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D7" w:rsidRDefault="00236F0D" w:rsidP="00063AD7">
      <w:pPr>
        <w:pStyle w:val="Heading1"/>
        <w:jc w:val="both"/>
        <w:rPr>
          <w:rFonts w:ascii="Simplified Arabic" w:hAnsi="Simplified Arabic" w:cs="Simplified Arabic"/>
          <w:sz w:val="28"/>
          <w:szCs w:val="28"/>
          <w:u w:val="none"/>
        </w:rPr>
      </w:pPr>
      <w:bookmarkStart w:id="0" w:name="_GoBack"/>
      <w:bookmarkEnd w:id="0"/>
      <w:r>
        <w:rPr>
          <w:rFonts w:ascii="Simplified Arabic" w:hAnsi="Simplified Arabic" w:cs="Simplified Arabic" w:hint="cs"/>
          <w:sz w:val="28"/>
          <w:szCs w:val="28"/>
          <w:u w:val="none"/>
          <w:rtl/>
        </w:rPr>
        <w:t xml:space="preserve">  </w:t>
      </w:r>
      <w:r w:rsidR="00063AD7">
        <w:rPr>
          <w:rFonts w:ascii="Simplified Arabic" w:hAnsi="Simplified Arabic" w:cs="Simplified Arabic"/>
          <w:sz w:val="28"/>
          <w:szCs w:val="28"/>
          <w:u w:val="none"/>
          <w:rtl/>
        </w:rPr>
        <w:t>وزارة التعليم العالي والبـحث العلمي</w:t>
      </w:r>
    </w:p>
    <w:p w:rsidR="00063AD7" w:rsidRDefault="00063AD7" w:rsidP="00063AD7">
      <w:pPr>
        <w:pStyle w:val="Heading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rsidR="00063AD7" w:rsidRDefault="00063AD7" w:rsidP="00063AD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063AD7" w:rsidRPr="001D3B40" w:rsidRDefault="000C2D8D" w:rsidP="001D3B40">
      <w:pPr>
        <w:tabs>
          <w:tab w:val="left" w:pos="2488"/>
        </w:tabs>
        <w:rPr>
          <w:rFonts w:ascii="Arial" w:hAnsi="Arial" w:cs="Arial"/>
          <w:b/>
          <w:bCs/>
          <w:sz w:val="28"/>
          <w:szCs w:val="28"/>
          <w:rtl/>
        </w:rPr>
      </w:pPr>
      <w:r>
        <w:rPr>
          <w:rFonts w:ascii="Simplified Arabic" w:hAnsi="Simplified Arabic" w:cs="Simplified Arabic" w:hint="cs"/>
          <w:b/>
          <w:bCs/>
          <w:sz w:val="28"/>
          <w:szCs w:val="28"/>
          <w:rtl/>
        </w:rPr>
        <w:t xml:space="preserve"> </w:t>
      </w:r>
      <w:r w:rsidR="00063AD7">
        <w:rPr>
          <w:rFonts w:ascii="Alfredo" w:hAnsi="Alfredo" w:cs="DecoType Naskh Extensions" w:hint="cs"/>
          <w:b/>
          <w:bCs/>
          <w:sz w:val="28"/>
          <w:szCs w:val="28"/>
          <w:rtl/>
        </w:rPr>
        <w:tab/>
      </w:r>
    </w:p>
    <w:p w:rsidR="00182552" w:rsidRDefault="00182552" w:rsidP="00182552">
      <w:pPr>
        <w:rPr>
          <w:rtl/>
          <w:lang w:bidi="ar-IQ"/>
        </w:rPr>
      </w:pPr>
    </w:p>
    <w:p w:rsidR="000D53B9" w:rsidRDefault="000D53B9" w:rsidP="009A07B9">
      <w:pPr>
        <w:ind w:hanging="766"/>
        <w:rPr>
          <w:rtl/>
          <w:lang w:bidi="ar-IQ"/>
        </w:rPr>
      </w:pPr>
    </w:p>
    <w:p w:rsidR="000D53B9" w:rsidRDefault="009022AC" w:rsidP="009A07B9">
      <w:pPr>
        <w:ind w:hanging="766"/>
        <w:rPr>
          <w:rtl/>
          <w:lang w:bidi="ar-IQ"/>
        </w:rPr>
      </w:pPr>
      <w:r>
        <w:rPr>
          <w:noProof/>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7728" adj="-10188178" fillcolor="black">
            <v:shadow color="#868686"/>
            <v:textpath style="font-family:&quot;Arial Black&quot;" fitshape="t" trim="t" string="استمارة وصف البرنامج الأكاديمي للكليات والمعاهد &#10; &#10;"/>
          </v:shape>
        </w:pict>
      </w: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182552" w:rsidRPr="00DD27C0" w:rsidRDefault="003555F3" w:rsidP="001916A2">
      <w:pPr>
        <w:ind w:hanging="766"/>
        <w:rPr>
          <w:rFonts w:ascii="Traditional Arabic" w:hAnsi="Traditional Arabic"/>
          <w:b/>
          <w:bCs/>
          <w:sz w:val="32"/>
          <w:szCs w:val="32"/>
          <w:rtl/>
          <w:lang w:bidi="ar-IQ"/>
        </w:rPr>
      </w:pPr>
      <w:r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 xml:space="preserve">الجامعة </w:t>
      </w:r>
      <w:r w:rsidR="009A07B9"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r w:rsidR="00A25FAD">
        <w:rPr>
          <w:rFonts w:ascii="Traditional Arabic" w:hAnsi="Traditional Arabic" w:hint="cs"/>
          <w:b/>
          <w:bCs/>
          <w:sz w:val="32"/>
          <w:szCs w:val="32"/>
          <w:rtl/>
          <w:lang w:bidi="ar-IQ"/>
        </w:rPr>
        <w:t>النهرين</w:t>
      </w:r>
    </w:p>
    <w:p w:rsidR="00182552" w:rsidRPr="00DD27C0" w:rsidRDefault="003555F3" w:rsidP="001916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الكلي</w:t>
      </w:r>
      <w:r w:rsidR="009A07B9" w:rsidRPr="00DD27C0">
        <w:rPr>
          <w:rFonts w:ascii="Traditional Arabic" w:hAnsi="Traditional Arabic" w:hint="cs"/>
          <w:b/>
          <w:bCs/>
          <w:sz w:val="32"/>
          <w:szCs w:val="32"/>
          <w:rtl/>
        </w:rPr>
        <w:t>ة</w:t>
      </w:r>
      <w:r w:rsidR="00E8658C" w:rsidRPr="00DD27C0">
        <w:rPr>
          <w:rFonts w:ascii="Traditional Arabic" w:hAnsi="Traditional Arabic" w:hint="cs"/>
          <w:b/>
          <w:bCs/>
          <w:sz w:val="32"/>
          <w:szCs w:val="32"/>
          <w:rtl/>
        </w:rPr>
        <w:t>/ المعهد</w:t>
      </w:r>
      <w:r w:rsidR="00182552" w:rsidRPr="00DD27C0">
        <w:rPr>
          <w:rFonts w:ascii="Traditional Arabic" w:hAnsi="Traditional Arabic"/>
          <w:b/>
          <w:bCs/>
          <w:sz w:val="32"/>
          <w:szCs w:val="32"/>
          <w:rtl/>
        </w:rPr>
        <w:t xml:space="preserve">:  </w:t>
      </w:r>
      <w:r w:rsidR="00A25FAD">
        <w:rPr>
          <w:rFonts w:ascii="Traditional Arabic" w:hAnsi="Traditional Arabic" w:hint="cs"/>
          <w:b/>
          <w:bCs/>
          <w:sz w:val="32"/>
          <w:szCs w:val="32"/>
          <w:rtl/>
        </w:rPr>
        <w:t>الطب</w:t>
      </w:r>
    </w:p>
    <w:p w:rsidR="00182552" w:rsidRPr="00DD27C0" w:rsidRDefault="001916A2" w:rsidP="009C541F">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20D1B" w:rsidRPr="00DD27C0">
        <w:rPr>
          <w:rFonts w:ascii="Traditional Arabic" w:hAnsi="Traditional Arabic" w:hint="cs"/>
          <w:b/>
          <w:bCs/>
          <w:sz w:val="32"/>
          <w:szCs w:val="32"/>
          <w:rtl/>
        </w:rPr>
        <w:t xml:space="preserve">القسم العلمي </w:t>
      </w:r>
      <w:r w:rsidR="00182552" w:rsidRPr="00DD27C0">
        <w:rPr>
          <w:rFonts w:ascii="Traditional Arabic" w:hAnsi="Traditional Arabic"/>
          <w:b/>
          <w:bCs/>
          <w:sz w:val="32"/>
          <w:szCs w:val="32"/>
          <w:rtl/>
        </w:rPr>
        <w:t xml:space="preserve"> </w:t>
      </w:r>
      <w:r w:rsidR="009A07B9" w:rsidRPr="00DD27C0">
        <w:rPr>
          <w:rFonts w:ascii="Traditional Arabic" w:hAnsi="Traditional Arabic"/>
          <w:b/>
          <w:bCs/>
          <w:sz w:val="32"/>
          <w:szCs w:val="32"/>
          <w:rtl/>
        </w:rPr>
        <w:t xml:space="preserve">  : </w:t>
      </w:r>
      <w:r w:rsidR="009C541F">
        <w:rPr>
          <w:rFonts w:ascii="Traditional Arabic" w:hAnsi="Traditional Arabic" w:hint="cs"/>
          <w:b/>
          <w:bCs/>
          <w:sz w:val="32"/>
          <w:szCs w:val="32"/>
          <w:rtl/>
        </w:rPr>
        <w:t>كلية الطب</w:t>
      </w:r>
    </w:p>
    <w:p w:rsidR="00182552" w:rsidRDefault="003555F3" w:rsidP="009C541F">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تاريخ ملء الملف :  </w:t>
      </w:r>
    </w:p>
    <w:p w:rsidR="00B06C4C" w:rsidRDefault="00B06C4C" w:rsidP="009C541F">
      <w:pPr>
        <w:ind w:hanging="766"/>
        <w:rPr>
          <w:rFonts w:ascii="Traditional Arabic" w:hAnsi="Traditional Arabic"/>
          <w:b/>
          <w:bCs/>
          <w:sz w:val="32"/>
          <w:szCs w:val="32"/>
          <w:rtl/>
        </w:rPr>
      </w:pPr>
      <w:r>
        <w:rPr>
          <w:rFonts w:ascii="Traditional Arabic" w:hAnsi="Traditional Arabic" w:hint="cs"/>
          <w:b/>
          <w:bCs/>
          <w:sz w:val="32"/>
          <w:szCs w:val="32"/>
          <w:rtl/>
        </w:rPr>
        <w:t xml:space="preserve">              </w:t>
      </w:r>
    </w:p>
    <w:p w:rsidR="00B06C4C" w:rsidRDefault="00B06C4C" w:rsidP="009C541F">
      <w:pPr>
        <w:ind w:hanging="766"/>
        <w:rPr>
          <w:rFonts w:ascii="Traditional Arabic" w:hAnsi="Traditional Arabic"/>
          <w:b/>
          <w:bCs/>
          <w:sz w:val="32"/>
          <w:szCs w:val="32"/>
          <w:rtl/>
        </w:rPr>
      </w:pPr>
    </w:p>
    <w:p w:rsidR="00B06C4C" w:rsidRDefault="00B06C4C" w:rsidP="009C541F">
      <w:pPr>
        <w:ind w:hanging="766"/>
        <w:rPr>
          <w:rFonts w:ascii="Traditional Arabic" w:hAnsi="Traditional Arabic"/>
          <w:b/>
          <w:bCs/>
          <w:sz w:val="32"/>
          <w:szCs w:val="32"/>
          <w:rtl/>
        </w:rPr>
      </w:pPr>
      <w:r>
        <w:rPr>
          <w:rFonts w:ascii="Traditional Arabic" w:hAnsi="Traditional Arabic" w:hint="cs"/>
          <w:b/>
          <w:bCs/>
          <w:sz w:val="32"/>
          <w:szCs w:val="32"/>
          <w:rtl/>
        </w:rPr>
        <w:t xml:space="preserve">             التوقيع :                                                      التوقيع:</w:t>
      </w:r>
    </w:p>
    <w:p w:rsidR="00B06C4C" w:rsidRDefault="00B06C4C" w:rsidP="00B06C4C">
      <w:pPr>
        <w:ind w:left="326" w:hanging="284"/>
        <w:rPr>
          <w:rFonts w:ascii="Traditional Arabic" w:hAnsi="Traditional Arabic"/>
          <w:b/>
          <w:bCs/>
          <w:sz w:val="32"/>
          <w:szCs w:val="32"/>
          <w:rtl/>
        </w:rPr>
      </w:pPr>
      <w:r>
        <w:rPr>
          <w:rFonts w:ascii="Traditional Arabic" w:hAnsi="Traditional Arabic" w:hint="cs"/>
          <w:b/>
          <w:bCs/>
          <w:sz w:val="32"/>
          <w:szCs w:val="32"/>
          <w:rtl/>
        </w:rPr>
        <w:t xml:space="preserve">  اسم رئيس القسم:                                            اسم المعاون العلمي</w:t>
      </w:r>
    </w:p>
    <w:p w:rsidR="00B06C4C" w:rsidRPr="00DD27C0" w:rsidRDefault="00B06C4C" w:rsidP="00B06C4C">
      <w:pPr>
        <w:ind w:left="326" w:hanging="284"/>
        <w:rPr>
          <w:rFonts w:ascii="Traditional Arabic" w:hAnsi="Traditional Arabic"/>
          <w:b/>
          <w:bCs/>
          <w:sz w:val="32"/>
          <w:szCs w:val="32"/>
          <w:rtl/>
        </w:rPr>
      </w:pPr>
      <w:r>
        <w:rPr>
          <w:rFonts w:ascii="Traditional Arabic" w:hAnsi="Traditional Arabic" w:hint="cs"/>
          <w:b/>
          <w:bCs/>
          <w:sz w:val="32"/>
          <w:szCs w:val="32"/>
          <w:rtl/>
        </w:rPr>
        <w:t xml:space="preserve"> التاريخ:                                                         التاريخ :</w:t>
      </w:r>
    </w:p>
    <w:p w:rsidR="001D3B40" w:rsidRPr="00DD27C0" w:rsidRDefault="006C2FDA" w:rsidP="00A25FAD">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p>
    <w:p w:rsidR="00DD27C0" w:rsidRDefault="001D3B40" w:rsidP="00B06C4C">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DD27C0" w:rsidRPr="00DD27C0">
        <w:rPr>
          <w:rFonts w:ascii="Traditional Arabic" w:hAnsi="Traditional Arabic" w:hint="cs"/>
          <w:b/>
          <w:bCs/>
          <w:sz w:val="32"/>
          <w:szCs w:val="32"/>
          <w:rtl/>
        </w:rPr>
        <w:t xml:space="preserve">              </w:t>
      </w:r>
      <w:r w:rsidR="00DD27C0">
        <w:rPr>
          <w:rFonts w:ascii="Traditional Arabic" w:hAnsi="Traditional Arabic" w:hint="cs"/>
          <w:b/>
          <w:bCs/>
          <w:sz w:val="32"/>
          <w:szCs w:val="32"/>
          <w:rtl/>
        </w:rPr>
        <w:t xml:space="preserve">                                               </w:t>
      </w:r>
    </w:p>
    <w:p w:rsidR="00F44630" w:rsidRPr="00DD27C0" w:rsidRDefault="00182552" w:rsidP="00DD27C0">
      <w:pPr>
        <w:ind w:left="-483" w:hanging="425"/>
        <w:rPr>
          <w:rFonts w:ascii="Traditional Arabic" w:hAnsi="Traditional Arabic"/>
          <w:b/>
          <w:bCs/>
          <w:sz w:val="32"/>
          <w:szCs w:val="32"/>
          <w:rtl/>
        </w:rPr>
      </w:pPr>
      <w:r w:rsidRPr="00DD27C0">
        <w:rPr>
          <w:rFonts w:ascii="Traditional Arabic" w:hAnsi="Traditional Arabic"/>
          <w:b/>
          <w:bCs/>
          <w:sz w:val="32"/>
          <w:szCs w:val="32"/>
          <w:rtl/>
        </w:rPr>
        <w:t xml:space="preserve">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دقـق الملف من قبل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hint="cs"/>
          <w:b/>
          <w:bCs/>
          <w:sz w:val="32"/>
          <w:szCs w:val="32"/>
          <w:rtl/>
        </w:rPr>
        <w:t xml:space="preserve">شعبة </w:t>
      </w:r>
      <w:r w:rsidR="00182552" w:rsidRPr="00DD27C0">
        <w:rPr>
          <w:rFonts w:ascii="Traditional Arabic" w:hAnsi="Traditional Arabic"/>
          <w:b/>
          <w:bCs/>
          <w:sz w:val="32"/>
          <w:szCs w:val="32"/>
          <w:rtl/>
        </w:rPr>
        <w:t>ضمان الجودة والأداء الجامعي</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b/>
          <w:bCs/>
          <w:sz w:val="32"/>
          <w:szCs w:val="32"/>
          <w:rtl/>
        </w:rPr>
        <w:t>اسم مدير</w:t>
      </w:r>
      <w:r w:rsidR="000C2D8D" w:rsidRPr="00DD27C0">
        <w:rPr>
          <w:rFonts w:ascii="Traditional Arabic" w:hAnsi="Traditional Arabic" w:hint="cs"/>
          <w:b/>
          <w:bCs/>
          <w:sz w:val="32"/>
          <w:szCs w:val="32"/>
          <w:rtl/>
        </w:rPr>
        <w:t xml:space="preserve"> شعبة</w:t>
      </w:r>
      <w:r w:rsidR="00182552" w:rsidRPr="00DD27C0">
        <w:rPr>
          <w:rFonts w:ascii="Traditional Arabic" w:hAnsi="Traditional Arabic"/>
          <w:b/>
          <w:bCs/>
          <w:sz w:val="32"/>
          <w:szCs w:val="32"/>
          <w:rtl/>
        </w:rPr>
        <w:t xml:space="preserve"> ضمان الجودة </w:t>
      </w:r>
      <w:r w:rsidR="009B68B5" w:rsidRPr="00DD27C0">
        <w:rPr>
          <w:rFonts w:ascii="Traditional Arabic" w:hAnsi="Traditional Arabic" w:hint="cs"/>
          <w:b/>
          <w:bCs/>
          <w:sz w:val="32"/>
          <w:szCs w:val="32"/>
          <w:rtl/>
        </w:rPr>
        <w:t>والأداء الجامعي:</w:t>
      </w:r>
      <w:r w:rsidR="009C541F">
        <w:rPr>
          <w:rFonts w:ascii="Traditional Arabic" w:hAnsi="Traditional Arabic" w:hint="cs"/>
          <w:b/>
          <w:bCs/>
          <w:sz w:val="32"/>
          <w:szCs w:val="32"/>
          <w:rtl/>
        </w:rPr>
        <w:t xml:space="preserve"> أ.م.د. حيدر احمد شمران</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التاريخ    </w:t>
      </w:r>
      <w:r w:rsidR="00B80D2D">
        <w:rPr>
          <w:rFonts w:ascii="Traditional Arabic" w:hAnsi="Traditional Arabic" w:hint="cs"/>
          <w:b/>
          <w:bCs/>
          <w:sz w:val="32"/>
          <w:szCs w:val="32"/>
          <w:rtl/>
        </w:rPr>
        <w:t>14/6/2016</w:t>
      </w:r>
      <w:r w:rsidR="00182552" w:rsidRPr="00DD27C0">
        <w:rPr>
          <w:rFonts w:ascii="Traditional Arabic" w:hAnsi="Traditional Arabic"/>
          <w:b/>
          <w:bCs/>
          <w:sz w:val="32"/>
          <w:szCs w:val="32"/>
          <w:rtl/>
        </w:rPr>
        <w:t xml:space="preserve"> </w:t>
      </w:r>
      <w:r w:rsidR="001D3B40"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p>
    <w:p w:rsidR="00182552"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التوقيع</w:t>
      </w:r>
    </w:p>
    <w:p w:rsidR="00B17E3D"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p>
    <w:p w:rsidR="00365FCC" w:rsidRDefault="00B17E3D" w:rsidP="00B17E3D">
      <w:pPr>
        <w:ind w:left="-483" w:hanging="425"/>
        <w:rPr>
          <w:rFonts w:ascii="Traditional Arabic" w:hAnsi="Traditional Arabic"/>
          <w:b/>
          <w:bCs/>
          <w:sz w:val="36"/>
          <w:szCs w:val="36"/>
          <w:rtl/>
        </w:rPr>
      </w:pPr>
      <w:r>
        <w:rPr>
          <w:rFonts w:ascii="Traditional Arabic" w:hAnsi="Traditional Arabic" w:hint="cs"/>
          <w:b/>
          <w:bCs/>
          <w:sz w:val="32"/>
          <w:szCs w:val="32"/>
          <w:rtl/>
        </w:rPr>
        <w:t xml:space="preserve">                                                       </w:t>
      </w:r>
      <w:r w:rsidR="00FA38B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p>
    <w:p w:rsidR="00E91C11" w:rsidRDefault="00365FCC" w:rsidP="00365FCC">
      <w:pPr>
        <w:ind w:left="-483" w:hanging="425"/>
        <w:jc w:val="center"/>
        <w:rPr>
          <w:rFonts w:ascii="Traditional Arabic" w:hAnsi="Traditional Arabic"/>
          <w:b/>
          <w:bCs/>
          <w:sz w:val="36"/>
          <w:szCs w:val="36"/>
          <w:rtl/>
        </w:rPr>
      </w:pPr>
      <w:r>
        <w:rPr>
          <w:rFonts w:ascii="Traditional Arabic" w:hAnsi="Traditional Arabic" w:hint="cs"/>
          <w:b/>
          <w:bCs/>
          <w:sz w:val="36"/>
          <w:szCs w:val="36"/>
          <w:rtl/>
        </w:rPr>
        <w:t xml:space="preserve">                                                                          </w:t>
      </w:r>
      <w:r w:rsidR="00B17E3D" w:rsidRPr="008851AB">
        <w:rPr>
          <w:rFonts w:ascii="Traditional Arabic" w:hAnsi="Traditional Arabic" w:hint="cs"/>
          <w:b/>
          <w:bCs/>
          <w:sz w:val="36"/>
          <w:szCs w:val="36"/>
          <w:rtl/>
        </w:rPr>
        <w:t>مصادقة السيد العميد</w:t>
      </w:r>
    </w:p>
    <w:p w:rsidR="00B80D2D" w:rsidRDefault="00B80D2D" w:rsidP="00B80D2D">
      <w:pPr>
        <w:ind w:left="-483" w:hanging="425"/>
        <w:jc w:val="center"/>
        <w:rPr>
          <w:rFonts w:ascii="Traditional Arabic" w:hAnsi="Traditional Arabic"/>
          <w:b/>
          <w:bCs/>
          <w:sz w:val="36"/>
          <w:szCs w:val="36"/>
          <w:rtl/>
        </w:rPr>
      </w:pPr>
      <w:r>
        <w:rPr>
          <w:rFonts w:ascii="Traditional Arabic" w:hAnsi="Traditional Arabic" w:hint="cs"/>
          <w:b/>
          <w:bCs/>
          <w:sz w:val="36"/>
          <w:szCs w:val="36"/>
          <w:rtl/>
        </w:rPr>
        <w:t xml:space="preserve">                                                                   أ.د.علاء غني حسين مبارك</w:t>
      </w:r>
    </w:p>
    <w:p w:rsidR="00B80D2D" w:rsidRDefault="00B80D2D" w:rsidP="00B80D2D">
      <w:pPr>
        <w:ind w:left="-483" w:hanging="425"/>
        <w:jc w:val="center"/>
        <w:rPr>
          <w:rFonts w:ascii="Traditional Arabic" w:hAnsi="Traditional Arabic"/>
          <w:b/>
          <w:bCs/>
          <w:sz w:val="36"/>
          <w:szCs w:val="36"/>
          <w:rtl/>
        </w:rPr>
      </w:pPr>
      <w:r>
        <w:rPr>
          <w:rFonts w:ascii="Traditional Arabic" w:hAnsi="Traditional Arabic" w:hint="cs"/>
          <w:b/>
          <w:bCs/>
          <w:sz w:val="36"/>
          <w:szCs w:val="36"/>
          <w:rtl/>
        </w:rPr>
        <w:t xml:space="preserve">                                                               عميد كلية الطب </w:t>
      </w:r>
      <w:r>
        <w:rPr>
          <w:rFonts w:ascii="Traditional Arabic" w:hAnsi="Traditional Arabic"/>
          <w:b/>
          <w:bCs/>
          <w:sz w:val="36"/>
          <w:szCs w:val="36"/>
          <w:rtl/>
        </w:rPr>
        <w:t>–</w:t>
      </w:r>
      <w:r>
        <w:rPr>
          <w:rFonts w:ascii="Traditional Arabic" w:hAnsi="Traditional Arabic" w:hint="cs"/>
          <w:b/>
          <w:bCs/>
          <w:sz w:val="36"/>
          <w:szCs w:val="36"/>
          <w:rtl/>
        </w:rPr>
        <w:t>جامعة النهرين</w:t>
      </w:r>
    </w:p>
    <w:p w:rsidR="00B17E3D" w:rsidRDefault="00B17E3D" w:rsidP="00B17E3D">
      <w:pPr>
        <w:ind w:left="-483" w:hanging="425"/>
        <w:rPr>
          <w:rFonts w:ascii="Traditional Arabic" w:hAnsi="Traditional Arabic"/>
          <w:b/>
          <w:bCs/>
          <w:sz w:val="32"/>
          <w:szCs w:val="32"/>
          <w:rtl/>
        </w:rPr>
      </w:pPr>
      <w:r w:rsidRPr="008851AB">
        <w:rPr>
          <w:rFonts w:ascii="Traditional Arabic" w:hAnsi="Traditional Arabic"/>
          <w:b/>
          <w:bCs/>
          <w:sz w:val="36"/>
          <w:szCs w:val="36"/>
          <w:rtl/>
        </w:rPr>
        <w:t xml:space="preserve">       </w:t>
      </w:r>
    </w:p>
    <w:p w:rsidR="00FA38B0" w:rsidRDefault="00FA38B0" w:rsidP="00B17E3D">
      <w:pPr>
        <w:ind w:left="-483" w:hanging="425"/>
        <w:rPr>
          <w:rFonts w:ascii="Traditional Arabic" w:hAnsi="Traditional Arabic"/>
          <w:b/>
          <w:bCs/>
          <w:sz w:val="32"/>
          <w:szCs w:val="32"/>
          <w:rtl/>
        </w:rPr>
      </w:pPr>
    </w:p>
    <w:p w:rsidR="00FA38B0" w:rsidRDefault="00FA38B0" w:rsidP="00B17E3D">
      <w:pPr>
        <w:ind w:left="-483" w:hanging="425"/>
        <w:rPr>
          <w:rFonts w:ascii="Traditional Arabic" w:hAnsi="Traditional Arabic"/>
          <w:b/>
          <w:bCs/>
          <w:sz w:val="32"/>
          <w:szCs w:val="32"/>
          <w:rtl/>
        </w:rPr>
      </w:pPr>
    </w:p>
    <w:p w:rsidR="00FA38B0" w:rsidRDefault="00FA38B0" w:rsidP="00B17E3D">
      <w:pPr>
        <w:ind w:left="-483" w:hanging="425"/>
        <w:rPr>
          <w:rFonts w:ascii="Traditional Arabic" w:hAnsi="Traditional Arabic"/>
          <w:b/>
          <w:bCs/>
          <w:sz w:val="32"/>
          <w:szCs w:val="32"/>
          <w:rtl/>
        </w:rPr>
      </w:pPr>
    </w:p>
    <w:p w:rsidR="00FA38B0" w:rsidRDefault="00FA38B0" w:rsidP="00B17E3D">
      <w:pPr>
        <w:ind w:left="-483" w:hanging="425"/>
        <w:rPr>
          <w:rFonts w:ascii="Traditional Arabic" w:hAnsi="Traditional Arabic"/>
          <w:b/>
          <w:bCs/>
          <w:sz w:val="32"/>
          <w:szCs w:val="32"/>
          <w:rtl/>
        </w:rPr>
      </w:pPr>
    </w:p>
    <w:p w:rsidR="00FA38B0" w:rsidRDefault="00FA38B0" w:rsidP="00B17E3D">
      <w:pPr>
        <w:ind w:left="-483" w:hanging="425"/>
        <w:rPr>
          <w:rFonts w:ascii="Traditional Arabic" w:hAnsi="Traditional Arabic"/>
          <w:b/>
          <w:bCs/>
          <w:sz w:val="32"/>
          <w:szCs w:val="32"/>
          <w:rtl/>
        </w:rPr>
      </w:pPr>
    </w:p>
    <w:p w:rsidR="00FA38B0" w:rsidRDefault="00FA38B0" w:rsidP="00B17E3D">
      <w:pPr>
        <w:ind w:left="-483" w:hanging="425"/>
        <w:rPr>
          <w:rFonts w:ascii="Traditional Arabic" w:hAnsi="Traditional Arabic"/>
          <w:b/>
          <w:bCs/>
          <w:sz w:val="32"/>
          <w:szCs w:val="32"/>
          <w:rtl/>
        </w:rPr>
      </w:pPr>
    </w:p>
    <w:p w:rsidR="00FA38B0" w:rsidRDefault="00FA38B0" w:rsidP="00B17E3D">
      <w:pPr>
        <w:ind w:left="-483" w:hanging="425"/>
        <w:rPr>
          <w:rFonts w:ascii="Traditional Arabic" w:hAnsi="Traditional Arabic"/>
          <w:b/>
          <w:bCs/>
          <w:sz w:val="32"/>
          <w:szCs w:val="32"/>
          <w:rtl/>
        </w:rPr>
      </w:pPr>
    </w:p>
    <w:p w:rsidR="00FA38B0" w:rsidRPr="00DD27C0" w:rsidRDefault="00FA38B0" w:rsidP="00B17E3D">
      <w:pPr>
        <w:ind w:left="-483" w:hanging="425"/>
        <w:rPr>
          <w:rFonts w:ascii="Traditional Arabic" w:hAnsi="Traditional Arabic"/>
          <w:b/>
          <w:bCs/>
          <w:sz w:val="32"/>
          <w:szCs w:val="32"/>
          <w:rtl/>
        </w:rPr>
      </w:pPr>
    </w:p>
    <w:p w:rsidR="00F80574" w:rsidRDefault="001D3B40" w:rsidP="00DA0BDD">
      <w:pPr>
        <w:shd w:val="clear" w:color="auto" w:fill="FFFFFF"/>
        <w:ind w:left="-625"/>
        <w:jc w:val="center"/>
        <w:rPr>
          <w:rFonts w:cs="Times New Roman"/>
          <w:b/>
          <w:bCs/>
          <w:sz w:val="32"/>
          <w:szCs w:val="32"/>
          <w:rtl/>
        </w:rPr>
      </w:pPr>
      <w:r>
        <w:rPr>
          <w:rFonts w:cs="Times New Roman" w:hint="cs"/>
          <w:b/>
          <w:bCs/>
          <w:sz w:val="32"/>
          <w:szCs w:val="32"/>
          <w:rtl/>
        </w:rPr>
        <w:t xml:space="preserve"> </w:t>
      </w:r>
      <w:r w:rsidR="00DA0BDD">
        <w:rPr>
          <w:rFonts w:cs="Times New Roman" w:hint="cs"/>
          <w:b/>
          <w:bCs/>
          <w:sz w:val="32"/>
          <w:szCs w:val="32"/>
          <w:rtl/>
        </w:rPr>
        <w:t xml:space="preserve">    </w:t>
      </w:r>
    </w:p>
    <w:p w:rsidR="00DA0BDD" w:rsidRDefault="008F24B4" w:rsidP="008F24B4">
      <w:pPr>
        <w:shd w:val="clear" w:color="auto" w:fill="FFFFFF"/>
        <w:ind w:left="-625"/>
        <w:rPr>
          <w:rFonts w:cs="Times New Roman"/>
          <w:b/>
          <w:bCs/>
          <w:sz w:val="32"/>
          <w:szCs w:val="32"/>
          <w:rtl/>
          <w:lang w:bidi="ar-IQ"/>
        </w:rPr>
      </w:pPr>
      <w:r>
        <w:rPr>
          <w:rFonts w:cs="Times New Roman" w:hint="cs"/>
          <w:b/>
          <w:bCs/>
          <w:sz w:val="32"/>
          <w:szCs w:val="32"/>
          <w:rtl/>
          <w:lang w:bidi="ar-IQ"/>
        </w:rPr>
        <w:t xml:space="preserve">       وصف البرنامج الأكاديمي </w:t>
      </w:r>
    </w:p>
    <w:p w:rsidR="008F24B4" w:rsidRPr="006A73CC" w:rsidRDefault="008F24B4" w:rsidP="008F24B4">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FE2B72" w:rsidTr="00FE2B72">
        <w:trPr>
          <w:trHeight w:val="1120"/>
        </w:trPr>
        <w:tc>
          <w:tcPr>
            <w:tcW w:w="9720" w:type="dxa"/>
            <w:shd w:val="clear" w:color="auto" w:fill="auto"/>
          </w:tcPr>
          <w:p w:rsidR="00F80574" w:rsidRPr="00FE2B72" w:rsidRDefault="00F80574" w:rsidP="00FE2B72">
            <w:pPr>
              <w:shd w:val="clear" w:color="auto" w:fill="FFFFFF"/>
              <w:autoSpaceDE w:val="0"/>
              <w:autoSpaceDN w:val="0"/>
              <w:adjustRightInd w:val="0"/>
              <w:ind w:left="218" w:right="214"/>
              <w:jc w:val="center"/>
              <w:rPr>
                <w:rFonts w:ascii="Calibri" w:eastAsia="Calibri" w:hAnsi="Calibri"/>
                <w:b/>
                <w:bCs/>
                <w:sz w:val="28"/>
                <w:szCs w:val="28"/>
                <w:lang w:bidi="ar-IQ"/>
              </w:rPr>
            </w:pPr>
            <w:r w:rsidRPr="00FE2B72">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51"/>
      </w:tblGrid>
      <w:tr w:rsidR="00F80574" w:rsidRPr="00FE2B72" w:rsidTr="00B17E3D">
        <w:trPr>
          <w:trHeight w:val="624"/>
        </w:trPr>
        <w:tc>
          <w:tcPr>
            <w:tcW w:w="3269" w:type="dxa"/>
            <w:shd w:val="clear" w:color="auto" w:fill="auto"/>
          </w:tcPr>
          <w:p w:rsidR="00F80574" w:rsidRPr="00FE2B72" w:rsidRDefault="00F80574" w:rsidP="00973271">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المؤسسة التعليمية</w:t>
            </w:r>
          </w:p>
        </w:tc>
        <w:tc>
          <w:tcPr>
            <w:tcW w:w="6451" w:type="dxa"/>
            <w:shd w:val="clear" w:color="auto" w:fill="auto"/>
          </w:tcPr>
          <w:p w:rsidR="00F80574" w:rsidRPr="00397A4A" w:rsidRDefault="00397A4A" w:rsidP="00FE2B72">
            <w:pPr>
              <w:shd w:val="clear" w:color="auto" w:fill="FFFFFF"/>
              <w:autoSpaceDE w:val="0"/>
              <w:autoSpaceDN w:val="0"/>
              <w:adjustRightInd w:val="0"/>
              <w:rPr>
                <w:rFonts w:ascii="Calibri" w:eastAsia="Calibri" w:hAnsi="Calibri" w:cs="Times New Roman"/>
                <w:b/>
                <w:bCs/>
                <w:sz w:val="28"/>
                <w:szCs w:val="28"/>
                <w:lang w:bidi="ar-IQ"/>
              </w:rPr>
            </w:pPr>
            <w:r w:rsidRPr="00397A4A">
              <w:rPr>
                <w:rFonts w:ascii="Calibri" w:eastAsia="Calibri" w:hAnsi="Calibri" w:cs="Times New Roman" w:hint="cs"/>
                <w:b/>
                <w:bCs/>
                <w:sz w:val="28"/>
                <w:szCs w:val="28"/>
                <w:rtl/>
                <w:lang w:bidi="ar-IQ"/>
              </w:rPr>
              <w:t>جامعة النهرين</w:t>
            </w:r>
          </w:p>
        </w:tc>
      </w:tr>
      <w:tr w:rsidR="00F80574" w:rsidRPr="00FE2B72" w:rsidTr="00B17E3D">
        <w:trPr>
          <w:trHeight w:val="624"/>
        </w:trPr>
        <w:tc>
          <w:tcPr>
            <w:tcW w:w="3269" w:type="dxa"/>
            <w:shd w:val="clear" w:color="auto" w:fill="auto"/>
          </w:tcPr>
          <w:p w:rsidR="00F80574" w:rsidRPr="00FE2B72" w:rsidRDefault="00B17E3D" w:rsidP="00973271">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sz w:val="28"/>
                <w:szCs w:val="28"/>
                <w:rtl/>
                <w:lang w:bidi="ar-IQ"/>
              </w:rPr>
              <w:t>القسم ال</w:t>
            </w:r>
            <w:r>
              <w:rPr>
                <w:rFonts w:ascii="Calibri" w:eastAsia="Calibri" w:hAnsi="Calibri" w:cs="Times New Roman" w:hint="cs"/>
                <w:sz w:val="28"/>
                <w:szCs w:val="28"/>
                <w:rtl/>
                <w:lang w:bidi="ar-IQ"/>
              </w:rPr>
              <w:t>علمي</w:t>
            </w:r>
            <w:r w:rsidR="00F80574" w:rsidRPr="00FE2B72">
              <w:rPr>
                <w:rFonts w:ascii="Calibri" w:eastAsia="Calibri" w:hAnsi="Calibri" w:cs="Times New Roman"/>
                <w:sz w:val="28"/>
                <w:szCs w:val="28"/>
                <w:rtl/>
                <w:lang w:bidi="ar-IQ"/>
              </w:rPr>
              <w:t xml:space="preserve"> / المركز </w:t>
            </w:r>
          </w:p>
        </w:tc>
        <w:tc>
          <w:tcPr>
            <w:tcW w:w="6451" w:type="dxa"/>
            <w:shd w:val="clear" w:color="auto" w:fill="auto"/>
          </w:tcPr>
          <w:p w:rsidR="00F80574" w:rsidRPr="00FE2B72" w:rsidRDefault="00E91C11" w:rsidP="00FE2B72">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كلية الطب</w:t>
            </w:r>
          </w:p>
        </w:tc>
      </w:tr>
      <w:tr w:rsidR="00F80574" w:rsidRPr="00FE2B72" w:rsidTr="00B17E3D">
        <w:trPr>
          <w:trHeight w:val="624"/>
        </w:trPr>
        <w:tc>
          <w:tcPr>
            <w:tcW w:w="3269" w:type="dxa"/>
            <w:shd w:val="clear" w:color="auto" w:fill="auto"/>
          </w:tcPr>
          <w:p w:rsidR="00F80574" w:rsidRPr="00FE2B72" w:rsidRDefault="00F80574" w:rsidP="00973271">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البرنامج الأكاديمي </w:t>
            </w:r>
            <w:r w:rsidR="00B17E3D">
              <w:rPr>
                <w:rFonts w:ascii="Calibri" w:eastAsia="Calibri" w:hAnsi="Calibri" w:cs="Times New Roman" w:hint="cs"/>
                <w:sz w:val="28"/>
                <w:szCs w:val="28"/>
                <w:rtl/>
                <w:lang w:bidi="ar-IQ"/>
              </w:rPr>
              <w:t xml:space="preserve">او المهني </w:t>
            </w:r>
          </w:p>
        </w:tc>
        <w:tc>
          <w:tcPr>
            <w:tcW w:w="6451" w:type="dxa"/>
            <w:shd w:val="clear" w:color="auto" w:fill="auto"/>
          </w:tcPr>
          <w:p w:rsidR="00F80574" w:rsidRPr="00B709E8" w:rsidRDefault="00B709E8" w:rsidP="00FE2B72">
            <w:pPr>
              <w:shd w:val="clear" w:color="auto" w:fill="FFFFFF"/>
              <w:autoSpaceDE w:val="0"/>
              <w:autoSpaceDN w:val="0"/>
              <w:adjustRightInd w:val="0"/>
              <w:rPr>
                <w:rFonts w:ascii="Calibri" w:eastAsia="Calibri" w:hAnsi="Calibri" w:cs="Times New Roman"/>
                <w:b/>
                <w:bCs/>
                <w:color w:val="000000" w:themeColor="text1"/>
                <w:sz w:val="28"/>
                <w:szCs w:val="28"/>
                <w:lang w:bidi="ar-IQ"/>
              </w:rPr>
            </w:pPr>
            <w:r w:rsidRPr="00B709E8">
              <w:rPr>
                <w:rFonts w:ascii="Calibri" w:eastAsia="Calibri" w:hAnsi="Calibri" w:cs="Times New Roman" w:hint="cs"/>
                <w:b/>
                <w:bCs/>
                <w:color w:val="000000" w:themeColor="text1"/>
                <w:sz w:val="28"/>
                <w:szCs w:val="28"/>
                <w:rtl/>
                <w:lang w:bidi="ar-IQ"/>
              </w:rPr>
              <w:t>الطب البشري</w:t>
            </w:r>
          </w:p>
        </w:tc>
      </w:tr>
      <w:tr w:rsidR="00F80574" w:rsidRPr="00FE2B72" w:rsidTr="00B17E3D">
        <w:trPr>
          <w:trHeight w:val="624"/>
        </w:trPr>
        <w:tc>
          <w:tcPr>
            <w:tcW w:w="3269" w:type="dxa"/>
            <w:shd w:val="clear" w:color="auto" w:fill="auto"/>
          </w:tcPr>
          <w:p w:rsidR="00F80574" w:rsidRPr="00FE2B72" w:rsidRDefault="00F80574" w:rsidP="00973271">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الشهادة النهائية </w:t>
            </w:r>
          </w:p>
        </w:tc>
        <w:tc>
          <w:tcPr>
            <w:tcW w:w="6451" w:type="dxa"/>
            <w:shd w:val="clear" w:color="auto" w:fill="auto"/>
          </w:tcPr>
          <w:p w:rsidR="00F80574" w:rsidRPr="00B709E8" w:rsidRDefault="00B709E8" w:rsidP="00FE2B72">
            <w:pPr>
              <w:shd w:val="clear" w:color="auto" w:fill="FFFFFF"/>
              <w:autoSpaceDE w:val="0"/>
              <w:autoSpaceDN w:val="0"/>
              <w:adjustRightInd w:val="0"/>
              <w:rPr>
                <w:rFonts w:ascii="Calibri" w:eastAsia="Calibri" w:hAnsi="Calibri" w:cs="Times New Roman"/>
                <w:b/>
                <w:bCs/>
                <w:color w:val="000000" w:themeColor="text1"/>
                <w:sz w:val="28"/>
                <w:szCs w:val="28"/>
                <w:lang w:bidi="ar-IQ"/>
              </w:rPr>
            </w:pPr>
            <w:r w:rsidRPr="00B709E8">
              <w:rPr>
                <w:rFonts w:ascii="Calibri" w:eastAsia="Calibri" w:hAnsi="Calibri" w:cs="Times New Roman" w:hint="cs"/>
                <w:b/>
                <w:bCs/>
                <w:color w:val="000000" w:themeColor="text1"/>
                <w:sz w:val="28"/>
                <w:szCs w:val="28"/>
                <w:rtl/>
                <w:lang w:bidi="ar-IQ"/>
              </w:rPr>
              <w:t>بكالوريوس طب وجراحة عامة</w:t>
            </w:r>
          </w:p>
        </w:tc>
      </w:tr>
      <w:tr w:rsidR="00F80574" w:rsidRPr="00FE2B72" w:rsidTr="00B17E3D">
        <w:trPr>
          <w:trHeight w:val="624"/>
        </w:trPr>
        <w:tc>
          <w:tcPr>
            <w:tcW w:w="3269" w:type="dxa"/>
            <w:shd w:val="clear" w:color="auto" w:fill="auto"/>
          </w:tcPr>
          <w:p w:rsidR="00F80574" w:rsidRDefault="00F80574" w:rsidP="00973271">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النظام الدراسي </w:t>
            </w:r>
            <w:r w:rsidR="00B17E3D">
              <w:rPr>
                <w:rFonts w:ascii="Calibri" w:eastAsia="Calibri" w:hAnsi="Calibri" w:cs="Times New Roman" w:hint="cs"/>
                <w:sz w:val="28"/>
                <w:szCs w:val="28"/>
                <w:rtl/>
                <w:lang w:bidi="ar-IQ"/>
              </w:rPr>
              <w:t>:</w:t>
            </w:r>
            <w:r w:rsidRPr="00FE2B72">
              <w:rPr>
                <w:rFonts w:ascii="Calibri" w:eastAsia="Calibri" w:hAnsi="Calibri" w:cs="Times New Roman"/>
                <w:sz w:val="28"/>
                <w:szCs w:val="28"/>
                <w:rtl/>
                <w:lang w:bidi="ar-IQ"/>
              </w:rPr>
              <w:t xml:space="preserve"> </w:t>
            </w:r>
          </w:p>
          <w:p w:rsidR="00B17E3D" w:rsidRPr="00FE2B72" w:rsidRDefault="00B17E3D" w:rsidP="00B17E3D">
            <w:p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سنوي /مقررات /أخرى </w:t>
            </w:r>
          </w:p>
        </w:tc>
        <w:tc>
          <w:tcPr>
            <w:tcW w:w="6451" w:type="dxa"/>
            <w:shd w:val="clear" w:color="auto" w:fill="auto"/>
          </w:tcPr>
          <w:p w:rsidR="00F80574" w:rsidRPr="00E91C11" w:rsidRDefault="00E91C11" w:rsidP="00FE2B72">
            <w:pPr>
              <w:shd w:val="clear" w:color="auto" w:fill="FFFFFF"/>
              <w:autoSpaceDE w:val="0"/>
              <w:autoSpaceDN w:val="0"/>
              <w:adjustRightInd w:val="0"/>
              <w:rPr>
                <w:rFonts w:ascii="Calibri" w:eastAsia="Calibri" w:hAnsi="Calibri" w:cs="Times New Roman"/>
                <w:b/>
                <w:bCs/>
                <w:color w:val="0D0D0D" w:themeColor="text1" w:themeTint="F2"/>
                <w:sz w:val="28"/>
                <w:szCs w:val="28"/>
                <w:lang w:bidi="ar-IQ"/>
              </w:rPr>
            </w:pPr>
            <w:r w:rsidRPr="00E91C11">
              <w:rPr>
                <w:rFonts w:ascii="Calibri" w:eastAsia="Calibri" w:hAnsi="Calibri" w:cs="Times New Roman" w:hint="cs"/>
                <w:b/>
                <w:bCs/>
                <w:color w:val="0D0D0D" w:themeColor="text1" w:themeTint="F2"/>
                <w:sz w:val="28"/>
                <w:szCs w:val="28"/>
                <w:rtl/>
                <w:lang w:bidi="ar-IQ"/>
              </w:rPr>
              <w:t>فصلي / مقررات</w:t>
            </w:r>
          </w:p>
        </w:tc>
      </w:tr>
      <w:tr w:rsidR="00F80574" w:rsidRPr="00FE2B72" w:rsidTr="00B17E3D">
        <w:trPr>
          <w:trHeight w:val="624"/>
        </w:trPr>
        <w:tc>
          <w:tcPr>
            <w:tcW w:w="3269" w:type="dxa"/>
            <w:shd w:val="clear" w:color="auto" w:fill="auto"/>
          </w:tcPr>
          <w:p w:rsidR="00F80574" w:rsidRPr="00FE2B72" w:rsidRDefault="003068D1" w:rsidP="00973271">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hint="cs"/>
                <w:sz w:val="28"/>
                <w:szCs w:val="28"/>
                <w:rtl/>
                <w:lang w:bidi="ar-IQ"/>
              </w:rPr>
              <w:t>برنامج الاعتماد</w:t>
            </w:r>
            <w:r w:rsidR="00F80574" w:rsidRPr="00FE2B72">
              <w:rPr>
                <w:rFonts w:ascii="Calibri" w:eastAsia="Calibri" w:hAnsi="Calibri" w:cs="Times New Roman"/>
                <w:sz w:val="28"/>
                <w:szCs w:val="28"/>
                <w:rtl/>
                <w:lang w:bidi="ar-IQ"/>
              </w:rPr>
              <w:t xml:space="preserve"> المعتمد  </w:t>
            </w:r>
          </w:p>
        </w:tc>
        <w:tc>
          <w:tcPr>
            <w:tcW w:w="6451" w:type="dxa"/>
            <w:shd w:val="clear" w:color="auto" w:fill="auto"/>
          </w:tcPr>
          <w:p w:rsidR="00F80574" w:rsidRPr="00E91C11" w:rsidRDefault="00A25FAD" w:rsidP="00FE2B72">
            <w:pPr>
              <w:shd w:val="clear" w:color="auto" w:fill="FFFFFF"/>
              <w:autoSpaceDE w:val="0"/>
              <w:autoSpaceDN w:val="0"/>
              <w:adjustRightInd w:val="0"/>
              <w:rPr>
                <w:rFonts w:ascii="Calibri" w:eastAsia="Calibri" w:hAnsi="Calibri" w:cs="Times New Roman"/>
                <w:color w:val="0D0D0D" w:themeColor="text1" w:themeTint="F2"/>
                <w:sz w:val="28"/>
                <w:szCs w:val="28"/>
                <w:rtl/>
                <w:lang w:bidi="ar-IQ"/>
              </w:rPr>
            </w:pPr>
            <w:r w:rsidRPr="00E91C11">
              <w:rPr>
                <w:rFonts w:ascii="Calibri" w:eastAsia="Calibri" w:hAnsi="Calibri" w:cs="Times New Roman" w:hint="cs"/>
                <w:color w:val="0D0D0D" w:themeColor="text1" w:themeTint="F2"/>
                <w:sz w:val="28"/>
                <w:szCs w:val="28"/>
                <w:rtl/>
                <w:lang w:bidi="ar-IQ"/>
              </w:rPr>
              <w:t>مجلس الاعتماد الاكاديمي لكليات الطب قي العراق</w:t>
            </w:r>
          </w:p>
        </w:tc>
      </w:tr>
      <w:tr w:rsidR="00F80574" w:rsidRPr="00FE2B72" w:rsidTr="00B17E3D">
        <w:trPr>
          <w:trHeight w:val="624"/>
        </w:trPr>
        <w:tc>
          <w:tcPr>
            <w:tcW w:w="3269" w:type="dxa"/>
            <w:shd w:val="clear" w:color="auto" w:fill="auto"/>
          </w:tcPr>
          <w:p w:rsidR="00F80574" w:rsidRPr="00FE2B72" w:rsidRDefault="00F80574" w:rsidP="00973271">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المؤثرات الخارجية الأخرى </w:t>
            </w:r>
          </w:p>
        </w:tc>
        <w:tc>
          <w:tcPr>
            <w:tcW w:w="6451" w:type="dxa"/>
            <w:shd w:val="clear" w:color="auto" w:fill="auto"/>
          </w:tcPr>
          <w:p w:rsidR="00F80574" w:rsidRPr="00E91C11" w:rsidRDefault="00A25FAD" w:rsidP="00680317">
            <w:pPr>
              <w:shd w:val="clear" w:color="auto" w:fill="FFFFFF"/>
              <w:autoSpaceDE w:val="0"/>
              <w:autoSpaceDN w:val="0"/>
              <w:adjustRightInd w:val="0"/>
              <w:rPr>
                <w:rFonts w:ascii="Calibri" w:eastAsia="Calibri" w:hAnsi="Calibri" w:cs="Times New Roman"/>
                <w:sz w:val="28"/>
                <w:szCs w:val="28"/>
                <w:lang w:bidi="ar-IQ"/>
              </w:rPr>
            </w:pPr>
            <w:r w:rsidRPr="00E91C11">
              <w:rPr>
                <w:rFonts w:ascii="Calibri" w:eastAsia="Calibri" w:hAnsi="Calibri" w:cs="Times New Roman" w:hint="cs"/>
                <w:sz w:val="28"/>
                <w:szCs w:val="28"/>
                <w:rtl/>
                <w:lang w:bidi="ar-IQ"/>
              </w:rPr>
              <w:t xml:space="preserve">لا </w:t>
            </w:r>
            <w:r w:rsidR="00680317">
              <w:rPr>
                <w:rFonts w:ascii="Calibri" w:eastAsia="Calibri" w:hAnsi="Calibri" w:cs="Times New Roman" w:hint="cs"/>
                <w:sz w:val="28"/>
                <w:szCs w:val="28"/>
                <w:rtl/>
                <w:lang w:bidi="ar-IQ"/>
              </w:rPr>
              <w:t>ي</w:t>
            </w:r>
            <w:r w:rsidRPr="00E91C11">
              <w:rPr>
                <w:rFonts w:ascii="Calibri" w:eastAsia="Calibri" w:hAnsi="Calibri" w:cs="Times New Roman" w:hint="cs"/>
                <w:sz w:val="28"/>
                <w:szCs w:val="28"/>
                <w:rtl/>
                <w:lang w:bidi="ar-IQ"/>
              </w:rPr>
              <w:t>وجد</w:t>
            </w:r>
          </w:p>
        </w:tc>
      </w:tr>
      <w:tr w:rsidR="00F80574" w:rsidRPr="00FE2B72" w:rsidTr="00B17E3D">
        <w:trPr>
          <w:trHeight w:val="624"/>
        </w:trPr>
        <w:tc>
          <w:tcPr>
            <w:tcW w:w="3269" w:type="dxa"/>
            <w:shd w:val="clear" w:color="auto" w:fill="auto"/>
          </w:tcPr>
          <w:p w:rsidR="00F80574" w:rsidRPr="00FE2B72" w:rsidRDefault="00F80574" w:rsidP="00973271">
            <w:pPr>
              <w:numPr>
                <w:ilvl w:val="0"/>
                <w:numId w:val="1"/>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تاريخ إعداد الوصف </w:t>
            </w:r>
          </w:p>
        </w:tc>
        <w:tc>
          <w:tcPr>
            <w:tcW w:w="6451" w:type="dxa"/>
            <w:shd w:val="clear" w:color="auto" w:fill="auto"/>
          </w:tcPr>
          <w:p w:rsidR="00F80574" w:rsidRPr="00E91C11" w:rsidRDefault="00E91C11" w:rsidP="00FE2B72">
            <w:pPr>
              <w:shd w:val="clear" w:color="auto" w:fill="FFFFFF"/>
              <w:autoSpaceDE w:val="0"/>
              <w:autoSpaceDN w:val="0"/>
              <w:adjustRightInd w:val="0"/>
              <w:rPr>
                <w:rFonts w:ascii="Calibri" w:eastAsia="Calibri" w:hAnsi="Calibri" w:cs="Times New Roman"/>
                <w:sz w:val="28"/>
                <w:szCs w:val="28"/>
                <w:rtl/>
                <w:lang w:bidi="ar-IQ"/>
              </w:rPr>
            </w:pPr>
            <w:r w:rsidRPr="00E91C11">
              <w:rPr>
                <w:rFonts w:ascii="Calibri" w:eastAsia="Calibri" w:hAnsi="Calibri" w:cs="Times New Roman" w:hint="cs"/>
                <w:sz w:val="28"/>
                <w:szCs w:val="28"/>
                <w:rtl/>
                <w:lang w:bidi="ar-IQ"/>
              </w:rPr>
              <w:t>27/5/2016</w:t>
            </w:r>
          </w:p>
        </w:tc>
      </w:tr>
      <w:tr w:rsidR="00F80574" w:rsidRPr="00FE2B72" w:rsidTr="00FE2B72">
        <w:trPr>
          <w:trHeight w:val="725"/>
        </w:trPr>
        <w:tc>
          <w:tcPr>
            <w:tcW w:w="9720" w:type="dxa"/>
            <w:gridSpan w:val="2"/>
            <w:shd w:val="clear" w:color="auto" w:fill="auto"/>
          </w:tcPr>
          <w:p w:rsidR="00F80574" w:rsidRPr="00FE2B72" w:rsidRDefault="00F80574" w:rsidP="00973271">
            <w:pPr>
              <w:numPr>
                <w:ilvl w:val="0"/>
                <w:numId w:val="1"/>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أهداف البرنامج الأكاديمي</w:t>
            </w:r>
          </w:p>
        </w:tc>
      </w:tr>
      <w:tr w:rsidR="001C7919" w:rsidRPr="00FE2B72" w:rsidTr="00834CD9">
        <w:trPr>
          <w:trHeight w:val="3167"/>
        </w:trPr>
        <w:tc>
          <w:tcPr>
            <w:tcW w:w="9720" w:type="dxa"/>
            <w:gridSpan w:val="2"/>
            <w:shd w:val="clear" w:color="auto" w:fill="auto"/>
          </w:tcPr>
          <w:p w:rsidR="001C7919" w:rsidRDefault="00984D04" w:rsidP="005833A5">
            <w:pPr>
              <w:pStyle w:val="NormalWeb"/>
              <w:jc w:val="right"/>
              <w:rPr>
                <w:rFonts w:ascii="Segoe UI" w:hAnsi="Segoe UI" w:cs="Segoe UI"/>
                <w:color w:val="252525"/>
                <w:sz w:val="23"/>
                <w:szCs w:val="23"/>
              </w:rPr>
            </w:pPr>
            <w:r>
              <w:rPr>
                <w:rFonts w:ascii="Segoe UI" w:hAnsi="Segoe UI" w:cs="Segoe UI" w:hint="cs"/>
                <w:color w:val="252525"/>
                <w:sz w:val="23"/>
                <w:szCs w:val="23"/>
                <w:rtl/>
              </w:rPr>
              <w:t>ا</w:t>
            </w:r>
            <w:r w:rsidR="001C7919">
              <w:rPr>
                <w:rFonts w:ascii="Segoe UI" w:hAnsi="Segoe UI" w:cs="Segoe UI"/>
                <w:color w:val="252525"/>
                <w:sz w:val="23"/>
                <w:szCs w:val="23"/>
                <w:rtl/>
              </w:rPr>
              <w:t xml:space="preserve">ن تكون الكلية نموذجاً يسعى الى تحقيق مستوى علمياً رصيناً </w:t>
            </w:r>
            <w:r w:rsidR="005833A5">
              <w:rPr>
                <w:rFonts w:ascii="Segoe UI" w:hAnsi="Segoe UI" w:cs="Segoe UI" w:hint="cs"/>
                <w:color w:val="252525"/>
                <w:sz w:val="23"/>
                <w:szCs w:val="23"/>
                <w:rtl/>
              </w:rPr>
              <w:t>واعداد</w:t>
            </w:r>
            <w:r w:rsidR="001C7919">
              <w:rPr>
                <w:rFonts w:ascii="Segoe UI" w:hAnsi="Segoe UI" w:cs="Segoe UI"/>
                <w:color w:val="252525"/>
                <w:sz w:val="23"/>
                <w:szCs w:val="23"/>
                <w:rtl/>
              </w:rPr>
              <w:t xml:space="preserve"> اطباء و علماء كفوئين يمتلكون من الخلفيات العلميه الطبيه و المهارات السريريه او البحثيه ما يمكنهم من ممارسة اعمالهم بامان و فعاليه ، و مهيئين لمواكبة التقدم المعرفي و التقني و السعي لنيل درجة التخصص في مختلف الاختصاصات الطبيه ، و المساهمه في اعداد قادة المستقبل في المجالات الصحيه و التربويه . من خلال: السعي لاستيفاء المعايير العالميه و متطلبات الجوده و الاعتماد الاكاديمي و تحقيق العالميه في نوعية البرامج و الخدمات التعلميه التي تقدمها الكليه و المنافسه للتقدم على قوائم التصنيف الدولي</w:t>
            </w:r>
            <w:r w:rsidR="001C7919">
              <w:rPr>
                <w:rFonts w:ascii="Segoe UI" w:hAnsi="Segoe UI" w:cs="Segoe UI"/>
                <w:color w:val="252525"/>
                <w:sz w:val="23"/>
                <w:szCs w:val="23"/>
              </w:rPr>
              <w:t>.</w:t>
            </w:r>
          </w:p>
          <w:p w:rsidR="001C7919" w:rsidRPr="001C7919" w:rsidRDefault="001C7919" w:rsidP="003705DF">
            <w:pPr>
              <w:pStyle w:val="NormalWeb"/>
              <w:jc w:val="right"/>
              <w:rPr>
                <w:rFonts w:ascii="Calibri" w:eastAsia="Calibri" w:hAnsi="Calibri"/>
                <w:sz w:val="28"/>
                <w:szCs w:val="28"/>
                <w:lang w:bidi="ar-IQ"/>
              </w:rPr>
            </w:pPr>
            <w:r>
              <w:rPr>
                <w:rFonts w:ascii="Segoe UI" w:hAnsi="Segoe UI" w:cs="Segoe UI"/>
                <w:color w:val="252525"/>
                <w:sz w:val="23"/>
                <w:szCs w:val="23"/>
                <w:rtl/>
              </w:rPr>
              <w:t>ادخال الوسائل التعليميه الحديثه و التقنيات المتقدمه في طرائق التدريس و اعداد البرامج التعليميه رفيعة المستوى و توظيف تقنيات المعلومات و الاتصالات في عملية نقل و انتاج المعرفه ، البحث العلمي و في اعداد مناهج البرامج التعليميه</w:t>
            </w:r>
            <w:r>
              <w:rPr>
                <w:rFonts w:ascii="Segoe UI" w:hAnsi="Segoe UI" w:cs="Segoe UI"/>
                <w:color w:val="252525"/>
                <w:sz w:val="23"/>
                <w:szCs w:val="23"/>
              </w:rPr>
              <w:t>.</w:t>
            </w:r>
            <w:r>
              <w:rPr>
                <w:rFonts w:ascii="Segoe UI" w:hAnsi="Segoe UI" w:cs="Segoe UI"/>
                <w:color w:val="252525"/>
                <w:sz w:val="23"/>
                <w:szCs w:val="23"/>
              </w:rPr>
              <w:br/>
            </w:r>
            <w:r>
              <w:rPr>
                <w:rFonts w:ascii="Segoe UI" w:hAnsi="Segoe UI" w:cs="Segoe UI"/>
                <w:color w:val="252525"/>
                <w:sz w:val="23"/>
                <w:szCs w:val="23"/>
                <w:rtl/>
              </w:rPr>
              <w:t>توفير اعضاء هيئه تدريسيه قادره من حيث الكفاءة و العدد على تنفيذ رساله الكليه</w:t>
            </w:r>
            <w:r>
              <w:rPr>
                <w:rFonts w:ascii="Segoe UI" w:hAnsi="Segoe UI" w:cs="Segoe UI"/>
                <w:color w:val="252525"/>
                <w:sz w:val="23"/>
                <w:szCs w:val="23"/>
              </w:rPr>
              <w:t>.</w:t>
            </w:r>
            <w:r>
              <w:rPr>
                <w:rFonts w:ascii="Segoe UI" w:hAnsi="Segoe UI" w:cs="Segoe UI"/>
                <w:color w:val="252525"/>
                <w:sz w:val="23"/>
                <w:szCs w:val="23"/>
              </w:rPr>
              <w:br/>
            </w:r>
            <w:r>
              <w:rPr>
                <w:rFonts w:ascii="Segoe UI" w:hAnsi="Segoe UI" w:cs="Segoe UI"/>
                <w:color w:val="252525"/>
                <w:sz w:val="23"/>
                <w:szCs w:val="23"/>
                <w:rtl/>
              </w:rPr>
              <w:t>توظيف البحث العلمي في خدمة قضايا البلد الصحيه و الاجتماعيه و التنمويه</w:t>
            </w:r>
            <w:r>
              <w:rPr>
                <w:rFonts w:ascii="Segoe UI" w:hAnsi="Segoe UI" w:cs="Segoe UI"/>
                <w:color w:val="252525"/>
                <w:sz w:val="23"/>
                <w:szCs w:val="23"/>
              </w:rPr>
              <w:t xml:space="preserve"> .</w:t>
            </w:r>
            <w:r>
              <w:rPr>
                <w:rFonts w:ascii="Segoe UI" w:hAnsi="Segoe UI" w:cs="Segoe UI"/>
                <w:color w:val="252525"/>
                <w:sz w:val="23"/>
                <w:szCs w:val="23"/>
              </w:rPr>
              <w:br/>
            </w:r>
            <w:r>
              <w:rPr>
                <w:rFonts w:ascii="Segoe UI" w:hAnsi="Segoe UI" w:cs="Segoe UI"/>
                <w:color w:val="252525"/>
                <w:sz w:val="23"/>
                <w:szCs w:val="23"/>
                <w:rtl/>
              </w:rPr>
              <w:t>تفعيل المشاركه و التنسيق و التكامل بين الكليه و المجتمع من خلال اقامة الندوات و المؤتمرات و الحلقات الدراسيه لمناقشة القضايا الصحيه و العلميه للبلد</w:t>
            </w:r>
            <w:r>
              <w:rPr>
                <w:rFonts w:ascii="Segoe UI" w:hAnsi="Segoe UI" w:cs="Segoe UI"/>
                <w:color w:val="252525"/>
                <w:sz w:val="23"/>
                <w:szCs w:val="23"/>
              </w:rPr>
              <w:t>.</w:t>
            </w:r>
            <w:r>
              <w:rPr>
                <w:rFonts w:ascii="Segoe UI" w:hAnsi="Segoe UI" w:cs="Segoe UI"/>
                <w:color w:val="252525"/>
                <w:sz w:val="23"/>
                <w:szCs w:val="23"/>
              </w:rPr>
              <w:br/>
            </w:r>
            <w:r>
              <w:rPr>
                <w:rFonts w:ascii="Segoe UI" w:hAnsi="Segoe UI" w:cs="Segoe UI"/>
                <w:color w:val="252525"/>
                <w:sz w:val="23"/>
                <w:szCs w:val="23"/>
                <w:rtl/>
              </w:rPr>
              <w:lastRenderedPageBreak/>
              <w:t>المساهمه في نقل و انتاج المعرفه و متطلبات بناء المنظومه الوطنيه للعلوم و التكنولوجيا من خلال المشاركه الفعاله بالندوات و الحلقات الدراسيه و المؤتمرات المحليه و العربيه و الدوليه او العالميه</w:t>
            </w:r>
            <w:r>
              <w:rPr>
                <w:rFonts w:ascii="Segoe UI" w:hAnsi="Segoe UI" w:cs="Segoe UI"/>
                <w:color w:val="252525"/>
                <w:sz w:val="23"/>
                <w:szCs w:val="23"/>
              </w:rPr>
              <w:t>.</w:t>
            </w:r>
            <w:r>
              <w:rPr>
                <w:rFonts w:ascii="Segoe UI" w:hAnsi="Segoe UI" w:cs="Segoe UI"/>
                <w:color w:val="252525"/>
                <w:sz w:val="23"/>
                <w:szCs w:val="23"/>
              </w:rPr>
              <w:br/>
            </w:r>
            <w:r>
              <w:rPr>
                <w:rFonts w:ascii="Segoe UI" w:hAnsi="Segoe UI" w:cs="Segoe UI"/>
                <w:color w:val="252525"/>
                <w:sz w:val="23"/>
                <w:szCs w:val="23"/>
                <w:rtl/>
              </w:rPr>
              <w:t>اقامة علاقات التبادل الثقافي و الاتفاقيات الثنائيه او الجماعيه مع الجامعات و المنظمات المهنيه العربيه و العالميه مع مراعاة خصوصية مجتمعنا وقيمه الاصيلة.</w:t>
            </w:r>
            <w:r w:rsidR="003705DF" w:rsidRPr="001C7919">
              <w:rPr>
                <w:rFonts w:ascii="Calibri" w:eastAsia="Calibri" w:hAnsi="Calibri"/>
                <w:sz w:val="28"/>
                <w:szCs w:val="28"/>
                <w:lang w:bidi="ar-IQ"/>
              </w:rPr>
              <w:t xml:space="preserve"> </w:t>
            </w:r>
          </w:p>
        </w:tc>
      </w:tr>
    </w:tbl>
    <w:p w:rsidR="00F80574" w:rsidRDefault="00F80574" w:rsidP="00FE2B72">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FE2B72" w:rsidTr="00FE2B72">
        <w:trPr>
          <w:trHeight w:val="653"/>
        </w:trPr>
        <w:tc>
          <w:tcPr>
            <w:tcW w:w="9720" w:type="dxa"/>
            <w:shd w:val="clear" w:color="auto" w:fill="auto"/>
          </w:tcPr>
          <w:p w:rsidR="00F80574" w:rsidRPr="00FE2B72" w:rsidRDefault="00B17E3D" w:rsidP="00973271">
            <w:pPr>
              <w:numPr>
                <w:ilvl w:val="0"/>
                <w:numId w:val="1"/>
              </w:numPr>
              <w:shd w:val="clear" w:color="auto" w:fill="FFFFFF"/>
              <w:tabs>
                <w:tab w:val="clear" w:pos="360"/>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rtl/>
                <w:lang w:bidi="ar-IQ"/>
              </w:rPr>
              <w:t xml:space="preserve"> مخرجات ال</w:t>
            </w:r>
            <w:r>
              <w:rPr>
                <w:rFonts w:ascii="Calibri" w:eastAsia="Calibri" w:hAnsi="Calibri" w:cs="Times New Roman" w:hint="cs"/>
                <w:sz w:val="28"/>
                <w:szCs w:val="28"/>
                <w:rtl/>
                <w:lang w:bidi="ar-IQ"/>
              </w:rPr>
              <w:t>برنامج</w:t>
            </w:r>
            <w:r w:rsidR="00F80574" w:rsidRPr="00FE2B72">
              <w:rPr>
                <w:rFonts w:ascii="Calibri" w:eastAsia="Calibri" w:hAnsi="Calibri" w:cs="Times New Roman"/>
                <w:sz w:val="28"/>
                <w:szCs w:val="28"/>
                <w:rtl/>
                <w:lang w:bidi="ar-IQ"/>
              </w:rPr>
              <w:t xml:space="preserve"> المطلوبة وطرائق التعليم والتعلم والتقييم</w:t>
            </w:r>
          </w:p>
        </w:tc>
      </w:tr>
      <w:tr w:rsidR="00F80574" w:rsidRPr="00FE2B72" w:rsidTr="00FE2B72">
        <w:trPr>
          <w:trHeight w:val="2490"/>
        </w:trPr>
        <w:tc>
          <w:tcPr>
            <w:tcW w:w="9720" w:type="dxa"/>
            <w:shd w:val="clear" w:color="auto" w:fill="auto"/>
          </w:tcPr>
          <w:p w:rsidR="00F80574" w:rsidRPr="00FE2B72" w:rsidRDefault="00DD27C0" w:rsidP="00533C80">
            <w:pPr>
              <w:numPr>
                <w:ilvl w:val="0"/>
                <w:numId w:val="3"/>
              </w:num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الاهداف المعرفية </w:t>
            </w:r>
            <w:r w:rsidR="00F80574" w:rsidRPr="00FE2B72">
              <w:rPr>
                <w:rFonts w:ascii="Calibri" w:eastAsia="Calibri" w:hAnsi="Calibri" w:cs="Times New Roman"/>
                <w:sz w:val="28"/>
                <w:szCs w:val="28"/>
                <w:rtl/>
                <w:lang w:bidi="ar-IQ"/>
              </w:rPr>
              <w:t xml:space="preserve"> </w:t>
            </w:r>
          </w:p>
          <w:p w:rsidR="00A25FAD" w:rsidRPr="00DE6049" w:rsidRDefault="000850DE" w:rsidP="00533C80">
            <w:pPr>
              <w:jc w:val="both"/>
              <w:rPr>
                <w:rFonts w:cs="AdvertisingMedium"/>
                <w:sz w:val="30"/>
                <w:szCs w:val="30"/>
              </w:rPr>
            </w:pPr>
            <w:r>
              <w:rPr>
                <w:rFonts w:ascii="Calibri" w:eastAsia="Calibri" w:hAnsi="Calibri" w:cs="Times New Roman" w:hint="cs"/>
                <w:sz w:val="28"/>
                <w:szCs w:val="28"/>
                <w:rtl/>
                <w:lang w:bidi="ar-IQ"/>
              </w:rPr>
              <w:t xml:space="preserve">     </w:t>
            </w:r>
            <w:r w:rsidR="00F80574" w:rsidRPr="00FE2B72">
              <w:rPr>
                <w:rFonts w:ascii="Calibri" w:eastAsia="Calibri" w:hAnsi="Calibri" w:cs="Times New Roman"/>
                <w:sz w:val="28"/>
                <w:szCs w:val="28"/>
                <w:rtl/>
                <w:lang w:bidi="ar-IQ"/>
              </w:rPr>
              <w:t xml:space="preserve">أ1- </w:t>
            </w:r>
            <w:r w:rsidR="00A25FAD" w:rsidRPr="00DE6049">
              <w:rPr>
                <w:rFonts w:cs="AdvertisingMedium" w:hint="cs"/>
                <w:sz w:val="30"/>
                <w:szCs w:val="30"/>
                <w:rtl/>
              </w:rPr>
              <w:t xml:space="preserve">تعريف الطلبة على </w:t>
            </w:r>
            <w:r w:rsidR="00CE695A">
              <w:rPr>
                <w:rFonts w:cs="AdvertisingMedium" w:hint="cs"/>
                <w:sz w:val="30"/>
                <w:szCs w:val="30"/>
                <w:rtl/>
              </w:rPr>
              <w:t>المهارات الطبية</w:t>
            </w:r>
            <w:r w:rsidR="00A25FAD" w:rsidRPr="00DE6049">
              <w:rPr>
                <w:rFonts w:cs="AdvertisingMedium" w:hint="cs"/>
                <w:sz w:val="30"/>
                <w:szCs w:val="30"/>
                <w:rtl/>
              </w:rPr>
              <w:t xml:space="preserve"> وعلاقتها بالنظام الصحي المتبع.</w:t>
            </w:r>
          </w:p>
          <w:p w:rsidR="00A25FAD" w:rsidRPr="00DE6049" w:rsidRDefault="000850DE" w:rsidP="00533C80">
            <w:pPr>
              <w:ind w:left="42"/>
              <w:jc w:val="both"/>
              <w:rPr>
                <w:rFonts w:cs="AdvertisingMedium"/>
                <w:sz w:val="30"/>
                <w:szCs w:val="30"/>
              </w:rPr>
            </w:pPr>
            <w:r>
              <w:rPr>
                <w:rFonts w:ascii="Calibri" w:eastAsia="Calibri" w:hAnsi="Calibri" w:cs="Times New Roman" w:hint="cs"/>
                <w:sz w:val="28"/>
                <w:szCs w:val="28"/>
                <w:rtl/>
                <w:lang w:bidi="ar-IQ"/>
              </w:rPr>
              <w:t xml:space="preserve">     </w:t>
            </w:r>
            <w:r w:rsidR="00F80574" w:rsidRPr="00FE2B72">
              <w:rPr>
                <w:rFonts w:ascii="Calibri" w:eastAsia="Calibri" w:hAnsi="Calibri" w:cs="Times New Roman"/>
                <w:sz w:val="28"/>
                <w:szCs w:val="28"/>
                <w:rtl/>
                <w:lang w:bidi="ar-IQ"/>
              </w:rPr>
              <w:t>أ2-</w:t>
            </w:r>
            <w:r w:rsidR="00A25FAD">
              <w:rPr>
                <w:rFonts w:ascii="Calibri" w:eastAsia="Calibri" w:hAnsi="Calibri" w:cs="Times New Roman" w:hint="cs"/>
                <w:sz w:val="28"/>
                <w:szCs w:val="28"/>
                <w:rtl/>
                <w:lang w:bidi="ar-IQ"/>
              </w:rPr>
              <w:t xml:space="preserve"> </w:t>
            </w:r>
            <w:r w:rsidR="00A25FAD" w:rsidRPr="00DE6049">
              <w:rPr>
                <w:rFonts w:cs="AdvertisingMedium" w:hint="cs"/>
                <w:sz w:val="30"/>
                <w:szCs w:val="30"/>
                <w:rtl/>
              </w:rPr>
              <w:t>تزويد الطلبة بالمعارف لعمل الدراسات المناسبة لمعرفة المشاكل الصحية التي يعاني منها المجتمع، ومسببات</w:t>
            </w:r>
            <w:r w:rsidR="00A25FAD">
              <w:rPr>
                <w:rFonts w:cs="AdvertisingMedium" w:hint="cs"/>
                <w:sz w:val="30"/>
                <w:szCs w:val="30"/>
                <w:rtl/>
              </w:rPr>
              <w:t>ها</w:t>
            </w:r>
            <w:r>
              <w:rPr>
                <w:rFonts w:cs="AdvertisingMedium" w:hint="cs"/>
                <w:sz w:val="30"/>
                <w:szCs w:val="30"/>
                <w:rtl/>
              </w:rPr>
              <w:t>،</w:t>
            </w:r>
            <w:r w:rsidR="00A25FAD" w:rsidRPr="00DE6049">
              <w:rPr>
                <w:rFonts w:cs="AdvertisingMedium" w:hint="cs"/>
                <w:sz w:val="30"/>
                <w:szCs w:val="30"/>
                <w:rtl/>
              </w:rPr>
              <w:t xml:space="preserve"> وكيفية توزيع الامراض وتأثير العوامل المختلفة فيها، ومعرفة انسب الطرق والوسائل لحل هذه المشاكل.</w:t>
            </w:r>
          </w:p>
          <w:p w:rsidR="000850DE" w:rsidRDefault="000850DE" w:rsidP="00533C80">
            <w:pPr>
              <w:jc w:val="both"/>
              <w:rPr>
                <w:rFonts w:cs="AdvertisingMedium"/>
                <w:sz w:val="30"/>
                <w:szCs w:val="30"/>
                <w:rtl/>
              </w:rPr>
            </w:pPr>
            <w:r>
              <w:rPr>
                <w:rFonts w:ascii="Calibri" w:eastAsia="Calibri" w:hAnsi="Calibri" w:cs="Times New Roman" w:hint="cs"/>
                <w:sz w:val="28"/>
                <w:szCs w:val="28"/>
                <w:rtl/>
                <w:lang w:bidi="ar-IQ"/>
              </w:rPr>
              <w:t xml:space="preserve">     </w:t>
            </w:r>
            <w:r w:rsidR="00F80574" w:rsidRPr="00FE2B72">
              <w:rPr>
                <w:rFonts w:ascii="Calibri" w:eastAsia="Calibri" w:hAnsi="Calibri" w:cs="Times New Roman"/>
                <w:sz w:val="28"/>
                <w:szCs w:val="28"/>
                <w:rtl/>
                <w:lang w:bidi="ar-IQ"/>
              </w:rPr>
              <w:t xml:space="preserve">أ3- </w:t>
            </w:r>
            <w:r w:rsidRPr="00DE6049">
              <w:rPr>
                <w:rFonts w:cs="AdvertisingMedium" w:hint="cs"/>
                <w:sz w:val="30"/>
                <w:szCs w:val="30"/>
                <w:rtl/>
              </w:rPr>
              <w:t>التأكيد على الجانب الوقائي للامراض المختلفة وزيادة مهارات الخريجين في استخدام وسائل الوقاية منها.</w:t>
            </w:r>
          </w:p>
          <w:p w:rsidR="002C1847" w:rsidRPr="00FE2B72" w:rsidRDefault="00F80574" w:rsidP="00517464">
            <w:pPr>
              <w:shd w:val="clear" w:color="auto" w:fill="FFFFFF"/>
              <w:tabs>
                <w:tab w:val="left" w:pos="150"/>
              </w:tabs>
              <w:autoSpaceDE w:val="0"/>
              <w:autoSpaceDN w:val="0"/>
              <w:adjustRightInd w:val="0"/>
              <w:ind w:left="326"/>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أ</w:t>
            </w:r>
            <w:r w:rsidR="00517464">
              <w:rPr>
                <w:rFonts w:ascii="Calibri" w:eastAsia="Calibri" w:hAnsi="Calibri" w:cs="Times New Roman" w:hint="cs"/>
                <w:sz w:val="28"/>
                <w:szCs w:val="28"/>
                <w:rtl/>
                <w:lang w:bidi="ar-IQ"/>
              </w:rPr>
              <w:t>4</w:t>
            </w:r>
            <w:r w:rsidRPr="00FE2B72">
              <w:rPr>
                <w:rFonts w:ascii="Calibri" w:eastAsia="Calibri" w:hAnsi="Calibri" w:cs="Times New Roman"/>
                <w:sz w:val="28"/>
                <w:szCs w:val="28"/>
                <w:rtl/>
                <w:lang w:bidi="ar-IQ"/>
              </w:rPr>
              <w:t xml:space="preserve">- </w:t>
            </w:r>
            <w:r w:rsidR="002C1847">
              <w:rPr>
                <w:rFonts w:ascii="Calibri" w:eastAsia="Calibri" w:hAnsi="Calibri" w:cs="Times New Roman"/>
                <w:sz w:val="28"/>
                <w:szCs w:val="28"/>
                <w:rtl/>
                <w:lang w:bidi="ar-IQ"/>
              </w:rPr>
              <w:t>-</w:t>
            </w:r>
            <w:r w:rsidR="002C1847" w:rsidRPr="002D6DAB">
              <w:rPr>
                <w:rFonts w:ascii="Calibri" w:eastAsia="Calibri" w:hAnsi="Calibri" w:cs="Times New Roman"/>
                <w:sz w:val="28"/>
                <w:szCs w:val="28"/>
                <w:lang w:bidi="ar-IQ"/>
              </w:rPr>
              <w:t xml:space="preserve"> </w:t>
            </w:r>
            <w:r w:rsidR="002C1847" w:rsidRPr="002D6DAB">
              <w:rPr>
                <w:rFonts w:ascii="Calibri" w:eastAsia="Calibri" w:hAnsi="Calibri" w:cs="Times New Roman"/>
                <w:sz w:val="28"/>
                <w:szCs w:val="28"/>
                <w:rtl/>
                <w:lang w:bidi="ar-IQ"/>
              </w:rPr>
              <w:t>السعي لإعداد علماء و باحثين ذوي مهارات طبية مختبرية ذوي طابع بحثي</w:t>
            </w:r>
            <w:r w:rsidR="002C1847" w:rsidRPr="002D6DAB">
              <w:rPr>
                <w:rFonts w:ascii="Calibri" w:eastAsia="Calibri" w:hAnsi="Calibri" w:cs="Times New Roman"/>
                <w:sz w:val="28"/>
                <w:szCs w:val="28"/>
                <w:lang w:bidi="ar-IQ"/>
              </w:rPr>
              <w:t>.</w:t>
            </w:r>
            <w:r w:rsidR="002C1847" w:rsidRPr="002D6DAB">
              <w:rPr>
                <w:rFonts w:ascii="Calibri" w:eastAsia="Calibri" w:hAnsi="Calibri" w:cs="Times New Roman"/>
                <w:sz w:val="28"/>
                <w:szCs w:val="28"/>
                <w:lang w:bidi="ar-IQ"/>
              </w:rPr>
              <w:br/>
            </w:r>
            <w:r w:rsidR="00D731E9">
              <w:rPr>
                <w:rFonts w:ascii="Calibri" w:eastAsia="Calibri" w:hAnsi="Calibri" w:cs="Times New Roman" w:hint="cs"/>
                <w:sz w:val="28"/>
                <w:szCs w:val="28"/>
                <w:rtl/>
                <w:lang w:bidi="ar-IQ"/>
              </w:rPr>
              <w:t>أ</w:t>
            </w:r>
            <w:r w:rsidR="00517464">
              <w:rPr>
                <w:rFonts w:ascii="Calibri" w:eastAsia="Calibri" w:hAnsi="Calibri" w:cs="Times New Roman" w:hint="cs"/>
                <w:sz w:val="28"/>
                <w:szCs w:val="28"/>
                <w:rtl/>
                <w:lang w:bidi="ar-IQ"/>
              </w:rPr>
              <w:t>5</w:t>
            </w:r>
            <w:r w:rsidR="00D731E9">
              <w:rPr>
                <w:rFonts w:ascii="Calibri" w:eastAsia="Calibri" w:hAnsi="Calibri" w:cs="Times New Roman" w:hint="cs"/>
                <w:sz w:val="28"/>
                <w:szCs w:val="28"/>
                <w:rtl/>
                <w:lang w:bidi="ar-IQ"/>
              </w:rPr>
              <w:t xml:space="preserve">   </w:t>
            </w:r>
            <w:r w:rsidR="002C1847" w:rsidRPr="002D6DAB">
              <w:rPr>
                <w:rFonts w:ascii="Calibri" w:eastAsia="Calibri" w:hAnsi="Calibri" w:cs="Times New Roman" w:hint="cs"/>
                <w:sz w:val="28"/>
                <w:szCs w:val="28"/>
                <w:rtl/>
                <w:lang w:bidi="ar-IQ"/>
              </w:rPr>
              <w:t>-</w:t>
            </w:r>
            <w:r w:rsidR="002C1847" w:rsidRPr="002D6DAB">
              <w:rPr>
                <w:rFonts w:ascii="Calibri" w:eastAsia="Calibri" w:hAnsi="Calibri" w:cs="Times New Roman"/>
                <w:sz w:val="28"/>
                <w:szCs w:val="28"/>
                <w:lang w:bidi="ar-IQ"/>
              </w:rPr>
              <w:t xml:space="preserve"> </w:t>
            </w:r>
            <w:r w:rsidR="002C1847" w:rsidRPr="002D6DAB">
              <w:rPr>
                <w:rFonts w:ascii="Calibri" w:eastAsia="Calibri" w:hAnsi="Calibri" w:cs="Times New Roman"/>
                <w:sz w:val="28"/>
                <w:szCs w:val="28"/>
                <w:rtl/>
                <w:lang w:bidi="ar-IQ"/>
              </w:rPr>
              <w:t>تقديم البرامج التعليمية المواكبة للتطور التقني و اجراء البحوث و الدراسات العلمية الرصينة</w:t>
            </w:r>
            <w:r w:rsidR="002C1847" w:rsidRPr="002D6DAB">
              <w:rPr>
                <w:rFonts w:ascii="Calibri" w:eastAsia="Calibri" w:hAnsi="Calibri" w:cs="Times New Roman"/>
                <w:sz w:val="28"/>
                <w:szCs w:val="28"/>
                <w:lang w:bidi="ar-IQ"/>
              </w:rPr>
              <w:t>.</w:t>
            </w:r>
            <w:r w:rsidR="002C1847" w:rsidRPr="002D6DAB">
              <w:rPr>
                <w:rFonts w:ascii="Calibri" w:eastAsia="Calibri" w:hAnsi="Calibri" w:cs="Times New Roman"/>
                <w:sz w:val="28"/>
                <w:szCs w:val="28"/>
                <w:lang w:bidi="ar-IQ"/>
              </w:rPr>
              <w:br/>
            </w:r>
            <w:r w:rsidR="00D731E9">
              <w:rPr>
                <w:rFonts w:ascii="Calibri" w:eastAsia="Calibri" w:hAnsi="Calibri" w:cs="Times New Roman" w:hint="cs"/>
                <w:sz w:val="28"/>
                <w:szCs w:val="28"/>
                <w:rtl/>
                <w:lang w:bidi="ar-IQ"/>
              </w:rPr>
              <w:t>أ</w:t>
            </w:r>
            <w:r w:rsidR="00517464">
              <w:rPr>
                <w:rFonts w:ascii="Calibri" w:eastAsia="Calibri" w:hAnsi="Calibri" w:cs="Times New Roman" w:hint="cs"/>
                <w:sz w:val="28"/>
                <w:szCs w:val="28"/>
                <w:rtl/>
                <w:lang w:bidi="ar-IQ"/>
              </w:rPr>
              <w:t>6</w:t>
            </w:r>
            <w:r w:rsidR="002C1847" w:rsidRPr="002D6DAB">
              <w:rPr>
                <w:rFonts w:ascii="Calibri" w:eastAsia="Calibri" w:hAnsi="Calibri" w:cs="Times New Roman" w:hint="cs"/>
                <w:sz w:val="28"/>
                <w:szCs w:val="28"/>
                <w:rtl/>
                <w:lang w:bidi="ar-IQ"/>
              </w:rPr>
              <w:t xml:space="preserve">- </w:t>
            </w:r>
            <w:r w:rsidR="002C1847" w:rsidRPr="002D6DAB">
              <w:rPr>
                <w:rFonts w:ascii="Calibri" w:eastAsia="Calibri" w:hAnsi="Calibri" w:cs="Times New Roman"/>
                <w:sz w:val="28"/>
                <w:szCs w:val="28"/>
                <w:rtl/>
                <w:lang w:bidi="ar-IQ"/>
              </w:rPr>
              <w:t>التفاعل مع التجارب و الخبرات العلمية و التقنية بالشكل الذي يخدم المجتمع</w:t>
            </w:r>
            <w:r w:rsidR="002C1847" w:rsidRPr="002D6DAB">
              <w:rPr>
                <w:rFonts w:ascii="Calibri" w:eastAsia="Calibri" w:hAnsi="Calibri" w:cs="Times New Roman"/>
                <w:sz w:val="28"/>
                <w:szCs w:val="28"/>
                <w:lang w:bidi="ar-IQ"/>
              </w:rPr>
              <w:t>.</w:t>
            </w:r>
            <w:r w:rsidR="002C1847" w:rsidRPr="002D6DAB">
              <w:rPr>
                <w:rFonts w:ascii="Calibri" w:eastAsia="Calibri" w:hAnsi="Calibri" w:cs="Times New Roman"/>
                <w:sz w:val="28"/>
                <w:szCs w:val="28"/>
                <w:lang w:bidi="ar-IQ"/>
              </w:rPr>
              <w:br/>
            </w:r>
            <w:r w:rsidR="00D731E9">
              <w:rPr>
                <w:rFonts w:ascii="Calibri" w:eastAsia="Calibri" w:hAnsi="Calibri" w:cs="Times New Roman" w:hint="cs"/>
                <w:sz w:val="28"/>
                <w:szCs w:val="28"/>
                <w:rtl/>
                <w:lang w:bidi="ar-IQ"/>
              </w:rPr>
              <w:t>أ</w:t>
            </w:r>
            <w:r w:rsidR="00517464">
              <w:rPr>
                <w:rFonts w:ascii="Calibri" w:eastAsia="Calibri" w:hAnsi="Calibri" w:cs="Times New Roman" w:hint="cs"/>
                <w:sz w:val="28"/>
                <w:szCs w:val="28"/>
                <w:rtl/>
                <w:lang w:bidi="ar-IQ"/>
              </w:rPr>
              <w:t>7</w:t>
            </w:r>
            <w:r w:rsidR="002C1847" w:rsidRPr="002D6DAB">
              <w:rPr>
                <w:rFonts w:ascii="Calibri" w:eastAsia="Calibri" w:hAnsi="Calibri" w:cs="Times New Roman" w:hint="cs"/>
                <w:sz w:val="28"/>
                <w:szCs w:val="28"/>
                <w:rtl/>
                <w:lang w:bidi="ar-IQ"/>
              </w:rPr>
              <w:t>-</w:t>
            </w:r>
            <w:r w:rsidR="002C1847" w:rsidRPr="002D6DAB">
              <w:rPr>
                <w:rFonts w:ascii="Calibri" w:eastAsia="Calibri" w:hAnsi="Calibri" w:cs="Times New Roman"/>
                <w:sz w:val="28"/>
                <w:szCs w:val="28"/>
                <w:lang w:bidi="ar-IQ"/>
              </w:rPr>
              <w:t xml:space="preserve"> </w:t>
            </w:r>
            <w:r w:rsidR="002C1847" w:rsidRPr="002D6DAB">
              <w:rPr>
                <w:rFonts w:ascii="Calibri" w:eastAsia="Calibri" w:hAnsi="Calibri" w:cs="Times New Roman"/>
                <w:sz w:val="28"/>
                <w:szCs w:val="28"/>
                <w:rtl/>
                <w:lang w:bidi="ar-IQ"/>
              </w:rPr>
              <w:t xml:space="preserve">اقامة المشاريع البحثية التي توفر الحلول البديلة للمضادات الحيوية </w:t>
            </w:r>
            <w:r w:rsidR="002C1847" w:rsidRPr="00FE2B72">
              <w:rPr>
                <w:rFonts w:ascii="Calibri" w:eastAsia="Calibri" w:hAnsi="Calibri" w:cs="Times New Roman"/>
                <w:sz w:val="28"/>
                <w:szCs w:val="28"/>
                <w:rtl/>
                <w:lang w:bidi="ar-IQ"/>
              </w:rPr>
              <w:t xml:space="preserve">    </w:t>
            </w:r>
          </w:p>
          <w:p w:rsidR="00F80574" w:rsidRPr="00FE2B72" w:rsidRDefault="00F80574" w:rsidP="00FE2B72">
            <w:pPr>
              <w:shd w:val="clear" w:color="auto" w:fill="FFFFFF"/>
              <w:autoSpaceDE w:val="0"/>
              <w:autoSpaceDN w:val="0"/>
              <w:adjustRightInd w:val="0"/>
              <w:ind w:left="612"/>
              <w:rPr>
                <w:rFonts w:ascii="Calibri" w:eastAsia="Calibri" w:hAnsi="Calibri" w:cs="Times New Roman"/>
                <w:sz w:val="28"/>
                <w:szCs w:val="28"/>
                <w:lang w:bidi="ar-IQ"/>
              </w:rPr>
            </w:pPr>
          </w:p>
          <w:p w:rsidR="00F80574" w:rsidRPr="00FE2B72" w:rsidRDefault="00F80574" w:rsidP="00FE2B72">
            <w:pPr>
              <w:shd w:val="clear" w:color="auto" w:fill="FFFFFF"/>
              <w:autoSpaceDE w:val="0"/>
              <w:autoSpaceDN w:val="0"/>
              <w:adjustRightInd w:val="0"/>
              <w:ind w:left="612"/>
              <w:rPr>
                <w:rFonts w:ascii="Calibri" w:eastAsia="Calibri" w:hAnsi="Calibri" w:cs="Times New Roman"/>
                <w:sz w:val="28"/>
                <w:szCs w:val="28"/>
                <w:lang w:bidi="ar-IQ"/>
              </w:rPr>
            </w:pPr>
          </w:p>
        </w:tc>
      </w:tr>
      <w:tr w:rsidR="00F80574" w:rsidRPr="00FE2B72" w:rsidTr="00984D04">
        <w:trPr>
          <w:trHeight w:val="416"/>
        </w:trPr>
        <w:tc>
          <w:tcPr>
            <w:tcW w:w="9720" w:type="dxa"/>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ب </w:t>
            </w:r>
            <w:r w:rsidR="00E45BCA">
              <w:rPr>
                <w:rFonts w:ascii="Calibri" w:eastAsia="Calibri" w:hAnsi="Calibri" w:cs="Times New Roman"/>
                <w:sz w:val="28"/>
                <w:szCs w:val="28"/>
                <w:rtl/>
                <w:lang w:bidi="ar-IQ"/>
              </w:rPr>
              <w:t>–</w:t>
            </w:r>
            <w:r w:rsidR="00E45BCA">
              <w:rPr>
                <w:rFonts w:ascii="Calibri" w:eastAsia="Calibri" w:hAnsi="Calibri" w:cs="Times New Roman" w:hint="cs"/>
                <w:sz w:val="28"/>
                <w:szCs w:val="28"/>
                <w:rtl/>
                <w:lang w:bidi="ar-IQ"/>
              </w:rPr>
              <w:t xml:space="preserve"> </w:t>
            </w:r>
            <w:r w:rsidR="002C3F0D">
              <w:rPr>
                <w:rFonts w:ascii="Calibri" w:eastAsia="Calibri" w:hAnsi="Calibri" w:cs="Times New Roman" w:hint="cs"/>
                <w:sz w:val="28"/>
                <w:szCs w:val="28"/>
                <w:rtl/>
                <w:lang w:bidi="ar-IQ"/>
              </w:rPr>
              <w:t>الأهداف</w:t>
            </w:r>
            <w:r w:rsidR="00E45BCA">
              <w:rPr>
                <w:rFonts w:ascii="Calibri" w:eastAsia="Calibri" w:hAnsi="Calibri" w:cs="Times New Roman" w:hint="cs"/>
                <w:sz w:val="28"/>
                <w:szCs w:val="28"/>
                <w:rtl/>
                <w:lang w:bidi="ar-IQ"/>
              </w:rPr>
              <w:t xml:space="preserve"> </w:t>
            </w:r>
            <w:r w:rsidR="003068D1" w:rsidRPr="00FE2B72">
              <w:rPr>
                <w:rFonts w:ascii="Calibri" w:eastAsia="Calibri" w:hAnsi="Calibri" w:cs="Times New Roman" w:hint="cs"/>
                <w:sz w:val="28"/>
                <w:szCs w:val="28"/>
                <w:rtl/>
                <w:lang w:bidi="ar-IQ"/>
              </w:rPr>
              <w:t>المهارات</w:t>
            </w:r>
            <w:r w:rsidR="00E45BCA">
              <w:rPr>
                <w:rFonts w:ascii="Calibri" w:eastAsia="Calibri" w:hAnsi="Calibri" w:cs="Times New Roman" w:hint="cs"/>
                <w:sz w:val="28"/>
                <w:szCs w:val="28"/>
                <w:rtl/>
                <w:lang w:bidi="ar-IQ"/>
              </w:rPr>
              <w:t>ية</w:t>
            </w:r>
            <w:r w:rsidRPr="00FE2B72">
              <w:rPr>
                <w:rFonts w:ascii="Calibri" w:eastAsia="Calibri" w:hAnsi="Calibri" w:cs="Times New Roman"/>
                <w:sz w:val="28"/>
                <w:szCs w:val="28"/>
                <w:rtl/>
                <w:lang w:bidi="ar-IQ"/>
              </w:rPr>
              <w:t xml:space="preserve"> ا</w:t>
            </w:r>
            <w:r w:rsidR="003A54EF">
              <w:rPr>
                <w:rFonts w:ascii="Calibri" w:eastAsia="Calibri" w:hAnsi="Calibri" w:cs="Times New Roman"/>
                <w:sz w:val="28"/>
                <w:szCs w:val="28"/>
                <w:rtl/>
                <w:lang w:bidi="ar-IQ"/>
              </w:rPr>
              <w:t>لخاصة بال</w:t>
            </w:r>
            <w:r w:rsidR="003A54EF">
              <w:rPr>
                <w:rFonts w:ascii="Calibri" w:eastAsia="Calibri" w:hAnsi="Calibri" w:cs="Times New Roman" w:hint="cs"/>
                <w:sz w:val="28"/>
                <w:szCs w:val="28"/>
                <w:rtl/>
                <w:lang w:bidi="ar-IQ"/>
              </w:rPr>
              <w:t xml:space="preserve">برنامج </w:t>
            </w:r>
          </w:p>
          <w:p w:rsidR="00F80574" w:rsidRPr="00FE2B72" w:rsidRDefault="003068D1" w:rsidP="00533C80">
            <w:pPr>
              <w:shd w:val="clear" w:color="auto" w:fill="FFFFFF"/>
              <w:autoSpaceDE w:val="0"/>
              <w:autoSpaceDN w:val="0"/>
              <w:adjustRightInd w:val="0"/>
              <w:ind w:left="468" w:hanging="14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1</w:t>
            </w:r>
            <w:r w:rsidR="00F80574" w:rsidRPr="00FE2B72">
              <w:rPr>
                <w:rFonts w:ascii="Calibri" w:eastAsia="Calibri" w:hAnsi="Calibri" w:cs="Times New Roman"/>
                <w:sz w:val="28"/>
                <w:szCs w:val="28"/>
                <w:rtl/>
                <w:lang w:bidi="ar-IQ"/>
              </w:rPr>
              <w:t xml:space="preserve"> -</w:t>
            </w:r>
            <w:r w:rsidR="000850DE">
              <w:rPr>
                <w:rFonts w:ascii="Calibri" w:eastAsia="Calibri" w:hAnsi="Calibri" w:cs="Times New Roman" w:hint="cs"/>
                <w:sz w:val="28"/>
                <w:szCs w:val="28"/>
                <w:rtl/>
                <w:lang w:bidi="ar-IQ"/>
              </w:rPr>
              <w:t xml:space="preserve"> </w:t>
            </w:r>
            <w:r w:rsidR="000850DE" w:rsidRPr="00DE6049">
              <w:rPr>
                <w:rFonts w:cs="AdvertisingMedium" w:hint="cs"/>
                <w:sz w:val="30"/>
                <w:szCs w:val="30"/>
                <w:rtl/>
              </w:rPr>
              <w:t>تزويد الطلبة بالم</w:t>
            </w:r>
            <w:r w:rsidR="000850DE">
              <w:rPr>
                <w:rFonts w:cs="AdvertisingMedium" w:hint="cs"/>
                <w:sz w:val="30"/>
                <w:szCs w:val="30"/>
                <w:rtl/>
              </w:rPr>
              <w:t>هارات الخاصة</w:t>
            </w:r>
            <w:r w:rsidR="000850DE" w:rsidRPr="00DE6049">
              <w:rPr>
                <w:rFonts w:cs="AdvertisingMedium" w:hint="cs"/>
                <w:sz w:val="30"/>
                <w:szCs w:val="30"/>
                <w:rtl/>
              </w:rPr>
              <w:t xml:space="preserve"> لمعرفة المشاكل الصحية التي يعاني منها المجتمع، ومسببات</w:t>
            </w:r>
            <w:r w:rsidR="000850DE">
              <w:rPr>
                <w:rFonts w:cs="AdvertisingMedium" w:hint="cs"/>
                <w:sz w:val="30"/>
                <w:szCs w:val="30"/>
                <w:rtl/>
              </w:rPr>
              <w:t>ها،</w:t>
            </w:r>
            <w:r w:rsidR="000850DE" w:rsidRPr="00DE6049">
              <w:rPr>
                <w:rFonts w:cs="AdvertisingMedium" w:hint="cs"/>
                <w:sz w:val="30"/>
                <w:szCs w:val="30"/>
                <w:rtl/>
              </w:rPr>
              <w:t xml:space="preserve"> وكيفية توزيع الامراض وتأثير العوامل المختلفة فيها، ومعرفة انسب الطرق والوسائل لحل هذه المشاكل.</w:t>
            </w:r>
          </w:p>
          <w:p w:rsidR="00F80574" w:rsidRPr="00FE2B72" w:rsidRDefault="003068D1" w:rsidP="00533C80">
            <w:pPr>
              <w:shd w:val="clear" w:color="auto" w:fill="FFFFFF"/>
              <w:autoSpaceDE w:val="0"/>
              <w:autoSpaceDN w:val="0"/>
              <w:adjustRightInd w:val="0"/>
              <w:ind w:left="612" w:hanging="286"/>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2</w:t>
            </w:r>
            <w:r w:rsidR="00F80574" w:rsidRPr="00FE2B72">
              <w:rPr>
                <w:rFonts w:ascii="Calibri" w:eastAsia="Calibri" w:hAnsi="Calibri" w:cs="Times New Roman"/>
                <w:sz w:val="28"/>
                <w:szCs w:val="28"/>
                <w:rtl/>
                <w:lang w:bidi="ar-IQ"/>
              </w:rPr>
              <w:t xml:space="preserve"> - </w:t>
            </w:r>
            <w:r w:rsidR="00E0258B" w:rsidRPr="00DE6049">
              <w:rPr>
                <w:rFonts w:cs="AdvertisingMedium" w:hint="cs"/>
                <w:sz w:val="30"/>
                <w:szCs w:val="30"/>
                <w:rtl/>
              </w:rPr>
              <w:t>تزويد الطلبة بالم</w:t>
            </w:r>
            <w:r w:rsidR="00E0258B">
              <w:rPr>
                <w:rFonts w:cs="AdvertisingMedium" w:hint="cs"/>
                <w:sz w:val="30"/>
                <w:szCs w:val="30"/>
                <w:rtl/>
              </w:rPr>
              <w:t>هارات الاساسية</w:t>
            </w:r>
            <w:r w:rsidR="00E0258B" w:rsidRPr="00DE6049">
              <w:rPr>
                <w:rFonts w:cs="AdvertisingMedium" w:hint="cs"/>
                <w:sz w:val="30"/>
                <w:szCs w:val="30"/>
                <w:rtl/>
              </w:rPr>
              <w:t xml:space="preserve"> لعمل الدراسات </w:t>
            </w:r>
            <w:r w:rsidR="00E0258B">
              <w:rPr>
                <w:rFonts w:cs="AdvertisingMedium" w:hint="cs"/>
                <w:sz w:val="30"/>
                <w:szCs w:val="30"/>
                <w:rtl/>
                <w:lang w:val="en-GB" w:bidi="ar-IQ"/>
              </w:rPr>
              <w:t xml:space="preserve">الطبية </w:t>
            </w:r>
            <w:r w:rsidR="00E0258B" w:rsidRPr="00DE6049">
              <w:rPr>
                <w:rFonts w:cs="AdvertisingMedium" w:hint="cs"/>
                <w:sz w:val="30"/>
                <w:szCs w:val="30"/>
                <w:rtl/>
              </w:rPr>
              <w:t>الم</w:t>
            </w:r>
            <w:r w:rsidR="00E0258B">
              <w:rPr>
                <w:rFonts w:cs="AdvertisingMedium" w:hint="cs"/>
                <w:sz w:val="30"/>
                <w:szCs w:val="30"/>
                <w:rtl/>
              </w:rPr>
              <w:t>ختلفة.</w:t>
            </w:r>
          </w:p>
          <w:p w:rsidR="00D24F79" w:rsidRDefault="003068D1" w:rsidP="00533C80">
            <w:pPr>
              <w:shd w:val="clear" w:color="auto" w:fill="FFFFFF"/>
              <w:autoSpaceDE w:val="0"/>
              <w:autoSpaceDN w:val="0"/>
              <w:adjustRightInd w:val="0"/>
              <w:ind w:left="612" w:hanging="286"/>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3</w:t>
            </w:r>
            <w:r w:rsidR="00F80574" w:rsidRPr="00FE2B72">
              <w:rPr>
                <w:rFonts w:ascii="Calibri" w:eastAsia="Calibri" w:hAnsi="Calibri" w:cs="Times New Roman"/>
                <w:sz w:val="28"/>
                <w:szCs w:val="28"/>
                <w:rtl/>
                <w:lang w:bidi="ar-IQ"/>
              </w:rPr>
              <w:t xml:space="preserve"> -</w:t>
            </w:r>
            <w:r w:rsidR="00E0258B">
              <w:rPr>
                <w:rFonts w:ascii="Calibri" w:eastAsia="Calibri" w:hAnsi="Calibri" w:cs="Times New Roman" w:hint="cs"/>
                <w:sz w:val="28"/>
                <w:szCs w:val="28"/>
                <w:rtl/>
                <w:lang w:bidi="ar-IQ"/>
              </w:rPr>
              <w:t xml:space="preserve"> </w:t>
            </w:r>
            <w:r w:rsidR="00E0258B" w:rsidRPr="00DE6049">
              <w:rPr>
                <w:rFonts w:cs="AdvertisingMedium" w:hint="cs"/>
                <w:sz w:val="30"/>
                <w:szCs w:val="30"/>
                <w:rtl/>
              </w:rPr>
              <w:t>تزويد الطلبة بالم</w:t>
            </w:r>
            <w:r w:rsidR="00E0258B">
              <w:rPr>
                <w:rFonts w:cs="AdvertisingMedium" w:hint="cs"/>
                <w:sz w:val="30"/>
                <w:szCs w:val="30"/>
                <w:rtl/>
              </w:rPr>
              <w:t>هارات الخاصة</w:t>
            </w:r>
            <w:r w:rsidR="00E0258B" w:rsidRPr="00DE6049">
              <w:rPr>
                <w:rFonts w:cs="AdvertisingMedium" w:hint="cs"/>
                <w:sz w:val="30"/>
                <w:szCs w:val="30"/>
                <w:rtl/>
              </w:rPr>
              <w:t xml:space="preserve"> </w:t>
            </w:r>
            <w:r w:rsidR="00E0258B">
              <w:rPr>
                <w:rFonts w:cs="AdvertisingMedium" w:hint="cs"/>
                <w:sz w:val="30"/>
                <w:szCs w:val="30"/>
                <w:rtl/>
              </w:rPr>
              <w:t>بتقديم خدمات الرعاية الصحية الاولية.</w:t>
            </w:r>
            <w:r w:rsidR="00F80574" w:rsidRPr="00FE2B72">
              <w:rPr>
                <w:rFonts w:ascii="Calibri" w:eastAsia="Calibri" w:hAnsi="Calibri" w:cs="Times New Roman"/>
                <w:sz w:val="28"/>
                <w:szCs w:val="28"/>
                <w:rtl/>
                <w:lang w:bidi="ar-IQ"/>
              </w:rPr>
              <w:t xml:space="preserve">  </w:t>
            </w:r>
          </w:p>
          <w:p w:rsidR="008C34AB" w:rsidRPr="00D6225E" w:rsidRDefault="00533C80" w:rsidP="003B3137">
            <w:pPr>
              <w:shd w:val="clear" w:color="auto" w:fill="FFFFFF"/>
              <w:autoSpaceDE w:val="0"/>
              <w:autoSpaceDN w:val="0"/>
              <w:adjustRightInd w:val="0"/>
              <w:ind w:left="612" w:hanging="286"/>
              <w:rPr>
                <w:rFonts w:ascii="Calibri" w:eastAsia="Calibri" w:hAnsi="Calibri" w:cs="Times New Roman"/>
                <w:sz w:val="28"/>
                <w:szCs w:val="28"/>
                <w:rtl/>
                <w:lang w:bidi="ar-IQ"/>
              </w:rPr>
            </w:pPr>
            <w:r>
              <w:rPr>
                <w:rFonts w:eastAsia="Calibri" w:cs="Times New Roman" w:hint="cs"/>
                <w:sz w:val="28"/>
                <w:szCs w:val="28"/>
                <w:rtl/>
                <w:lang w:bidi="ar-IQ"/>
              </w:rPr>
              <w:t>ب4</w:t>
            </w:r>
            <w:r w:rsidR="00D731E9">
              <w:rPr>
                <w:rFonts w:eastAsia="Calibri" w:cs="Times New Roman" w:hint="cs"/>
                <w:sz w:val="28"/>
                <w:szCs w:val="28"/>
                <w:rtl/>
                <w:lang w:bidi="ar-IQ"/>
              </w:rPr>
              <w:t xml:space="preserve"> </w:t>
            </w:r>
            <w:r w:rsidR="00D24F79">
              <w:rPr>
                <w:rFonts w:eastAsia="Calibri" w:cs="Times New Roman" w:hint="cs"/>
                <w:sz w:val="28"/>
                <w:szCs w:val="28"/>
                <w:rtl/>
                <w:lang w:bidi="ar-IQ"/>
              </w:rPr>
              <w:t xml:space="preserve">- </w:t>
            </w:r>
            <w:r w:rsidR="00F80574" w:rsidRPr="00D24F79">
              <w:rPr>
                <w:rFonts w:eastAsia="Calibri" w:cs="Times New Roman"/>
                <w:sz w:val="28"/>
                <w:szCs w:val="28"/>
                <w:rtl/>
                <w:lang w:bidi="ar-IQ"/>
              </w:rPr>
              <w:t xml:space="preserve"> </w:t>
            </w:r>
            <w:r w:rsidR="008C34AB" w:rsidRPr="00D6225E">
              <w:rPr>
                <w:rFonts w:ascii="Calibri" w:eastAsia="Calibri" w:hAnsi="Calibri" w:cs="Times New Roman"/>
                <w:sz w:val="28"/>
                <w:szCs w:val="28"/>
                <w:rtl/>
                <w:lang w:bidi="ar-IQ"/>
              </w:rPr>
              <w:t>تدريب الطلبة ليصبحوا في الجانب ال</w:t>
            </w:r>
            <w:r w:rsidR="008C34AB">
              <w:rPr>
                <w:rFonts w:ascii="Calibri" w:eastAsia="Calibri" w:hAnsi="Calibri" w:cs="Times New Roman" w:hint="cs"/>
                <w:sz w:val="28"/>
                <w:szCs w:val="28"/>
                <w:rtl/>
                <w:lang w:bidi="ar-IQ"/>
              </w:rPr>
              <w:t>سريري والمعرفي للأدوية واستخدامها بالشكل الآمن والأمثل في علآج كافة أنواع الأمراض</w:t>
            </w:r>
            <w:r w:rsidR="008C34AB" w:rsidRPr="00D6225E">
              <w:rPr>
                <w:rFonts w:ascii="Calibri" w:eastAsia="Calibri" w:hAnsi="Calibri" w:cs="Times New Roman"/>
                <w:sz w:val="28"/>
                <w:szCs w:val="28"/>
                <w:rtl/>
                <w:lang w:bidi="ar-IQ"/>
              </w:rPr>
              <w:t>.</w:t>
            </w:r>
          </w:p>
          <w:p w:rsidR="00F80574" w:rsidRPr="00D24F79" w:rsidRDefault="00533C80" w:rsidP="00533C80">
            <w:pPr>
              <w:shd w:val="clear" w:color="auto" w:fill="FFFFFF"/>
              <w:autoSpaceDE w:val="0"/>
              <w:autoSpaceDN w:val="0"/>
              <w:adjustRightInd w:val="0"/>
              <w:ind w:left="326"/>
              <w:rPr>
                <w:rFonts w:eastAsia="Calibri" w:cs="Times New Roman"/>
                <w:sz w:val="28"/>
                <w:szCs w:val="28"/>
                <w:rtl/>
                <w:lang w:bidi="ar-IQ"/>
              </w:rPr>
            </w:pPr>
            <w:r>
              <w:rPr>
                <w:rFonts w:ascii="Calibri" w:eastAsia="Calibri" w:hAnsi="Calibri" w:cs="Times New Roman" w:hint="cs"/>
                <w:sz w:val="28"/>
                <w:szCs w:val="28"/>
                <w:rtl/>
                <w:lang w:bidi="ar-IQ"/>
              </w:rPr>
              <w:t>ب5</w:t>
            </w:r>
            <w:r w:rsidR="00D731E9">
              <w:rPr>
                <w:rFonts w:ascii="Calibri" w:eastAsia="Calibri" w:hAnsi="Calibri" w:cs="Times New Roman" w:hint="cs"/>
                <w:sz w:val="28"/>
                <w:szCs w:val="28"/>
                <w:rtl/>
                <w:lang w:bidi="ar-IQ"/>
              </w:rPr>
              <w:t xml:space="preserve"> </w:t>
            </w:r>
            <w:r w:rsidR="008C34AB">
              <w:rPr>
                <w:rFonts w:ascii="Calibri" w:eastAsia="Calibri" w:hAnsi="Calibri" w:cs="Times New Roman" w:hint="cs"/>
                <w:sz w:val="28"/>
                <w:szCs w:val="28"/>
                <w:rtl/>
                <w:lang w:bidi="ar-IQ"/>
              </w:rPr>
              <w:t xml:space="preserve">- </w:t>
            </w:r>
            <w:r w:rsidR="008C34AB">
              <w:rPr>
                <w:rFonts w:ascii="Calibri" w:eastAsia="Calibri" w:hAnsi="Calibri" w:cs="Times New Roman"/>
                <w:sz w:val="28"/>
                <w:szCs w:val="28"/>
                <w:rtl/>
                <w:lang w:bidi="ar-IQ"/>
              </w:rPr>
              <w:t xml:space="preserve"> توفير المعلومات </w:t>
            </w:r>
            <w:r w:rsidR="008C34AB">
              <w:rPr>
                <w:rFonts w:ascii="Calibri" w:eastAsia="Calibri" w:hAnsi="Calibri" w:cs="Times New Roman" w:hint="cs"/>
                <w:sz w:val="28"/>
                <w:szCs w:val="28"/>
                <w:rtl/>
                <w:lang w:bidi="ar-IQ"/>
              </w:rPr>
              <w:t>الأساسية لجميع أصناف ألأدوية وكيفية أختبارها في الجانب العملي وبيان تأثيراتها العلاجية والسمية على الحيوانات المختبرية ومن ثم تطبيقها في الجانب السريري اعلاج المرضى</w:t>
            </w:r>
            <w:r w:rsidR="00F80574" w:rsidRPr="00D24F79">
              <w:rPr>
                <w:rFonts w:eastAsia="Calibri" w:cs="Times New Roman"/>
                <w:sz w:val="28"/>
                <w:szCs w:val="28"/>
                <w:rtl/>
                <w:lang w:bidi="ar-IQ"/>
              </w:rPr>
              <w:t xml:space="preserve">    </w:t>
            </w:r>
          </w:p>
          <w:p w:rsidR="00F80574" w:rsidRPr="00FE2B72" w:rsidRDefault="00F80574" w:rsidP="00FE2B72">
            <w:pPr>
              <w:shd w:val="clear" w:color="auto" w:fill="FFFFFF"/>
              <w:autoSpaceDE w:val="0"/>
              <w:autoSpaceDN w:val="0"/>
              <w:adjustRightInd w:val="0"/>
              <w:rPr>
                <w:rFonts w:ascii="Calibri" w:eastAsia="Calibri" w:hAnsi="Calibri" w:cs="Times New Roman"/>
                <w:sz w:val="28"/>
                <w:szCs w:val="28"/>
                <w:lang w:bidi="ar-IQ"/>
              </w:rPr>
            </w:pPr>
          </w:p>
        </w:tc>
      </w:tr>
      <w:tr w:rsidR="00F80574" w:rsidRPr="00FE2B72" w:rsidTr="00FE2B72">
        <w:trPr>
          <w:trHeight w:val="423"/>
        </w:trPr>
        <w:tc>
          <w:tcPr>
            <w:tcW w:w="9720" w:type="dxa"/>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F80574" w:rsidRPr="00FE2B72" w:rsidTr="00FE2B72">
        <w:trPr>
          <w:trHeight w:val="624"/>
        </w:trPr>
        <w:tc>
          <w:tcPr>
            <w:tcW w:w="9720" w:type="dxa"/>
            <w:shd w:val="clear" w:color="auto" w:fill="auto"/>
          </w:tcPr>
          <w:p w:rsidR="00F80574" w:rsidRPr="00203139" w:rsidRDefault="000850DE" w:rsidP="00344E3A">
            <w:pPr>
              <w:pStyle w:val="ListParagraph"/>
              <w:numPr>
                <w:ilvl w:val="0"/>
                <w:numId w:val="5"/>
              </w:numPr>
              <w:shd w:val="clear" w:color="auto" w:fill="FFFFFF"/>
              <w:autoSpaceDE w:val="0"/>
              <w:autoSpaceDN w:val="0"/>
              <w:adjustRightInd w:val="0"/>
              <w:ind w:left="609"/>
              <w:rPr>
                <w:rFonts w:cs="Times New Roman"/>
                <w:sz w:val="28"/>
                <w:szCs w:val="28"/>
                <w:rtl/>
                <w:lang w:bidi="ar-IQ"/>
              </w:rPr>
            </w:pPr>
            <w:r w:rsidRPr="00203139">
              <w:rPr>
                <w:rFonts w:cs="Times New Roman" w:hint="cs"/>
                <w:sz w:val="28"/>
                <w:szCs w:val="28"/>
                <w:rtl/>
                <w:lang w:bidi="ar-IQ"/>
              </w:rPr>
              <w:t>أعطاء المحاضرات</w:t>
            </w:r>
            <w:r w:rsidR="00203139" w:rsidRPr="00203139">
              <w:rPr>
                <w:rFonts w:cs="Times New Roman"/>
                <w:sz w:val="28"/>
                <w:szCs w:val="28"/>
                <w:lang w:bidi="ar-IQ"/>
              </w:rPr>
              <w:t xml:space="preserve"> </w:t>
            </w:r>
            <w:r w:rsidR="00203139" w:rsidRPr="00203139">
              <w:rPr>
                <w:rFonts w:cs="Times New Roman" w:hint="cs"/>
                <w:sz w:val="28"/>
                <w:szCs w:val="28"/>
                <w:rtl/>
                <w:lang w:bidi="ar-IQ"/>
              </w:rPr>
              <w:t xml:space="preserve"> النظرية</w:t>
            </w:r>
          </w:p>
          <w:p w:rsidR="000850DE" w:rsidRPr="00203139" w:rsidRDefault="000850DE" w:rsidP="00344E3A">
            <w:pPr>
              <w:pStyle w:val="ListParagraph"/>
              <w:numPr>
                <w:ilvl w:val="0"/>
                <w:numId w:val="5"/>
              </w:numPr>
              <w:shd w:val="clear" w:color="auto" w:fill="FFFFFF"/>
              <w:autoSpaceDE w:val="0"/>
              <w:autoSpaceDN w:val="0"/>
              <w:adjustRightInd w:val="0"/>
              <w:ind w:left="609"/>
              <w:rPr>
                <w:rFonts w:cs="Times New Roman"/>
                <w:sz w:val="28"/>
                <w:szCs w:val="28"/>
                <w:rtl/>
                <w:lang w:bidi="ar-IQ"/>
              </w:rPr>
            </w:pPr>
            <w:r w:rsidRPr="00203139">
              <w:rPr>
                <w:rFonts w:cs="Times New Roman" w:hint="cs"/>
                <w:sz w:val="28"/>
                <w:szCs w:val="28"/>
                <w:rtl/>
                <w:lang w:bidi="ar-IQ"/>
              </w:rPr>
              <w:t xml:space="preserve">المختبرات العملية الخاصة لكسب المهارات في حل المشاكل الوبائية </w:t>
            </w:r>
            <w:r w:rsidR="00203139" w:rsidRPr="00203139">
              <w:rPr>
                <w:rFonts w:cs="Times New Roman" w:hint="cs"/>
                <w:sz w:val="28"/>
                <w:szCs w:val="28"/>
                <w:rtl/>
                <w:lang w:bidi="ar-IQ"/>
              </w:rPr>
              <w:t xml:space="preserve">والطرق الاحصائية بالحوث </w:t>
            </w:r>
            <w:r w:rsidR="00203139" w:rsidRPr="00203139">
              <w:rPr>
                <w:rFonts w:cs="Times New Roman" w:hint="cs"/>
                <w:sz w:val="28"/>
                <w:szCs w:val="28"/>
                <w:rtl/>
                <w:lang w:bidi="ar-IQ"/>
              </w:rPr>
              <w:lastRenderedPageBreak/>
              <w:t xml:space="preserve">الطبية </w:t>
            </w:r>
            <w:r w:rsidRPr="00203139">
              <w:rPr>
                <w:rFonts w:cs="Times New Roman" w:hint="cs"/>
                <w:sz w:val="28"/>
                <w:szCs w:val="28"/>
                <w:rtl/>
                <w:lang w:bidi="ar-IQ"/>
              </w:rPr>
              <w:t>اجراء بحوث ميدانية.</w:t>
            </w:r>
          </w:p>
          <w:p w:rsidR="000850DE" w:rsidRDefault="000850DE" w:rsidP="00344E3A">
            <w:pPr>
              <w:pStyle w:val="ListParagraph"/>
              <w:numPr>
                <w:ilvl w:val="0"/>
                <w:numId w:val="5"/>
              </w:numPr>
              <w:shd w:val="clear" w:color="auto" w:fill="FFFFFF"/>
              <w:autoSpaceDE w:val="0"/>
              <w:autoSpaceDN w:val="0"/>
              <w:adjustRightInd w:val="0"/>
              <w:ind w:left="609"/>
              <w:rPr>
                <w:rFonts w:cs="Times New Roman"/>
                <w:sz w:val="28"/>
                <w:szCs w:val="28"/>
                <w:lang w:bidi="ar-IQ"/>
              </w:rPr>
            </w:pPr>
            <w:r w:rsidRPr="00203139">
              <w:rPr>
                <w:rFonts w:cs="Times New Roman" w:hint="cs"/>
                <w:sz w:val="28"/>
                <w:szCs w:val="28"/>
                <w:rtl/>
                <w:lang w:bidi="ar-IQ"/>
              </w:rPr>
              <w:t>زيارة مركز صحي</w:t>
            </w:r>
            <w:r w:rsidR="00E0258B">
              <w:rPr>
                <w:rFonts w:cs="Times New Roman" w:hint="cs"/>
                <w:sz w:val="28"/>
                <w:szCs w:val="28"/>
                <w:rtl/>
                <w:lang w:bidi="ar-IQ"/>
              </w:rPr>
              <w:t xml:space="preserve"> للرعاية الصحية الاولية</w:t>
            </w:r>
            <w:r w:rsidRPr="00203139">
              <w:rPr>
                <w:rFonts w:cs="Times New Roman" w:hint="cs"/>
                <w:sz w:val="28"/>
                <w:szCs w:val="28"/>
                <w:rtl/>
                <w:lang w:bidi="ar-IQ"/>
              </w:rPr>
              <w:t xml:space="preserve"> للتدريب على مهارات التشخيص والعلاج للمشاكل الصحية للام والطفل.</w:t>
            </w:r>
          </w:p>
          <w:p w:rsidR="00203139" w:rsidRDefault="00203139" w:rsidP="00344E3A">
            <w:pPr>
              <w:pStyle w:val="ListParagraph"/>
              <w:numPr>
                <w:ilvl w:val="0"/>
                <w:numId w:val="5"/>
              </w:numPr>
              <w:shd w:val="clear" w:color="auto" w:fill="FFFFFF"/>
              <w:autoSpaceDE w:val="0"/>
              <w:autoSpaceDN w:val="0"/>
              <w:adjustRightInd w:val="0"/>
              <w:ind w:left="609"/>
              <w:rPr>
                <w:rFonts w:cs="Times New Roman" w:hint="cs"/>
                <w:sz w:val="28"/>
                <w:szCs w:val="28"/>
                <w:lang w:bidi="ar-IQ"/>
              </w:rPr>
            </w:pPr>
            <w:r>
              <w:rPr>
                <w:rFonts w:cs="Times New Roman" w:hint="cs"/>
                <w:sz w:val="28"/>
                <w:szCs w:val="28"/>
                <w:rtl/>
                <w:lang w:bidi="ar-IQ"/>
              </w:rPr>
              <w:t xml:space="preserve">مختبر </w:t>
            </w:r>
            <w:r w:rsidR="00E0258B">
              <w:rPr>
                <w:rFonts w:cs="Times New Roman" w:hint="cs"/>
                <w:sz w:val="28"/>
                <w:szCs w:val="28"/>
                <w:rtl/>
                <w:lang w:bidi="ar-IQ"/>
              </w:rPr>
              <w:t>تطبيقات ال</w:t>
            </w:r>
            <w:r>
              <w:rPr>
                <w:rFonts w:cs="Times New Roman" w:hint="cs"/>
                <w:sz w:val="28"/>
                <w:szCs w:val="28"/>
                <w:rtl/>
                <w:lang w:bidi="ar-IQ"/>
              </w:rPr>
              <w:t>طب المهني.</w:t>
            </w:r>
          </w:p>
          <w:p w:rsidR="00571DC0" w:rsidRPr="00203139" w:rsidRDefault="00571DC0" w:rsidP="00344E3A">
            <w:pPr>
              <w:pStyle w:val="ListParagraph"/>
              <w:numPr>
                <w:ilvl w:val="0"/>
                <w:numId w:val="5"/>
              </w:numPr>
              <w:shd w:val="clear" w:color="auto" w:fill="FFFFFF"/>
              <w:autoSpaceDE w:val="0"/>
              <w:autoSpaceDN w:val="0"/>
              <w:adjustRightInd w:val="0"/>
              <w:ind w:left="609"/>
              <w:rPr>
                <w:rFonts w:cs="Times New Roman"/>
                <w:sz w:val="28"/>
                <w:szCs w:val="28"/>
                <w:rtl/>
                <w:lang w:bidi="ar-IQ"/>
              </w:rPr>
            </w:pPr>
            <w:r>
              <w:rPr>
                <w:rFonts w:cs="Times New Roman" w:hint="cs"/>
                <w:sz w:val="28"/>
                <w:szCs w:val="28"/>
                <w:rtl/>
                <w:lang w:bidi="ar-IQ"/>
              </w:rPr>
              <w:t>التدريب السريري في ردهات المستشفى.</w:t>
            </w:r>
          </w:p>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p>
          <w:p w:rsidR="00DA67AD" w:rsidRDefault="00DA67AD" w:rsidP="00FE2B72">
            <w:pPr>
              <w:shd w:val="clear" w:color="auto" w:fill="FFFFFF"/>
              <w:autoSpaceDE w:val="0"/>
              <w:autoSpaceDN w:val="0"/>
              <w:adjustRightInd w:val="0"/>
              <w:ind w:left="360"/>
              <w:rPr>
                <w:rFonts w:ascii="Calibri" w:eastAsia="Calibri" w:hAnsi="Calibri" w:cs="Times New Roman"/>
                <w:sz w:val="28"/>
                <w:szCs w:val="28"/>
                <w:rtl/>
                <w:lang w:bidi="ar-IQ"/>
              </w:rPr>
            </w:pPr>
          </w:p>
          <w:p w:rsidR="00DA67AD" w:rsidRPr="00FE2B72" w:rsidRDefault="00DA67AD" w:rsidP="00FE2B72">
            <w:pPr>
              <w:shd w:val="clear" w:color="auto" w:fill="FFFFFF"/>
              <w:autoSpaceDE w:val="0"/>
              <w:autoSpaceDN w:val="0"/>
              <w:adjustRightInd w:val="0"/>
              <w:ind w:left="360"/>
              <w:rPr>
                <w:rFonts w:ascii="Calibri" w:eastAsia="Calibri" w:hAnsi="Calibri" w:cs="Times New Roman"/>
                <w:sz w:val="28"/>
                <w:szCs w:val="28"/>
                <w:lang w:bidi="ar-IQ"/>
              </w:rPr>
            </w:pPr>
          </w:p>
        </w:tc>
      </w:tr>
      <w:tr w:rsidR="00F80574" w:rsidRPr="00FE2B72" w:rsidTr="00FE2B72">
        <w:trPr>
          <w:trHeight w:val="400"/>
        </w:trPr>
        <w:tc>
          <w:tcPr>
            <w:tcW w:w="9720" w:type="dxa"/>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 xml:space="preserve">     طرائق التقييم </w:t>
            </w:r>
          </w:p>
        </w:tc>
      </w:tr>
      <w:tr w:rsidR="00F80574" w:rsidRPr="00FE2B72" w:rsidTr="00FE2B72">
        <w:trPr>
          <w:trHeight w:val="624"/>
        </w:trPr>
        <w:tc>
          <w:tcPr>
            <w:tcW w:w="9720" w:type="dxa"/>
            <w:shd w:val="clear" w:color="auto" w:fill="auto"/>
          </w:tcPr>
          <w:p w:rsidR="00F80574" w:rsidRPr="00D0363F" w:rsidRDefault="000850DE" w:rsidP="00104FE5">
            <w:pPr>
              <w:pStyle w:val="ListParagraph"/>
              <w:numPr>
                <w:ilvl w:val="0"/>
                <w:numId w:val="11"/>
              </w:numPr>
              <w:shd w:val="clear" w:color="auto" w:fill="FFFFFF"/>
              <w:autoSpaceDE w:val="0"/>
              <w:autoSpaceDN w:val="0"/>
              <w:adjustRightInd w:val="0"/>
              <w:ind w:left="468"/>
              <w:rPr>
                <w:rFonts w:cs="Times New Roman"/>
                <w:sz w:val="28"/>
                <w:szCs w:val="28"/>
                <w:rtl/>
                <w:lang w:bidi="ar-IQ"/>
              </w:rPr>
            </w:pPr>
            <w:r w:rsidRPr="00D0363F">
              <w:rPr>
                <w:rFonts w:cs="Times New Roman" w:hint="cs"/>
                <w:sz w:val="28"/>
                <w:szCs w:val="28"/>
                <w:rtl/>
                <w:lang w:bidi="ar-IQ"/>
              </w:rPr>
              <w:t>امتحان نصف الفصل</w:t>
            </w:r>
          </w:p>
          <w:p w:rsidR="000850DE" w:rsidRPr="00D0363F" w:rsidRDefault="000850DE" w:rsidP="00104FE5">
            <w:pPr>
              <w:pStyle w:val="ListParagraph"/>
              <w:numPr>
                <w:ilvl w:val="0"/>
                <w:numId w:val="11"/>
              </w:numPr>
              <w:shd w:val="clear" w:color="auto" w:fill="FFFFFF"/>
              <w:autoSpaceDE w:val="0"/>
              <w:autoSpaceDN w:val="0"/>
              <w:adjustRightInd w:val="0"/>
              <w:ind w:left="468"/>
              <w:rPr>
                <w:rFonts w:cs="Times New Roman"/>
                <w:sz w:val="28"/>
                <w:szCs w:val="28"/>
                <w:rtl/>
                <w:lang w:bidi="ar-IQ"/>
              </w:rPr>
            </w:pPr>
            <w:r w:rsidRPr="00D0363F">
              <w:rPr>
                <w:rFonts w:cs="Times New Roman" w:hint="cs"/>
                <w:sz w:val="28"/>
                <w:szCs w:val="28"/>
                <w:rtl/>
                <w:lang w:bidi="ar-IQ"/>
              </w:rPr>
              <w:t>امحانات قصيرة فجائية</w:t>
            </w:r>
          </w:p>
          <w:p w:rsidR="000850DE" w:rsidRPr="00D0363F" w:rsidRDefault="000850DE" w:rsidP="00104FE5">
            <w:pPr>
              <w:pStyle w:val="ListParagraph"/>
              <w:numPr>
                <w:ilvl w:val="0"/>
                <w:numId w:val="11"/>
              </w:numPr>
              <w:shd w:val="clear" w:color="auto" w:fill="FFFFFF"/>
              <w:autoSpaceDE w:val="0"/>
              <w:autoSpaceDN w:val="0"/>
              <w:adjustRightInd w:val="0"/>
              <w:ind w:left="468"/>
              <w:rPr>
                <w:rFonts w:cs="Times New Roman"/>
                <w:sz w:val="28"/>
                <w:szCs w:val="28"/>
                <w:rtl/>
                <w:lang w:bidi="ar-IQ"/>
              </w:rPr>
            </w:pPr>
            <w:r w:rsidRPr="00D0363F">
              <w:rPr>
                <w:rFonts w:cs="Times New Roman" w:hint="cs"/>
                <w:sz w:val="28"/>
                <w:szCs w:val="28"/>
                <w:rtl/>
                <w:lang w:bidi="ar-IQ"/>
              </w:rPr>
              <w:t>درجات</w:t>
            </w:r>
            <w:r w:rsidR="001F7DB3" w:rsidRPr="00D0363F">
              <w:rPr>
                <w:rFonts w:cs="Times New Roman" w:hint="cs"/>
                <w:sz w:val="28"/>
                <w:szCs w:val="28"/>
                <w:rtl/>
                <w:lang w:bidi="ar-IQ"/>
              </w:rPr>
              <w:t xml:space="preserve"> المسائل</w:t>
            </w:r>
            <w:r w:rsidRPr="00D0363F">
              <w:rPr>
                <w:rFonts w:cs="Times New Roman" w:hint="cs"/>
                <w:sz w:val="28"/>
                <w:szCs w:val="28"/>
                <w:rtl/>
                <w:lang w:bidi="ar-IQ"/>
              </w:rPr>
              <w:t xml:space="preserve"> العملي</w:t>
            </w:r>
          </w:p>
          <w:p w:rsidR="00206B6A" w:rsidRPr="00D0363F" w:rsidRDefault="00206B6A" w:rsidP="00104FE5">
            <w:pPr>
              <w:pStyle w:val="ListParagraph"/>
              <w:numPr>
                <w:ilvl w:val="0"/>
                <w:numId w:val="11"/>
              </w:numPr>
              <w:shd w:val="clear" w:color="auto" w:fill="FFFFFF"/>
              <w:autoSpaceDE w:val="0"/>
              <w:autoSpaceDN w:val="0"/>
              <w:adjustRightInd w:val="0"/>
              <w:ind w:left="468"/>
              <w:rPr>
                <w:rFonts w:cs="Times New Roman"/>
                <w:sz w:val="28"/>
                <w:szCs w:val="28"/>
                <w:rtl/>
                <w:lang w:bidi="ar-IQ"/>
              </w:rPr>
            </w:pPr>
            <w:r w:rsidRPr="00D0363F">
              <w:rPr>
                <w:rFonts w:cs="Times New Roman" w:hint="cs"/>
                <w:sz w:val="28"/>
                <w:szCs w:val="28"/>
                <w:rtl/>
                <w:lang w:bidi="ar-IQ"/>
              </w:rPr>
              <w:t>تقييم البحوث</w:t>
            </w:r>
          </w:p>
          <w:p w:rsidR="00F80574" w:rsidRPr="00D0363F" w:rsidRDefault="001F7DB3" w:rsidP="00104FE5">
            <w:pPr>
              <w:pStyle w:val="ListParagraph"/>
              <w:numPr>
                <w:ilvl w:val="0"/>
                <w:numId w:val="11"/>
              </w:numPr>
              <w:shd w:val="clear" w:color="auto" w:fill="FFFFFF"/>
              <w:autoSpaceDE w:val="0"/>
              <w:autoSpaceDN w:val="0"/>
              <w:adjustRightInd w:val="0"/>
              <w:ind w:left="468"/>
              <w:rPr>
                <w:rFonts w:cs="Times New Roman"/>
                <w:sz w:val="28"/>
                <w:szCs w:val="28"/>
                <w:rtl/>
                <w:lang w:bidi="ar-IQ"/>
              </w:rPr>
            </w:pPr>
            <w:r w:rsidRPr="00D0363F">
              <w:rPr>
                <w:rFonts w:cs="Times New Roman" w:hint="cs"/>
                <w:sz w:val="28"/>
                <w:szCs w:val="28"/>
                <w:rtl/>
                <w:lang w:bidi="ar-IQ"/>
              </w:rPr>
              <w:t>الامتحان النهائي</w:t>
            </w:r>
          </w:p>
          <w:p w:rsidR="00D1550E" w:rsidRPr="00FE2B72" w:rsidRDefault="00D1550E" w:rsidP="00E0258B">
            <w:pPr>
              <w:shd w:val="clear" w:color="auto" w:fill="FFFFFF"/>
              <w:autoSpaceDE w:val="0"/>
              <w:autoSpaceDN w:val="0"/>
              <w:adjustRightInd w:val="0"/>
              <w:rPr>
                <w:rFonts w:ascii="Calibri" w:eastAsia="Calibri" w:hAnsi="Calibri" w:cs="Times New Roman"/>
                <w:sz w:val="28"/>
                <w:szCs w:val="28"/>
                <w:lang w:bidi="ar-IQ"/>
              </w:rPr>
            </w:pPr>
          </w:p>
        </w:tc>
      </w:tr>
      <w:tr w:rsidR="00F80574" w:rsidRPr="00FE2B72" w:rsidTr="00FE2B72">
        <w:trPr>
          <w:trHeight w:val="1290"/>
        </w:trPr>
        <w:tc>
          <w:tcPr>
            <w:tcW w:w="9720" w:type="dxa"/>
            <w:shd w:val="clear" w:color="auto" w:fill="auto"/>
          </w:tcPr>
          <w:p w:rsidR="00F80574" w:rsidRPr="00FE2B72" w:rsidRDefault="00104FE5" w:rsidP="00104FE5">
            <w:pPr>
              <w:shd w:val="clear" w:color="auto" w:fill="FFFFFF"/>
              <w:autoSpaceDE w:val="0"/>
              <w:autoSpaceDN w:val="0"/>
              <w:adjustRightInd w:val="0"/>
              <w:ind w:left="360" w:hanging="318"/>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w:t>
            </w:r>
            <w:r w:rsidR="00E45BCA">
              <w:rPr>
                <w:rFonts w:ascii="Calibri" w:eastAsia="Calibri" w:hAnsi="Calibri" w:cs="Times New Roman" w:hint="cs"/>
                <w:sz w:val="28"/>
                <w:szCs w:val="28"/>
                <w:rtl/>
                <w:lang w:bidi="ar-IQ"/>
              </w:rPr>
              <w:t xml:space="preserve">ج- </w:t>
            </w:r>
            <w:r w:rsidR="002C3F0D">
              <w:rPr>
                <w:rFonts w:ascii="Calibri" w:eastAsia="Calibri" w:hAnsi="Calibri" w:cs="Times New Roman" w:hint="cs"/>
                <w:sz w:val="28"/>
                <w:szCs w:val="28"/>
                <w:rtl/>
                <w:lang w:bidi="ar-IQ"/>
              </w:rPr>
              <w:t>الأهداف</w:t>
            </w:r>
            <w:r w:rsidR="00E45BCA">
              <w:rPr>
                <w:rFonts w:ascii="Calibri" w:eastAsia="Calibri" w:hAnsi="Calibri" w:cs="Times New Roman" w:hint="cs"/>
                <w:sz w:val="28"/>
                <w:szCs w:val="28"/>
                <w:rtl/>
                <w:lang w:bidi="ar-IQ"/>
              </w:rPr>
              <w:t xml:space="preserve"> الوجدانية والقيمية .</w:t>
            </w:r>
          </w:p>
          <w:p w:rsidR="00F80574" w:rsidRPr="00FE2B72" w:rsidRDefault="00104FE5" w:rsidP="00FE2B72">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w:t>
            </w:r>
            <w:r w:rsidR="00F80574" w:rsidRPr="00FE2B72">
              <w:rPr>
                <w:rFonts w:ascii="Calibri" w:eastAsia="Calibri" w:hAnsi="Calibri" w:cs="Times New Roman"/>
                <w:sz w:val="28"/>
                <w:szCs w:val="28"/>
                <w:rtl/>
                <w:lang w:bidi="ar-IQ"/>
              </w:rPr>
              <w:t xml:space="preserve">ج1- </w:t>
            </w:r>
            <w:r w:rsidR="00E0258B">
              <w:rPr>
                <w:rFonts w:ascii="Calibri" w:eastAsia="Calibri" w:hAnsi="Calibri" w:cs="Times New Roman" w:hint="cs"/>
                <w:sz w:val="28"/>
                <w:szCs w:val="28"/>
                <w:rtl/>
                <w:lang w:bidi="ar-IQ"/>
              </w:rPr>
              <w:t>اكتساب القدرة على التعامل الانساني الامثل مع المرضى ومراحعي المراكز الصحية الاولية.</w:t>
            </w:r>
          </w:p>
          <w:p w:rsidR="00F80574" w:rsidRPr="00FE2B72" w:rsidRDefault="00F80574" w:rsidP="00104FE5">
            <w:pPr>
              <w:shd w:val="clear" w:color="auto" w:fill="FFFFFF"/>
              <w:autoSpaceDE w:val="0"/>
              <w:autoSpaceDN w:val="0"/>
              <w:adjustRightInd w:val="0"/>
              <w:ind w:left="612" w:hanging="57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sidR="00E0258B">
              <w:rPr>
                <w:rFonts w:ascii="Calibri" w:eastAsia="Calibri" w:hAnsi="Calibri" w:cs="Times New Roman" w:hint="cs"/>
                <w:sz w:val="28"/>
                <w:szCs w:val="28"/>
                <w:rtl/>
                <w:lang w:bidi="ar-IQ"/>
              </w:rPr>
              <w:t xml:space="preserve"> اكتساب المهارة على التعامل الاخلاقي مع المشاركين في البحوث الطبية سواء من المرضى او الاصحاء.</w:t>
            </w:r>
          </w:p>
          <w:p w:rsidR="00A62891" w:rsidRPr="00FE2B72" w:rsidRDefault="00F80574" w:rsidP="00A62891">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sidR="00A62891">
              <w:rPr>
                <w:rFonts w:ascii="Calibri" w:eastAsia="Calibri" w:hAnsi="Calibri" w:cs="Times New Roman" w:hint="cs"/>
                <w:sz w:val="28"/>
                <w:szCs w:val="28"/>
                <w:rtl/>
                <w:lang w:bidi="ar-IQ"/>
              </w:rPr>
              <w:t xml:space="preserve"> انشاء اطباء يمتازون بالمهنية والشفافية والصدق والامانة</w:t>
            </w:r>
          </w:p>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p>
        </w:tc>
      </w:tr>
      <w:tr w:rsidR="00F80574" w:rsidRPr="00FE2B72" w:rsidTr="00FE2B72">
        <w:trPr>
          <w:trHeight w:val="471"/>
        </w:trPr>
        <w:tc>
          <w:tcPr>
            <w:tcW w:w="9720" w:type="dxa"/>
            <w:shd w:val="clear" w:color="auto" w:fill="auto"/>
          </w:tcPr>
          <w:p w:rsidR="00F80574" w:rsidRPr="00FE2B72" w:rsidRDefault="00F80574" w:rsidP="00FE2B72">
            <w:pPr>
              <w:shd w:val="clear" w:color="auto" w:fill="FFFFFF"/>
              <w:tabs>
                <w:tab w:val="left" w:pos="612"/>
              </w:tabs>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F80574" w:rsidRPr="00FE2B72" w:rsidTr="00FE2B72">
        <w:trPr>
          <w:trHeight w:val="624"/>
        </w:trPr>
        <w:tc>
          <w:tcPr>
            <w:tcW w:w="9720" w:type="dxa"/>
            <w:shd w:val="clear" w:color="auto" w:fill="auto"/>
          </w:tcPr>
          <w:p w:rsidR="00206B6A" w:rsidRPr="00203139" w:rsidRDefault="00206B6A" w:rsidP="00104FE5">
            <w:pPr>
              <w:pStyle w:val="ListParagraph"/>
              <w:numPr>
                <w:ilvl w:val="0"/>
                <w:numId w:val="7"/>
              </w:numPr>
              <w:shd w:val="clear" w:color="auto" w:fill="FFFFFF"/>
              <w:autoSpaceDE w:val="0"/>
              <w:autoSpaceDN w:val="0"/>
              <w:adjustRightInd w:val="0"/>
              <w:ind w:left="36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r w:rsidR="00367D2D">
              <w:rPr>
                <w:rFonts w:cs="Times New Roman" w:hint="cs"/>
                <w:sz w:val="28"/>
                <w:szCs w:val="28"/>
                <w:rtl/>
                <w:lang w:bidi="ar-IQ"/>
              </w:rPr>
              <w:t xml:space="preserve"> بالاساليب العلمية الحديثة</w:t>
            </w:r>
            <w:r w:rsidR="00D0363F">
              <w:rPr>
                <w:rFonts w:cs="Times New Roman" w:hint="cs"/>
                <w:sz w:val="28"/>
                <w:szCs w:val="28"/>
                <w:rtl/>
                <w:lang w:bidi="ar-IQ"/>
              </w:rPr>
              <w:t>.</w:t>
            </w:r>
          </w:p>
          <w:p w:rsidR="00206B6A" w:rsidRDefault="00206B6A" w:rsidP="00104FE5">
            <w:pPr>
              <w:pStyle w:val="ListParagraph"/>
              <w:numPr>
                <w:ilvl w:val="0"/>
                <w:numId w:val="7"/>
              </w:numPr>
              <w:shd w:val="clear" w:color="auto" w:fill="FFFFFF"/>
              <w:autoSpaceDE w:val="0"/>
              <w:autoSpaceDN w:val="0"/>
              <w:adjustRightInd w:val="0"/>
              <w:ind w:left="326" w:hanging="284"/>
              <w:rPr>
                <w:rFonts w:cs="Times New Roman"/>
                <w:sz w:val="28"/>
                <w:szCs w:val="28"/>
                <w:lang w:bidi="ar-IQ"/>
              </w:rPr>
            </w:pPr>
            <w:r>
              <w:rPr>
                <w:rFonts w:cs="Times New Roman" w:hint="cs"/>
                <w:sz w:val="28"/>
                <w:szCs w:val="28"/>
                <w:rtl/>
                <w:lang w:bidi="ar-IQ"/>
              </w:rPr>
              <w:t>اجراء بحث ميداني وكتابة نتائجه وتقديمه.</w:t>
            </w:r>
          </w:p>
          <w:p w:rsidR="00F80574" w:rsidRPr="00206B6A" w:rsidRDefault="00BA22DB" w:rsidP="00104FE5">
            <w:pPr>
              <w:pStyle w:val="ListParagraph"/>
              <w:numPr>
                <w:ilvl w:val="0"/>
                <w:numId w:val="7"/>
              </w:numPr>
              <w:shd w:val="clear" w:color="auto" w:fill="FFFFFF"/>
              <w:autoSpaceDE w:val="0"/>
              <w:autoSpaceDN w:val="0"/>
              <w:adjustRightInd w:val="0"/>
              <w:ind w:left="360"/>
              <w:rPr>
                <w:rFonts w:cs="Times New Roman"/>
                <w:sz w:val="28"/>
                <w:szCs w:val="28"/>
                <w:lang w:bidi="ar-IQ"/>
              </w:rPr>
            </w:pPr>
            <w:r w:rsidRPr="00206B6A">
              <w:rPr>
                <w:rFonts w:cs="Times New Roman" w:hint="cs"/>
                <w:sz w:val="28"/>
                <w:szCs w:val="28"/>
                <w:rtl/>
                <w:lang w:bidi="ar-IQ"/>
              </w:rPr>
              <w:t>زيارات تدريبية لمركز الرعاية الصحية الاولية.</w:t>
            </w:r>
          </w:p>
        </w:tc>
      </w:tr>
      <w:tr w:rsidR="00F80574" w:rsidRPr="00FE2B72" w:rsidTr="00FE2B72">
        <w:trPr>
          <w:trHeight w:val="425"/>
        </w:trPr>
        <w:tc>
          <w:tcPr>
            <w:tcW w:w="9720" w:type="dxa"/>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F80574" w:rsidRPr="00FE2B72" w:rsidTr="00FE2B72">
        <w:trPr>
          <w:trHeight w:val="624"/>
        </w:trPr>
        <w:tc>
          <w:tcPr>
            <w:tcW w:w="9720" w:type="dxa"/>
            <w:shd w:val="clear" w:color="auto" w:fill="auto"/>
          </w:tcPr>
          <w:p w:rsidR="00F80574" w:rsidRPr="00D0363F" w:rsidRDefault="00BA22DB" w:rsidP="00104FE5">
            <w:pPr>
              <w:pStyle w:val="ListParagraph"/>
              <w:numPr>
                <w:ilvl w:val="0"/>
                <w:numId w:val="12"/>
              </w:numPr>
              <w:shd w:val="clear" w:color="auto" w:fill="FFFFFF"/>
              <w:autoSpaceDE w:val="0"/>
              <w:autoSpaceDN w:val="0"/>
              <w:adjustRightInd w:val="0"/>
              <w:ind w:left="360"/>
              <w:rPr>
                <w:rFonts w:cs="Times New Roman"/>
                <w:sz w:val="28"/>
                <w:szCs w:val="28"/>
                <w:rtl/>
                <w:lang w:bidi="ar-IQ"/>
              </w:rPr>
            </w:pPr>
            <w:r w:rsidRPr="00D0363F">
              <w:rPr>
                <w:rFonts w:cs="Times New Roman" w:hint="cs"/>
                <w:sz w:val="28"/>
                <w:szCs w:val="28"/>
                <w:rtl/>
                <w:lang w:bidi="ar-IQ"/>
              </w:rPr>
              <w:t>تقييم اداء الطالب خلال تدريبه في المركز الصحي كجزء من التقييم العملي</w:t>
            </w:r>
          </w:p>
          <w:p w:rsidR="00BA22DB" w:rsidRDefault="00BA22DB" w:rsidP="00104FE5">
            <w:pPr>
              <w:pStyle w:val="ListParagraph"/>
              <w:numPr>
                <w:ilvl w:val="0"/>
                <w:numId w:val="12"/>
              </w:numPr>
              <w:shd w:val="clear" w:color="auto" w:fill="FFFFFF"/>
              <w:autoSpaceDE w:val="0"/>
              <w:autoSpaceDN w:val="0"/>
              <w:adjustRightInd w:val="0"/>
              <w:ind w:left="360"/>
              <w:rPr>
                <w:rFonts w:cs="Times New Roman"/>
                <w:sz w:val="28"/>
                <w:szCs w:val="28"/>
                <w:lang w:bidi="ar-IQ"/>
              </w:rPr>
            </w:pPr>
            <w:r w:rsidRPr="00D0363F">
              <w:rPr>
                <w:rFonts w:cs="Times New Roman" w:hint="cs"/>
                <w:sz w:val="28"/>
                <w:szCs w:val="28"/>
                <w:rtl/>
                <w:lang w:bidi="ar-IQ"/>
              </w:rPr>
              <w:t>تقييم اداء الطالب خلال اجرائه للبحث الميداني كجزء من التقييم العملي</w:t>
            </w:r>
          </w:p>
          <w:p w:rsidR="00CE4F51" w:rsidRPr="00CE4F51" w:rsidRDefault="00CE4F51" w:rsidP="00104FE5">
            <w:pPr>
              <w:pStyle w:val="ListParagraph"/>
              <w:numPr>
                <w:ilvl w:val="0"/>
                <w:numId w:val="13"/>
              </w:numPr>
              <w:shd w:val="clear" w:color="auto" w:fill="FFFFFF"/>
              <w:autoSpaceDE w:val="0"/>
              <w:autoSpaceDN w:val="0"/>
              <w:adjustRightInd w:val="0"/>
              <w:ind w:left="360"/>
              <w:rPr>
                <w:rFonts w:cs="Times New Roman"/>
                <w:sz w:val="28"/>
                <w:szCs w:val="28"/>
                <w:lang w:bidi="ar-IQ"/>
              </w:rPr>
            </w:pPr>
            <w:r w:rsidRPr="00CE4F51">
              <w:rPr>
                <w:rFonts w:cs="Times New Roman" w:hint="cs"/>
                <w:sz w:val="28"/>
                <w:szCs w:val="28"/>
                <w:rtl/>
                <w:lang w:bidi="ar-IQ"/>
              </w:rPr>
              <w:t>امتحان التقييم النظري لمنتصف واخر الفصل</w:t>
            </w:r>
          </w:p>
          <w:p w:rsidR="00CE4F51" w:rsidRPr="00F814AD" w:rsidRDefault="00CE4F51" w:rsidP="00104FE5">
            <w:pPr>
              <w:pStyle w:val="ListParagraph"/>
              <w:numPr>
                <w:ilvl w:val="0"/>
                <w:numId w:val="14"/>
              </w:numPr>
              <w:shd w:val="clear" w:color="auto" w:fill="FFFFFF"/>
              <w:autoSpaceDE w:val="0"/>
              <w:autoSpaceDN w:val="0"/>
              <w:adjustRightInd w:val="0"/>
              <w:ind w:left="360"/>
              <w:rPr>
                <w:rFonts w:cs="Times New Roman"/>
                <w:sz w:val="28"/>
                <w:szCs w:val="28"/>
                <w:lang w:bidi="ar-IQ"/>
              </w:rPr>
            </w:pPr>
            <w:r w:rsidRPr="00F814AD">
              <w:rPr>
                <w:rFonts w:cs="Times New Roman" w:hint="cs"/>
                <w:sz w:val="28"/>
                <w:szCs w:val="28"/>
                <w:rtl/>
                <w:lang w:bidi="ar-IQ"/>
              </w:rPr>
              <w:t>امتحان التقيم العملي لاخر الفصل</w:t>
            </w:r>
          </w:p>
          <w:p w:rsidR="007E4134" w:rsidRPr="00D0363F" w:rsidRDefault="00CE4F51" w:rsidP="00104FE5">
            <w:pPr>
              <w:pStyle w:val="ListParagraph"/>
              <w:numPr>
                <w:ilvl w:val="0"/>
                <w:numId w:val="12"/>
              </w:numPr>
              <w:shd w:val="clear" w:color="auto" w:fill="FFFFFF"/>
              <w:autoSpaceDE w:val="0"/>
              <w:autoSpaceDN w:val="0"/>
              <w:adjustRightInd w:val="0"/>
              <w:ind w:left="468" w:hanging="426"/>
              <w:rPr>
                <w:rFonts w:cs="Times New Roman"/>
                <w:sz w:val="28"/>
                <w:szCs w:val="28"/>
                <w:rtl/>
                <w:lang w:bidi="ar-IQ"/>
              </w:rPr>
            </w:pPr>
            <w:r w:rsidRPr="00F814AD">
              <w:rPr>
                <w:rFonts w:cs="Times New Roman" w:hint="cs"/>
                <w:sz w:val="28"/>
                <w:szCs w:val="28"/>
                <w:rtl/>
                <w:lang w:bidi="ar-IQ"/>
              </w:rPr>
              <w:t>الامتحانات القصيرة خلال الفصل</w:t>
            </w:r>
          </w:p>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p>
        </w:tc>
      </w:tr>
    </w:tbl>
    <w:p w:rsidR="00F80574" w:rsidRDefault="00F80574" w:rsidP="00FE2B72">
      <w:pPr>
        <w:shd w:val="clear" w:color="auto" w:fill="FFFFFF"/>
        <w:rPr>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2268"/>
        <w:gridCol w:w="2693"/>
        <w:gridCol w:w="1589"/>
        <w:gridCol w:w="1672"/>
      </w:tblGrid>
      <w:tr w:rsidR="00A15242" w:rsidRPr="009E53B0" w:rsidTr="00DA67AD">
        <w:trPr>
          <w:trHeight w:val="555"/>
        </w:trPr>
        <w:tc>
          <w:tcPr>
            <w:tcW w:w="9790" w:type="dxa"/>
            <w:gridSpan w:val="5"/>
            <w:shd w:val="clear" w:color="auto" w:fill="auto"/>
          </w:tcPr>
          <w:p w:rsidR="00A15242" w:rsidRPr="009E53B0" w:rsidRDefault="00A15242" w:rsidP="009E53B0">
            <w:pPr>
              <w:autoSpaceDE w:val="0"/>
              <w:autoSpaceDN w:val="0"/>
              <w:adjustRightInd w:val="0"/>
              <w:ind w:left="432"/>
              <w:rPr>
                <w:rFonts w:ascii="Calibri" w:eastAsia="Calibri" w:hAnsi="Calibri" w:cs="Times New Roman"/>
                <w:sz w:val="28"/>
                <w:szCs w:val="28"/>
                <w:rtl/>
                <w:lang w:bidi="ar-IQ"/>
              </w:rPr>
            </w:pPr>
          </w:p>
          <w:p w:rsidR="00A15242" w:rsidRPr="009E53B0" w:rsidRDefault="00A15242" w:rsidP="00104FE5">
            <w:pPr>
              <w:autoSpaceDE w:val="0"/>
              <w:autoSpaceDN w:val="0"/>
              <w:adjustRightInd w:val="0"/>
              <w:ind w:left="432" w:hanging="390"/>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د </w:t>
            </w:r>
            <w:r w:rsidRPr="009E53B0">
              <w:rPr>
                <w:rFonts w:ascii="Calibri" w:eastAsia="Calibri" w:hAnsi="Calibri" w:cs="Times New Roman" w:hint="cs"/>
                <w:sz w:val="28"/>
                <w:szCs w:val="28"/>
                <w:rtl/>
                <w:lang w:bidi="ar-IQ"/>
              </w:rPr>
              <w:t>-المهارات العامة</w:t>
            </w:r>
            <w:r w:rsidRPr="009E53B0">
              <w:rPr>
                <w:rFonts w:ascii="Calibri" w:eastAsia="Calibri" w:hAnsi="Calibri" w:cs="Times New Roman"/>
                <w:sz w:val="28"/>
                <w:szCs w:val="28"/>
                <w:rtl/>
                <w:lang w:bidi="ar-IQ"/>
              </w:rPr>
              <w:t xml:space="preserve"> و</w:t>
            </w:r>
            <w:r w:rsidR="00B17E3D">
              <w:rPr>
                <w:rFonts w:ascii="Calibri" w:eastAsia="Calibri" w:hAnsi="Calibri" w:cs="Times New Roman" w:hint="cs"/>
                <w:sz w:val="28"/>
                <w:szCs w:val="28"/>
                <w:rtl/>
                <w:lang w:bidi="ar-IQ"/>
              </w:rPr>
              <w:t xml:space="preserve">التأهيلية </w:t>
            </w:r>
            <w:r w:rsidRPr="009E53B0">
              <w:rPr>
                <w:rFonts w:ascii="Calibri" w:eastAsia="Calibri" w:hAnsi="Calibri" w:cs="Times New Roman"/>
                <w:sz w:val="28"/>
                <w:szCs w:val="28"/>
                <w:rtl/>
                <w:lang w:bidi="ar-IQ"/>
              </w:rPr>
              <w:t xml:space="preserve">المنقولة </w:t>
            </w:r>
            <w:r w:rsidRPr="009E53B0">
              <w:rPr>
                <w:rFonts w:ascii="Calibri" w:eastAsia="Calibri" w:hAnsi="Calibri" w:cs="Times New Roman" w:hint="cs"/>
                <w:sz w:val="28"/>
                <w:szCs w:val="28"/>
                <w:rtl/>
                <w:lang w:bidi="ar-IQ"/>
              </w:rPr>
              <w:t>(المهارات</w:t>
            </w:r>
            <w:r w:rsidRPr="009E53B0">
              <w:rPr>
                <w:rFonts w:ascii="Calibri" w:eastAsia="Calibri" w:hAnsi="Calibri" w:cs="Times New Roman"/>
                <w:sz w:val="28"/>
                <w:szCs w:val="28"/>
                <w:rtl/>
                <w:lang w:bidi="ar-IQ"/>
              </w:rPr>
              <w:t xml:space="preserve"> الأخرى المتعلقة بقابلية التوظيف والتطور </w:t>
            </w:r>
            <w:r w:rsidRPr="009E53B0">
              <w:rPr>
                <w:rFonts w:ascii="Calibri" w:eastAsia="Calibri" w:hAnsi="Calibri" w:cs="Times New Roman" w:hint="cs"/>
                <w:sz w:val="28"/>
                <w:szCs w:val="28"/>
                <w:rtl/>
                <w:lang w:bidi="ar-IQ"/>
              </w:rPr>
              <w:t>الشخصي)</w:t>
            </w:r>
            <w:r w:rsidRPr="009E53B0">
              <w:rPr>
                <w:rFonts w:ascii="Calibri" w:eastAsia="Calibri" w:hAnsi="Calibri" w:cs="Times New Roman"/>
                <w:sz w:val="28"/>
                <w:szCs w:val="28"/>
                <w:rtl/>
                <w:lang w:bidi="ar-IQ"/>
              </w:rPr>
              <w:t>.</w:t>
            </w:r>
          </w:p>
          <w:p w:rsidR="00010DBB" w:rsidRPr="009E53B0" w:rsidRDefault="00010DBB" w:rsidP="00104FE5">
            <w:pPr>
              <w:tabs>
                <w:tab w:val="left" w:pos="687"/>
              </w:tabs>
              <w:autoSpaceDE w:val="0"/>
              <w:autoSpaceDN w:val="0"/>
              <w:adjustRightInd w:val="0"/>
              <w:ind w:left="612" w:hanging="390"/>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lastRenderedPageBreak/>
              <w:t>د1-</w:t>
            </w:r>
            <w:r>
              <w:rPr>
                <w:rFonts w:ascii="Calibri" w:eastAsia="Calibri" w:hAnsi="Calibri" w:cs="Times New Roman" w:hint="cs"/>
                <w:sz w:val="28"/>
                <w:szCs w:val="28"/>
                <w:rtl/>
                <w:lang w:bidi="ar-IQ"/>
              </w:rPr>
              <w:t>استخدام الباور بوينت لعرض نماذج تعليمية</w:t>
            </w:r>
          </w:p>
          <w:p w:rsidR="00010DBB" w:rsidRPr="009E53B0" w:rsidRDefault="00010DBB" w:rsidP="00104FE5">
            <w:pPr>
              <w:tabs>
                <w:tab w:val="left" w:pos="687"/>
              </w:tabs>
              <w:autoSpaceDE w:val="0"/>
              <w:autoSpaceDN w:val="0"/>
              <w:adjustRightInd w:val="0"/>
              <w:ind w:left="612" w:hanging="390"/>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استخدام انترنيت للبحث عم مواضيع حديثةلتطوير المنهج</w:t>
            </w:r>
          </w:p>
          <w:p w:rsidR="00010DBB" w:rsidRPr="009E53B0" w:rsidRDefault="00010DBB" w:rsidP="00104FE5">
            <w:pPr>
              <w:tabs>
                <w:tab w:val="left" w:pos="687"/>
              </w:tabs>
              <w:autoSpaceDE w:val="0"/>
              <w:autoSpaceDN w:val="0"/>
              <w:adjustRightInd w:val="0"/>
              <w:ind w:left="612" w:hanging="390"/>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استخدام الكتب الالكترونية لتطوير المحاضرات</w:t>
            </w:r>
          </w:p>
          <w:p w:rsidR="00A15242" w:rsidRDefault="00010DBB" w:rsidP="00104FE5">
            <w:pPr>
              <w:autoSpaceDE w:val="0"/>
              <w:autoSpaceDN w:val="0"/>
              <w:adjustRightInd w:val="0"/>
              <w:ind w:left="432" w:hanging="390"/>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   د4-</w:t>
            </w:r>
            <w:r>
              <w:rPr>
                <w:rFonts w:ascii="Calibri" w:eastAsia="Calibri" w:hAnsi="Calibri" w:cs="Times New Roman" w:hint="cs"/>
                <w:sz w:val="28"/>
                <w:szCs w:val="28"/>
                <w:rtl/>
                <w:lang w:bidi="ar-IQ"/>
              </w:rPr>
              <w:t>استخدام طريقة التعليم التفاعلي</w:t>
            </w:r>
          </w:p>
          <w:p w:rsidR="00010DBB" w:rsidRDefault="0045187B" w:rsidP="00104FE5">
            <w:pPr>
              <w:autoSpaceDE w:val="0"/>
              <w:autoSpaceDN w:val="0"/>
              <w:adjustRightInd w:val="0"/>
              <w:ind w:left="432" w:hanging="39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د5- </w:t>
            </w:r>
            <w:r w:rsidR="00040892">
              <w:rPr>
                <w:rFonts w:ascii="Calibri" w:eastAsia="Calibri" w:hAnsi="Calibri" w:cs="Times New Roman" w:hint="cs"/>
                <w:sz w:val="28"/>
                <w:szCs w:val="28"/>
                <w:rtl/>
                <w:lang w:bidi="ar-IQ"/>
              </w:rPr>
              <w:t>اعداد طبيب ذو قابلية ذهنية عالية بحيث يكون واثقا وان يكون صاحب قرار</w:t>
            </w:r>
          </w:p>
          <w:p w:rsidR="00FA38B0" w:rsidRDefault="00FA38B0" w:rsidP="00104FE5">
            <w:pPr>
              <w:autoSpaceDE w:val="0"/>
              <w:autoSpaceDN w:val="0"/>
              <w:adjustRightInd w:val="0"/>
              <w:ind w:left="432" w:hanging="390"/>
              <w:rPr>
                <w:rFonts w:ascii="Calibri" w:eastAsia="Calibri" w:hAnsi="Calibri" w:cs="Times New Roman"/>
                <w:sz w:val="28"/>
                <w:szCs w:val="28"/>
                <w:rtl/>
                <w:lang w:bidi="ar-IQ"/>
              </w:rPr>
            </w:pPr>
          </w:p>
          <w:p w:rsidR="00092596" w:rsidRDefault="00092596" w:rsidP="00104FE5">
            <w:pPr>
              <w:autoSpaceDE w:val="0"/>
              <w:autoSpaceDN w:val="0"/>
              <w:adjustRightInd w:val="0"/>
              <w:ind w:left="432" w:hanging="390"/>
              <w:rPr>
                <w:rFonts w:ascii="Calibri" w:eastAsia="Calibri" w:hAnsi="Calibri" w:cs="Times New Roman"/>
                <w:sz w:val="28"/>
                <w:szCs w:val="28"/>
                <w:rtl/>
                <w:lang w:bidi="ar-IQ"/>
              </w:rPr>
            </w:pPr>
          </w:p>
          <w:p w:rsidR="00092596" w:rsidRDefault="00092596" w:rsidP="00104FE5">
            <w:pPr>
              <w:autoSpaceDE w:val="0"/>
              <w:autoSpaceDN w:val="0"/>
              <w:adjustRightInd w:val="0"/>
              <w:ind w:left="432" w:hanging="390"/>
              <w:rPr>
                <w:rFonts w:ascii="Calibri" w:eastAsia="Calibri" w:hAnsi="Calibri" w:cs="Times New Roman"/>
                <w:sz w:val="28"/>
                <w:szCs w:val="28"/>
                <w:rtl/>
                <w:lang w:bidi="ar-IQ"/>
              </w:rPr>
            </w:pPr>
          </w:p>
          <w:p w:rsidR="00092596" w:rsidRDefault="00092596" w:rsidP="00104FE5">
            <w:pPr>
              <w:autoSpaceDE w:val="0"/>
              <w:autoSpaceDN w:val="0"/>
              <w:adjustRightInd w:val="0"/>
              <w:ind w:left="432" w:hanging="390"/>
              <w:rPr>
                <w:rFonts w:ascii="Calibri" w:eastAsia="Calibri" w:hAnsi="Calibri" w:cs="Times New Roman"/>
                <w:sz w:val="28"/>
                <w:szCs w:val="28"/>
                <w:rtl/>
                <w:lang w:bidi="ar-IQ"/>
              </w:rPr>
            </w:pPr>
          </w:p>
          <w:p w:rsidR="00FA38B0" w:rsidRPr="009E53B0" w:rsidRDefault="00FA38B0" w:rsidP="00104FE5">
            <w:pPr>
              <w:autoSpaceDE w:val="0"/>
              <w:autoSpaceDN w:val="0"/>
              <w:adjustRightInd w:val="0"/>
              <w:ind w:left="432" w:hanging="390"/>
              <w:rPr>
                <w:rFonts w:ascii="Calibri" w:eastAsia="Calibri" w:hAnsi="Calibri" w:cs="Times New Roman"/>
                <w:sz w:val="28"/>
                <w:szCs w:val="28"/>
                <w:lang w:bidi="ar-IQ"/>
              </w:rPr>
            </w:pPr>
          </w:p>
        </w:tc>
      </w:tr>
      <w:tr w:rsidR="000C2D8D" w:rsidRPr="009E53B0" w:rsidTr="009E53B0">
        <w:trPr>
          <w:trHeight w:val="624"/>
        </w:trPr>
        <w:tc>
          <w:tcPr>
            <w:tcW w:w="9790" w:type="dxa"/>
            <w:gridSpan w:val="5"/>
            <w:shd w:val="clear" w:color="auto" w:fill="auto"/>
          </w:tcPr>
          <w:p w:rsidR="000C2D8D" w:rsidRPr="009E53B0" w:rsidRDefault="000C2D8D" w:rsidP="00973271">
            <w:pPr>
              <w:numPr>
                <w:ilvl w:val="0"/>
                <w:numId w:val="1"/>
              </w:numPr>
              <w:shd w:val="clear" w:color="auto" w:fill="FFFFFF"/>
              <w:tabs>
                <w:tab w:val="left" w:pos="58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lastRenderedPageBreak/>
              <w:t xml:space="preserve">بنية البرنامج </w:t>
            </w:r>
          </w:p>
        </w:tc>
      </w:tr>
      <w:tr w:rsidR="00210E10" w:rsidRPr="009E53B0" w:rsidTr="00E0258B">
        <w:trPr>
          <w:trHeight w:val="394"/>
        </w:trPr>
        <w:tc>
          <w:tcPr>
            <w:tcW w:w="1568" w:type="dxa"/>
            <w:vMerge w:val="restart"/>
            <w:shd w:val="clear" w:color="auto" w:fill="auto"/>
          </w:tcPr>
          <w:p w:rsidR="00210E10" w:rsidRPr="009E53B0" w:rsidRDefault="00210E10" w:rsidP="006129BF">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المرحلة الدراسية </w:t>
            </w:r>
          </w:p>
        </w:tc>
        <w:tc>
          <w:tcPr>
            <w:tcW w:w="2268" w:type="dxa"/>
            <w:vMerge w:val="restart"/>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rtl/>
                <w:lang w:bidi="ar-IQ"/>
              </w:rPr>
            </w:pPr>
            <w:r w:rsidRPr="009E53B0">
              <w:rPr>
                <w:rFonts w:ascii="Calibri" w:eastAsia="Calibri" w:hAnsi="Calibri" w:cs="Times New Roman"/>
                <w:sz w:val="24"/>
                <w:szCs w:val="24"/>
                <w:rtl/>
                <w:lang w:bidi="ar-IQ"/>
              </w:rPr>
              <w:t>رمز المقرر أو المساق</w:t>
            </w:r>
          </w:p>
        </w:tc>
        <w:tc>
          <w:tcPr>
            <w:tcW w:w="2693" w:type="dxa"/>
            <w:vMerge w:val="restart"/>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lang w:bidi="ar-IQ"/>
              </w:rPr>
            </w:pPr>
            <w:r w:rsidRPr="009E53B0">
              <w:rPr>
                <w:rFonts w:ascii="Calibri" w:eastAsia="Calibri" w:hAnsi="Calibri" w:cs="Times New Roman"/>
                <w:sz w:val="24"/>
                <w:szCs w:val="24"/>
                <w:rtl/>
                <w:lang w:bidi="ar-IQ"/>
              </w:rPr>
              <w:t>اسم المقرر أو المساق</w:t>
            </w:r>
          </w:p>
        </w:tc>
        <w:tc>
          <w:tcPr>
            <w:tcW w:w="3261" w:type="dxa"/>
            <w:gridSpan w:val="2"/>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          </w:t>
            </w:r>
            <w:r w:rsidRPr="009E53B0">
              <w:rPr>
                <w:rFonts w:ascii="Calibri" w:eastAsia="Calibri" w:hAnsi="Calibri" w:cs="Times New Roman"/>
                <w:sz w:val="24"/>
                <w:szCs w:val="24"/>
                <w:rtl/>
                <w:lang w:bidi="ar-IQ"/>
              </w:rPr>
              <w:t>الساعات المعتمدة</w:t>
            </w:r>
          </w:p>
        </w:tc>
      </w:tr>
      <w:tr w:rsidR="00E7079C" w:rsidRPr="009E53B0" w:rsidTr="00E0258B">
        <w:trPr>
          <w:trHeight w:val="462"/>
        </w:trPr>
        <w:tc>
          <w:tcPr>
            <w:tcW w:w="1568" w:type="dxa"/>
            <w:vMerge/>
            <w:shd w:val="clear" w:color="auto" w:fill="auto"/>
          </w:tcPr>
          <w:p w:rsidR="00E7079C" w:rsidRDefault="00E7079C" w:rsidP="006129BF">
            <w:pPr>
              <w:shd w:val="clear" w:color="auto" w:fill="FFFFFF"/>
              <w:autoSpaceDE w:val="0"/>
              <w:autoSpaceDN w:val="0"/>
              <w:adjustRightInd w:val="0"/>
              <w:rPr>
                <w:rFonts w:ascii="Calibri" w:eastAsia="Calibri" w:hAnsi="Calibri" w:cs="Times New Roman"/>
                <w:sz w:val="24"/>
                <w:szCs w:val="24"/>
                <w:rtl/>
                <w:lang w:bidi="ar-IQ"/>
              </w:rPr>
            </w:pPr>
          </w:p>
        </w:tc>
        <w:tc>
          <w:tcPr>
            <w:tcW w:w="2268" w:type="dxa"/>
            <w:vMerge/>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2693" w:type="dxa"/>
            <w:vMerge/>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1589" w:type="dxa"/>
            <w:shd w:val="clear" w:color="auto" w:fill="auto"/>
          </w:tcPr>
          <w:p w:rsidR="00E7079C" w:rsidRDefault="00E7079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نظري </w:t>
            </w:r>
          </w:p>
        </w:tc>
        <w:tc>
          <w:tcPr>
            <w:tcW w:w="1672" w:type="dxa"/>
            <w:shd w:val="clear" w:color="auto" w:fill="auto"/>
          </w:tcPr>
          <w:p w:rsidR="00E7079C" w:rsidRDefault="00E7079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عملي </w:t>
            </w:r>
          </w:p>
        </w:tc>
      </w:tr>
      <w:tr w:rsidR="00E7079C" w:rsidRPr="009E53B0" w:rsidTr="00E0258B">
        <w:trPr>
          <w:trHeight w:val="689"/>
        </w:trPr>
        <w:tc>
          <w:tcPr>
            <w:tcW w:w="1568" w:type="dxa"/>
            <w:shd w:val="clear" w:color="auto" w:fill="auto"/>
          </w:tcPr>
          <w:p w:rsidR="00E7079C" w:rsidRPr="009E53B0" w:rsidRDefault="001F7DB3"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الثالث</w:t>
            </w:r>
          </w:p>
        </w:tc>
        <w:tc>
          <w:tcPr>
            <w:tcW w:w="2268" w:type="dxa"/>
            <w:shd w:val="clear" w:color="auto" w:fill="auto"/>
          </w:tcPr>
          <w:p w:rsidR="00E7079C" w:rsidRPr="009E53B0" w:rsidRDefault="00203139" w:rsidP="009E53B0">
            <w:pPr>
              <w:shd w:val="clear" w:color="auto" w:fill="FFFFFF"/>
              <w:autoSpaceDE w:val="0"/>
              <w:autoSpaceDN w:val="0"/>
              <w:adjustRightInd w:val="0"/>
              <w:rPr>
                <w:rFonts w:ascii="Calibri" w:eastAsia="Calibri" w:hAnsi="Calibri" w:cs="Times New Roman"/>
                <w:sz w:val="28"/>
                <w:szCs w:val="28"/>
                <w:lang w:bidi="ar-IQ"/>
              </w:rPr>
            </w:pPr>
            <w:r w:rsidRPr="00203139">
              <w:rPr>
                <w:rFonts w:ascii="Calibri" w:eastAsia="Calibri" w:hAnsi="Calibri" w:cs="Times New Roman"/>
                <w:sz w:val="28"/>
                <w:szCs w:val="28"/>
                <w:lang w:bidi="ar-IQ"/>
              </w:rPr>
              <w:t>COMCom-32</w:t>
            </w:r>
          </w:p>
        </w:tc>
        <w:tc>
          <w:tcPr>
            <w:tcW w:w="2693" w:type="dxa"/>
            <w:shd w:val="clear" w:color="auto" w:fill="auto"/>
          </w:tcPr>
          <w:p w:rsidR="00E7079C" w:rsidRPr="009E53B0" w:rsidRDefault="001F7DB3"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طب الاسرة والمجتمع</w:t>
            </w:r>
            <w:r w:rsidR="00E0258B">
              <w:rPr>
                <w:rFonts w:ascii="Calibri" w:eastAsia="Calibri" w:hAnsi="Calibri" w:cs="Times New Roman" w:hint="cs"/>
                <w:sz w:val="28"/>
                <w:szCs w:val="28"/>
                <w:rtl/>
                <w:lang w:bidi="ar-IQ"/>
              </w:rPr>
              <w:t>/ ف2</w:t>
            </w:r>
          </w:p>
        </w:tc>
        <w:tc>
          <w:tcPr>
            <w:tcW w:w="1589" w:type="dxa"/>
            <w:shd w:val="clear" w:color="auto" w:fill="auto"/>
          </w:tcPr>
          <w:p w:rsidR="00E7079C" w:rsidRPr="009E53B0" w:rsidRDefault="001F7DB3"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tcW w:w="1672" w:type="dxa"/>
            <w:shd w:val="clear" w:color="auto" w:fill="auto"/>
          </w:tcPr>
          <w:p w:rsidR="00E7079C" w:rsidRPr="009E53B0" w:rsidRDefault="001F7DB3"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E7079C" w:rsidRPr="009E53B0" w:rsidTr="00E0258B">
        <w:trPr>
          <w:trHeight w:val="536"/>
        </w:trPr>
        <w:tc>
          <w:tcPr>
            <w:tcW w:w="1568" w:type="dxa"/>
            <w:shd w:val="clear" w:color="auto" w:fill="auto"/>
          </w:tcPr>
          <w:p w:rsidR="00E7079C" w:rsidRPr="009E53B0" w:rsidRDefault="001F7DB3"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الرابع</w:t>
            </w:r>
          </w:p>
        </w:tc>
        <w:tc>
          <w:tcPr>
            <w:tcW w:w="2268" w:type="dxa"/>
            <w:shd w:val="clear" w:color="auto" w:fill="auto"/>
          </w:tcPr>
          <w:p w:rsidR="00E7079C" w:rsidRPr="009E53B0" w:rsidRDefault="00203139" w:rsidP="009E53B0">
            <w:pPr>
              <w:shd w:val="clear" w:color="auto" w:fill="FFFFFF"/>
              <w:autoSpaceDE w:val="0"/>
              <w:autoSpaceDN w:val="0"/>
              <w:adjustRightInd w:val="0"/>
              <w:rPr>
                <w:rFonts w:ascii="Calibri" w:eastAsia="Calibri" w:hAnsi="Calibri" w:cs="Times New Roman"/>
                <w:sz w:val="28"/>
                <w:szCs w:val="28"/>
                <w:lang w:bidi="ar-IQ"/>
              </w:rPr>
            </w:pPr>
            <w:r w:rsidRPr="00203139">
              <w:rPr>
                <w:rFonts w:ascii="Calibri" w:eastAsia="Calibri" w:hAnsi="Calibri" w:cs="Times New Roman"/>
                <w:sz w:val="28"/>
                <w:szCs w:val="28"/>
                <w:lang w:bidi="ar-IQ"/>
              </w:rPr>
              <w:t>COMCom-41</w:t>
            </w:r>
          </w:p>
        </w:tc>
        <w:tc>
          <w:tcPr>
            <w:tcW w:w="2693"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طب الاسرة والمجتمع/ ف1</w:t>
            </w:r>
          </w:p>
        </w:tc>
        <w:tc>
          <w:tcPr>
            <w:tcW w:w="1589"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c>
          <w:tcPr>
            <w:tcW w:w="1672"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r>
      <w:tr w:rsidR="00E7079C" w:rsidRPr="009E53B0" w:rsidTr="00E0258B">
        <w:trPr>
          <w:trHeight w:val="426"/>
        </w:trPr>
        <w:tc>
          <w:tcPr>
            <w:tcW w:w="1568"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الرابع</w:t>
            </w:r>
          </w:p>
        </w:tc>
        <w:tc>
          <w:tcPr>
            <w:tcW w:w="2268" w:type="dxa"/>
            <w:shd w:val="clear" w:color="auto" w:fill="auto"/>
          </w:tcPr>
          <w:p w:rsidR="00E7079C" w:rsidRPr="009E53B0" w:rsidRDefault="00203139" w:rsidP="00203139">
            <w:pPr>
              <w:shd w:val="clear" w:color="auto" w:fill="FFFFFF"/>
              <w:autoSpaceDE w:val="0"/>
              <w:autoSpaceDN w:val="0"/>
              <w:adjustRightInd w:val="0"/>
              <w:rPr>
                <w:rFonts w:ascii="Calibri" w:eastAsia="Calibri" w:hAnsi="Calibri" w:cs="Times New Roman"/>
                <w:sz w:val="28"/>
                <w:szCs w:val="28"/>
                <w:lang w:bidi="ar-IQ"/>
              </w:rPr>
            </w:pPr>
            <w:r w:rsidRPr="00203139">
              <w:rPr>
                <w:rFonts w:ascii="Calibri" w:eastAsia="Calibri" w:hAnsi="Calibri" w:cs="Times New Roman"/>
                <w:sz w:val="28"/>
                <w:szCs w:val="28"/>
                <w:lang w:bidi="ar-IQ"/>
              </w:rPr>
              <w:t>COMCom-4</w:t>
            </w:r>
            <w:r>
              <w:rPr>
                <w:rFonts w:ascii="Calibri" w:eastAsia="Calibri" w:hAnsi="Calibri" w:cs="Times New Roman"/>
                <w:sz w:val="28"/>
                <w:szCs w:val="28"/>
                <w:lang w:bidi="ar-IQ"/>
              </w:rPr>
              <w:t>2</w:t>
            </w:r>
          </w:p>
        </w:tc>
        <w:tc>
          <w:tcPr>
            <w:tcW w:w="2693"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طب الاسرة والمجتمع/ ف2</w:t>
            </w:r>
          </w:p>
        </w:tc>
        <w:tc>
          <w:tcPr>
            <w:tcW w:w="1589"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tcW w:w="1672" w:type="dxa"/>
            <w:shd w:val="clear" w:color="auto" w:fill="auto"/>
          </w:tcPr>
          <w:p w:rsidR="00E7079C" w:rsidRPr="009E53B0" w:rsidRDefault="002D13D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r>
      <w:tr w:rsidR="00380665" w:rsidRPr="009E53B0" w:rsidTr="00380665">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الثالثة/ دراسة اولية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PHRphr-31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الادوية</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380665" w:rsidRPr="009E53B0" w:rsidTr="00380665">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الثالثة/ دراسة اولية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PHRphr-32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الادوية</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380665" w:rsidRPr="009E53B0" w:rsidRDefault="00380665" w:rsidP="00344E3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الاولى</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ANTBio-11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الأحياء الطبي</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Default="002F43C6"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الاولى</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ANTBio-12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الأحياء الطبي</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الاولى</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ANTAnt-12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التشريح البشري</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6</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Default="002F43C6" w:rsidP="00426099">
            <w:r w:rsidRPr="00CD181A">
              <w:rPr>
                <w:rFonts w:ascii="Calibri" w:eastAsia="Calibri" w:hAnsi="Calibri" w:cs="Times New Roman"/>
                <w:sz w:val="28"/>
                <w:szCs w:val="28"/>
                <w:lang w:bidi="ar-IQ"/>
              </w:rPr>
              <w:t>ANTAnt</w:t>
            </w:r>
            <w:r>
              <w:rPr>
                <w:rFonts w:ascii="Calibri" w:eastAsia="Calibri" w:hAnsi="Calibri" w:cs="Times New Roman"/>
                <w:sz w:val="28"/>
                <w:szCs w:val="28"/>
                <w:lang w:bidi="ar-IQ"/>
              </w:rPr>
              <w:t>-21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التشريح البشري</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6</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Default="002F43C6" w:rsidP="00426099">
            <w:r w:rsidRPr="00CD181A">
              <w:rPr>
                <w:rFonts w:ascii="Calibri" w:eastAsia="Calibri" w:hAnsi="Calibri" w:cs="Times New Roman"/>
                <w:sz w:val="28"/>
                <w:szCs w:val="28"/>
                <w:lang w:bidi="ar-IQ"/>
              </w:rPr>
              <w:t>ANTAnt</w:t>
            </w:r>
            <w:r>
              <w:rPr>
                <w:rFonts w:ascii="Calibri" w:eastAsia="Calibri" w:hAnsi="Calibri" w:cs="Times New Roman"/>
                <w:sz w:val="28"/>
                <w:szCs w:val="28"/>
                <w:lang w:bidi="ar-IQ"/>
              </w:rPr>
              <w:t>-2</w:t>
            </w:r>
            <w:r w:rsidRPr="00CD181A">
              <w:rPr>
                <w:rFonts w:ascii="Calibri" w:eastAsia="Calibri" w:hAnsi="Calibri" w:cs="Times New Roman"/>
                <w:sz w:val="28"/>
                <w:szCs w:val="28"/>
                <w:lang w:bidi="ar-IQ"/>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التشريح البشري</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6</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ANTHis-21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الأنسجة</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Default="002F43C6"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ANTHis-22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الأنسجة</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Default="002F43C6"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ANTEmb-21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الأجنة</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1</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2F43C6"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ANTEmb-22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الأجنة</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1</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F43C6" w:rsidRPr="009E53B0" w:rsidRDefault="002F43C6"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1B4D1D"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1B4D1D" w:rsidRPr="009E53B0"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الاولى</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4D1D"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PHYPhy-11</w:t>
            </w:r>
          </w:p>
          <w:p w:rsidR="001B4D1D"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PHYPhs-11</w:t>
            </w:r>
          </w:p>
          <w:p w:rsidR="001B4D1D" w:rsidRPr="009E53B0" w:rsidRDefault="001B4D1D" w:rsidP="00426099">
            <w:pPr>
              <w:shd w:val="clear" w:color="auto" w:fill="FFFFFF"/>
              <w:autoSpaceDE w:val="0"/>
              <w:autoSpaceDN w:val="0"/>
              <w:adjustRightInd w:val="0"/>
              <w:rPr>
                <w:rFonts w:ascii="Calibri" w:eastAsia="Calibri" w:hAnsi="Calibri" w:cs="Times New Roman"/>
                <w:sz w:val="28"/>
                <w:szCs w:val="28"/>
                <w:rtl/>
                <w:lang w:bidi="ar-IQ"/>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B4D1D" w:rsidRDefault="001B4D1D"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Physiology</w:t>
            </w:r>
          </w:p>
          <w:p w:rsidR="001B4D1D" w:rsidRDefault="001B4D1D"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Medical Physics</w:t>
            </w:r>
          </w:p>
          <w:p w:rsidR="001B4D1D" w:rsidRPr="00E53E6F" w:rsidRDefault="001B4D1D" w:rsidP="00426099">
            <w:pPr>
              <w:shd w:val="clear" w:color="auto" w:fill="FFFFFF"/>
              <w:autoSpaceDE w:val="0"/>
              <w:autoSpaceDN w:val="0"/>
              <w:adjustRightInd w:val="0"/>
              <w:rPr>
                <w:rFonts w:ascii="Calibri" w:eastAsia="Calibri" w:hAnsi="Calibri" w:cs="Times New Roman"/>
                <w:sz w:val="28"/>
                <w:szCs w:val="28"/>
                <w:rtl/>
                <w:lang w:bidi="ar-IQ"/>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1B4D1D" w:rsidRDefault="001B4D1D"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p>
          <w:p w:rsidR="001B4D1D" w:rsidRDefault="001B4D1D" w:rsidP="00426099">
            <w:pPr>
              <w:shd w:val="clear" w:color="auto" w:fill="FFFFFF"/>
              <w:autoSpaceDE w:val="0"/>
              <w:autoSpaceDN w:val="0"/>
              <w:adjustRightInd w:val="0"/>
              <w:rPr>
                <w:rFonts w:ascii="Calibri" w:eastAsia="Calibri" w:hAnsi="Calibri" w:cs="Times New Roman"/>
                <w:sz w:val="28"/>
                <w:szCs w:val="28"/>
                <w:rtl/>
                <w:lang w:bidi="ar-IQ"/>
              </w:rPr>
            </w:pPr>
          </w:p>
          <w:p w:rsidR="001B4D1D" w:rsidRPr="009E53B0" w:rsidRDefault="001B4D1D" w:rsidP="00481AC6">
            <w:pPr>
              <w:shd w:val="clear" w:color="auto" w:fill="FFFFFF"/>
              <w:autoSpaceDE w:val="0"/>
              <w:autoSpaceDN w:val="0"/>
              <w:adjustRightInd w:val="0"/>
              <w:rPr>
                <w:rFonts w:ascii="Calibri" w:eastAsia="Calibri" w:hAnsi="Calibri" w:cs="Times New Roman"/>
                <w:sz w:val="28"/>
                <w:szCs w:val="28"/>
                <w:lang w:bidi="ar-IQ"/>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1B4D1D" w:rsidRDefault="001B4D1D"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0</w:t>
            </w:r>
          </w:p>
          <w:p w:rsidR="001B4D1D" w:rsidRPr="009E53B0" w:rsidRDefault="001B4D1D" w:rsidP="00481AC6">
            <w:pPr>
              <w:shd w:val="clear" w:color="auto" w:fill="FFFFFF"/>
              <w:autoSpaceDE w:val="0"/>
              <w:autoSpaceDN w:val="0"/>
              <w:adjustRightInd w:val="0"/>
              <w:rPr>
                <w:rFonts w:ascii="Calibri" w:eastAsia="Calibri" w:hAnsi="Calibri" w:cs="Times New Roman"/>
                <w:sz w:val="28"/>
                <w:szCs w:val="28"/>
                <w:lang w:bidi="ar-IQ"/>
              </w:rPr>
            </w:pPr>
          </w:p>
        </w:tc>
      </w:tr>
      <w:tr w:rsidR="001B4D1D" w:rsidRPr="009E53B0" w:rsidTr="008438F1">
        <w:trPr>
          <w:trHeight w:val="42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1B4D1D" w:rsidRPr="009E53B0"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B4D1D"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PHYPhy-22</w:t>
            </w:r>
          </w:p>
          <w:p w:rsidR="001B4D1D" w:rsidRPr="009E53B0" w:rsidRDefault="001B4D1D" w:rsidP="00426099">
            <w:pPr>
              <w:shd w:val="clear" w:color="auto" w:fill="FFFFFF"/>
              <w:autoSpaceDE w:val="0"/>
              <w:autoSpaceDN w:val="0"/>
              <w:adjustRightInd w:val="0"/>
              <w:rPr>
                <w:rFonts w:ascii="Calibri" w:eastAsia="Calibri" w:hAnsi="Calibri" w:cs="Times New Roman"/>
                <w:sz w:val="28"/>
                <w:szCs w:val="28"/>
                <w:rtl/>
                <w:lang w:bidi="ar-IQ"/>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B4D1D" w:rsidRDefault="001B4D1D" w:rsidP="0042609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Physiology</w:t>
            </w:r>
          </w:p>
          <w:p w:rsidR="001B4D1D" w:rsidRPr="009E53B0" w:rsidRDefault="001B4D1D" w:rsidP="00426099">
            <w:pPr>
              <w:shd w:val="clear" w:color="auto" w:fill="FFFFFF"/>
              <w:autoSpaceDE w:val="0"/>
              <w:autoSpaceDN w:val="0"/>
              <w:adjustRightInd w:val="0"/>
              <w:rPr>
                <w:rFonts w:ascii="Calibri" w:eastAsia="Calibri" w:hAnsi="Calibri" w:cs="Times New Roman"/>
                <w:sz w:val="28"/>
                <w:szCs w:val="28"/>
                <w:rtl/>
                <w:lang w:bidi="ar-IQ"/>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1B4D1D" w:rsidRPr="009E53B0"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1B4D1D" w:rsidRPr="009E53B0" w:rsidRDefault="001B4D1D" w:rsidP="0042609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r>
    </w:tbl>
    <w:p w:rsidR="008438F1" w:rsidRDefault="008438F1" w:rsidP="00FE2B72">
      <w:pPr>
        <w:shd w:val="clear" w:color="auto" w:fill="FFFFFF"/>
        <w:rPr>
          <w:rtl/>
        </w:rPr>
      </w:pPr>
    </w:p>
    <w:p w:rsidR="008438F1" w:rsidRDefault="008438F1"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p w:rsidR="00481AC6" w:rsidRDefault="00481AC6" w:rsidP="00FE2B72">
      <w:pPr>
        <w:shd w:val="clear" w:color="auto" w:fill="FFFFFF"/>
        <w:rPr>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FE2B72" w:rsidTr="00FE2B72">
        <w:trPr>
          <w:trHeight w:val="624"/>
        </w:trPr>
        <w:tc>
          <w:tcPr>
            <w:tcW w:w="9720" w:type="dxa"/>
            <w:shd w:val="clear" w:color="auto" w:fill="auto"/>
          </w:tcPr>
          <w:p w:rsidR="00F80574" w:rsidRPr="00FE2B72" w:rsidRDefault="00F80574" w:rsidP="00973271">
            <w:pPr>
              <w:numPr>
                <w:ilvl w:val="0"/>
                <w:numId w:val="1"/>
              </w:numPr>
              <w:shd w:val="clear" w:color="auto" w:fill="FFFFFF"/>
              <w:tabs>
                <w:tab w:val="left" w:pos="252"/>
                <w:tab w:val="left" w:pos="43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التخطيط للتطور الشخصي</w:t>
            </w:r>
          </w:p>
        </w:tc>
      </w:tr>
      <w:tr w:rsidR="00F80574" w:rsidRPr="00FE2B72" w:rsidTr="00FE2B72">
        <w:trPr>
          <w:trHeight w:val="624"/>
        </w:trPr>
        <w:tc>
          <w:tcPr>
            <w:tcW w:w="9720" w:type="dxa"/>
            <w:shd w:val="clear" w:color="auto" w:fill="auto"/>
          </w:tcPr>
          <w:p w:rsidR="00DD046B" w:rsidRDefault="00DD046B" w:rsidP="0091020D">
            <w:pPr>
              <w:pStyle w:val="ListParagraph"/>
              <w:numPr>
                <w:ilvl w:val="0"/>
                <w:numId w:val="15"/>
              </w:numPr>
              <w:shd w:val="clear" w:color="auto" w:fill="FFFFFF"/>
              <w:autoSpaceDE w:val="0"/>
              <w:autoSpaceDN w:val="0"/>
              <w:adjustRightInd w:val="0"/>
              <w:ind w:left="360"/>
              <w:rPr>
                <w:sz w:val="28"/>
                <w:szCs w:val="28"/>
                <w:lang w:bidi="ar-IQ"/>
              </w:rPr>
            </w:pPr>
            <w:r w:rsidRPr="00DD046B">
              <w:rPr>
                <w:rFonts w:hint="cs"/>
                <w:sz w:val="28"/>
                <w:szCs w:val="28"/>
                <w:rtl/>
                <w:lang w:bidi="ar-IQ"/>
              </w:rPr>
              <w:t xml:space="preserve">يهدف البرنامج الى اعداد </w:t>
            </w:r>
            <w:r w:rsidR="0091020D">
              <w:rPr>
                <w:rFonts w:hint="cs"/>
                <w:sz w:val="28"/>
                <w:szCs w:val="28"/>
                <w:rtl/>
                <w:lang w:bidi="ar-IQ"/>
              </w:rPr>
              <w:t>اطباء كفؤيين لخدمة المجتمع من الناحية الطبية</w:t>
            </w:r>
          </w:p>
          <w:p w:rsidR="00DD046B" w:rsidRPr="007905B1" w:rsidRDefault="00E15BB7" w:rsidP="00973271">
            <w:pPr>
              <w:pStyle w:val="ListParagraph"/>
              <w:numPr>
                <w:ilvl w:val="0"/>
                <w:numId w:val="15"/>
              </w:numPr>
              <w:shd w:val="clear" w:color="auto" w:fill="FFFFFF"/>
              <w:autoSpaceDE w:val="0"/>
              <w:autoSpaceDN w:val="0"/>
              <w:adjustRightInd w:val="0"/>
              <w:ind w:left="360"/>
              <w:rPr>
                <w:sz w:val="28"/>
                <w:szCs w:val="28"/>
                <w:rtl/>
                <w:lang w:bidi="ar-IQ"/>
              </w:rPr>
            </w:pPr>
            <w:r w:rsidRPr="007905B1">
              <w:rPr>
                <w:rFonts w:hint="cs"/>
                <w:sz w:val="28"/>
                <w:szCs w:val="28"/>
                <w:rtl/>
                <w:lang w:bidi="ar-IQ"/>
              </w:rPr>
              <w:t>بناء وتطوير المهارات الشخصية المتعلقة بالتعامل مع النماذج المختبرية ضمن حقل عمل مهنة الطبيب في المستقبل وتأهيله للتعامل مع النتائج المختبرية واستنباط التشخيص للامراض المعدية او الانتقالية</w:t>
            </w:r>
          </w:p>
          <w:p w:rsidR="00F80574" w:rsidRPr="00FE2B72" w:rsidRDefault="00F80574" w:rsidP="00FE2B72">
            <w:pPr>
              <w:shd w:val="clear" w:color="auto" w:fill="FFFFFF"/>
              <w:autoSpaceDE w:val="0"/>
              <w:autoSpaceDN w:val="0"/>
              <w:adjustRightInd w:val="0"/>
              <w:rPr>
                <w:rFonts w:ascii="Calibri" w:eastAsia="Calibri" w:hAnsi="Calibri"/>
                <w:sz w:val="28"/>
                <w:szCs w:val="28"/>
                <w:lang w:bidi="ar-IQ"/>
              </w:rPr>
            </w:pPr>
          </w:p>
        </w:tc>
      </w:tr>
      <w:tr w:rsidR="00F80574" w:rsidRPr="00FE2B72" w:rsidTr="00FE2B72">
        <w:trPr>
          <w:trHeight w:val="624"/>
        </w:trPr>
        <w:tc>
          <w:tcPr>
            <w:tcW w:w="9720" w:type="dxa"/>
            <w:shd w:val="clear" w:color="auto" w:fill="auto"/>
          </w:tcPr>
          <w:p w:rsidR="00F80574" w:rsidRPr="00FE2B72" w:rsidRDefault="00F80574" w:rsidP="00973271">
            <w:pPr>
              <w:numPr>
                <w:ilvl w:val="0"/>
                <w:numId w:val="1"/>
              </w:numPr>
              <w:shd w:val="clear" w:color="auto" w:fill="FFFFFF"/>
              <w:tabs>
                <w:tab w:val="left" w:pos="507"/>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معيار القبول </w:t>
            </w:r>
            <w:r w:rsidR="003068D1" w:rsidRPr="00FE2B72">
              <w:rPr>
                <w:rFonts w:ascii="Calibri" w:eastAsia="Calibri" w:hAnsi="Calibri" w:cs="Times New Roman" w:hint="cs"/>
                <w:sz w:val="28"/>
                <w:szCs w:val="28"/>
                <w:rtl/>
                <w:lang w:bidi="ar-IQ"/>
              </w:rPr>
              <w:t>(وض</w:t>
            </w:r>
            <w:r w:rsidR="00D1550E" w:rsidRPr="00FE2B72">
              <w:rPr>
                <w:rFonts w:ascii="Calibri" w:eastAsia="Calibri" w:hAnsi="Calibri" w:cs="Times New Roman" w:hint="cs"/>
                <w:sz w:val="28"/>
                <w:szCs w:val="28"/>
                <w:rtl/>
                <w:lang w:bidi="ar-IQ"/>
              </w:rPr>
              <w:t>ع</w:t>
            </w:r>
            <w:r w:rsidRPr="00FE2B72">
              <w:rPr>
                <w:rFonts w:ascii="Calibri" w:eastAsia="Calibri" w:hAnsi="Calibri" w:cs="Times New Roman"/>
                <w:sz w:val="28"/>
                <w:szCs w:val="28"/>
                <w:rtl/>
                <w:lang w:bidi="ar-IQ"/>
              </w:rPr>
              <w:t xml:space="preserve"> الأنظمة المتعلقة بالالتحاق بالكلية أو </w:t>
            </w:r>
            <w:r w:rsidR="003068D1" w:rsidRPr="00FE2B72">
              <w:rPr>
                <w:rFonts w:ascii="Calibri" w:eastAsia="Calibri" w:hAnsi="Calibri" w:cs="Times New Roman" w:hint="cs"/>
                <w:sz w:val="28"/>
                <w:szCs w:val="28"/>
                <w:rtl/>
                <w:lang w:bidi="ar-IQ"/>
              </w:rPr>
              <w:t>المعهد)</w:t>
            </w:r>
          </w:p>
        </w:tc>
      </w:tr>
      <w:tr w:rsidR="00F80574" w:rsidRPr="00FE2B72" w:rsidTr="00FE2B72">
        <w:trPr>
          <w:trHeight w:val="624"/>
        </w:trPr>
        <w:tc>
          <w:tcPr>
            <w:tcW w:w="9720" w:type="dxa"/>
            <w:shd w:val="clear" w:color="auto" w:fill="auto"/>
          </w:tcPr>
          <w:p w:rsidR="00F80574" w:rsidRPr="00203139" w:rsidRDefault="00203139" w:rsidP="00FE2B72">
            <w:pPr>
              <w:shd w:val="clear" w:color="auto" w:fill="FFFFFF"/>
              <w:autoSpaceDE w:val="0"/>
              <w:autoSpaceDN w:val="0"/>
              <w:adjustRightInd w:val="0"/>
              <w:rPr>
                <w:rFonts w:asciiTheme="majorBidi" w:eastAsia="Calibri" w:hAnsiTheme="majorBidi" w:cstheme="majorBidi"/>
                <w:sz w:val="32"/>
                <w:szCs w:val="32"/>
                <w:rtl/>
                <w:lang w:bidi="ar-IQ"/>
              </w:rPr>
            </w:pPr>
            <w:r w:rsidRPr="00203139">
              <w:rPr>
                <w:rFonts w:asciiTheme="majorBidi" w:eastAsia="Calibri" w:hAnsiTheme="majorBidi" w:cstheme="majorBidi"/>
                <w:sz w:val="32"/>
                <w:szCs w:val="32"/>
                <w:rtl/>
                <w:lang w:bidi="ar-IQ"/>
              </w:rPr>
              <w:t>ال</w:t>
            </w:r>
            <w:r w:rsidR="001F7DB3" w:rsidRPr="00203139">
              <w:rPr>
                <w:rFonts w:asciiTheme="majorBidi" w:eastAsia="Calibri" w:hAnsiTheme="majorBidi" w:cstheme="majorBidi"/>
                <w:sz w:val="32"/>
                <w:szCs w:val="32"/>
                <w:rtl/>
                <w:lang w:bidi="ar-IQ"/>
              </w:rPr>
              <w:t>قبول مركزي</w:t>
            </w:r>
            <w:r w:rsidR="00EB28D9">
              <w:rPr>
                <w:rFonts w:asciiTheme="majorBidi" w:eastAsia="Calibri" w:hAnsiTheme="majorBidi" w:cstheme="majorBidi" w:hint="cs"/>
                <w:sz w:val="32"/>
                <w:szCs w:val="32"/>
                <w:rtl/>
                <w:lang w:bidi="ar-IQ"/>
              </w:rPr>
              <w:t xml:space="preserve"> من قبل الوزارة</w:t>
            </w:r>
          </w:p>
          <w:p w:rsidR="00F80574" w:rsidRPr="00FE2B72" w:rsidRDefault="00F80574" w:rsidP="00FE2B72">
            <w:pPr>
              <w:shd w:val="clear" w:color="auto" w:fill="FFFFFF"/>
              <w:autoSpaceDE w:val="0"/>
              <w:autoSpaceDN w:val="0"/>
              <w:adjustRightInd w:val="0"/>
              <w:rPr>
                <w:rFonts w:ascii="Calibri" w:eastAsia="Calibri" w:hAnsi="Calibri"/>
                <w:sz w:val="28"/>
                <w:szCs w:val="28"/>
                <w:rtl/>
                <w:lang w:bidi="ar-IQ"/>
              </w:rPr>
            </w:pPr>
          </w:p>
          <w:p w:rsidR="00F80574" w:rsidRPr="00FE2B72" w:rsidRDefault="00F80574" w:rsidP="00FE2B72">
            <w:pPr>
              <w:shd w:val="clear" w:color="auto" w:fill="FFFFFF"/>
              <w:autoSpaceDE w:val="0"/>
              <w:autoSpaceDN w:val="0"/>
              <w:adjustRightInd w:val="0"/>
              <w:rPr>
                <w:rFonts w:ascii="Calibri" w:eastAsia="Calibri" w:hAnsi="Calibri"/>
                <w:sz w:val="28"/>
                <w:szCs w:val="28"/>
                <w:lang w:bidi="ar-IQ"/>
              </w:rPr>
            </w:pPr>
          </w:p>
        </w:tc>
      </w:tr>
      <w:tr w:rsidR="00F80574" w:rsidRPr="00FE2B72" w:rsidTr="00FE2B72">
        <w:trPr>
          <w:trHeight w:val="624"/>
        </w:trPr>
        <w:tc>
          <w:tcPr>
            <w:tcW w:w="9720" w:type="dxa"/>
            <w:shd w:val="clear" w:color="auto" w:fill="auto"/>
          </w:tcPr>
          <w:p w:rsidR="00F80574" w:rsidRPr="00FE2B72" w:rsidRDefault="00F80574" w:rsidP="00973271">
            <w:pPr>
              <w:numPr>
                <w:ilvl w:val="0"/>
                <w:numId w:val="1"/>
              </w:numPr>
              <w:shd w:val="clear" w:color="auto" w:fill="FFFFFF"/>
              <w:tabs>
                <w:tab w:val="left" w:pos="507"/>
                <w:tab w:val="left" w:pos="79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أهم مصادر المعلومات عن البرنامج</w:t>
            </w:r>
          </w:p>
        </w:tc>
      </w:tr>
      <w:tr w:rsidR="00F80574" w:rsidRPr="00FE2B72" w:rsidTr="00FE2B72">
        <w:trPr>
          <w:trHeight w:val="2595"/>
        </w:trPr>
        <w:tc>
          <w:tcPr>
            <w:tcW w:w="9720" w:type="dxa"/>
            <w:shd w:val="clear" w:color="auto" w:fill="auto"/>
          </w:tcPr>
          <w:p w:rsidR="00F80574" w:rsidRPr="00203139" w:rsidRDefault="00203139" w:rsidP="00973271">
            <w:pPr>
              <w:pStyle w:val="ListParagraph"/>
              <w:numPr>
                <w:ilvl w:val="0"/>
                <w:numId w:val="6"/>
              </w:numPr>
              <w:shd w:val="clear" w:color="auto" w:fill="FFFFFF"/>
              <w:autoSpaceDE w:val="0"/>
              <w:autoSpaceDN w:val="0"/>
              <w:adjustRightInd w:val="0"/>
              <w:rPr>
                <w:rFonts w:asciiTheme="majorBidi" w:hAnsiTheme="majorBidi" w:cstheme="majorBidi"/>
                <w:sz w:val="28"/>
                <w:szCs w:val="28"/>
                <w:rtl/>
                <w:lang w:bidi="ar-IQ"/>
              </w:rPr>
            </w:pPr>
            <w:r w:rsidRPr="00203139">
              <w:rPr>
                <w:rFonts w:asciiTheme="majorBidi" w:hAnsiTheme="majorBidi" w:cstheme="majorBidi"/>
                <w:sz w:val="28"/>
                <w:szCs w:val="28"/>
                <w:rtl/>
                <w:lang w:bidi="ar-IQ"/>
              </w:rPr>
              <w:t xml:space="preserve">الكتب المنهجية </w:t>
            </w:r>
          </w:p>
          <w:p w:rsidR="00203139" w:rsidRPr="00203139" w:rsidRDefault="00203139" w:rsidP="008F7389">
            <w:pPr>
              <w:pStyle w:val="ListParagraph"/>
              <w:numPr>
                <w:ilvl w:val="0"/>
                <w:numId w:val="6"/>
              </w:numPr>
              <w:shd w:val="clear" w:color="auto" w:fill="FFFFFF"/>
              <w:autoSpaceDE w:val="0"/>
              <w:autoSpaceDN w:val="0"/>
              <w:adjustRightInd w:val="0"/>
              <w:rPr>
                <w:rFonts w:asciiTheme="majorBidi" w:hAnsiTheme="majorBidi" w:cstheme="majorBidi"/>
                <w:sz w:val="28"/>
                <w:szCs w:val="28"/>
                <w:rtl/>
                <w:lang w:bidi="ar-IQ"/>
              </w:rPr>
            </w:pPr>
            <w:r w:rsidRPr="00203139">
              <w:rPr>
                <w:rFonts w:asciiTheme="majorBidi" w:hAnsiTheme="majorBidi" w:cstheme="majorBidi"/>
                <w:sz w:val="28"/>
                <w:szCs w:val="28"/>
                <w:rtl/>
                <w:lang w:bidi="ar-IQ"/>
              </w:rPr>
              <w:t xml:space="preserve">مواقع الشبكة العنكبوتية المتخصصة </w:t>
            </w:r>
          </w:p>
          <w:p w:rsidR="00203139" w:rsidRDefault="00203139" w:rsidP="00973271">
            <w:pPr>
              <w:pStyle w:val="ListParagraph"/>
              <w:numPr>
                <w:ilvl w:val="0"/>
                <w:numId w:val="6"/>
              </w:numPr>
              <w:shd w:val="clear" w:color="auto" w:fill="FFFFFF"/>
              <w:autoSpaceDE w:val="0"/>
              <w:autoSpaceDN w:val="0"/>
              <w:adjustRightInd w:val="0"/>
              <w:rPr>
                <w:sz w:val="28"/>
                <w:szCs w:val="28"/>
                <w:lang w:bidi="ar-IQ"/>
              </w:rPr>
            </w:pPr>
            <w:r w:rsidRPr="00203139">
              <w:rPr>
                <w:rFonts w:asciiTheme="majorBidi" w:hAnsiTheme="majorBidi" w:cstheme="majorBidi"/>
                <w:sz w:val="28"/>
                <w:szCs w:val="28"/>
                <w:rtl/>
                <w:lang w:bidi="ar-IQ"/>
              </w:rPr>
              <w:t>الكتب التخصصية</w:t>
            </w:r>
            <w:r w:rsidRPr="00203139">
              <w:rPr>
                <w:rFonts w:hint="cs"/>
                <w:sz w:val="28"/>
                <w:szCs w:val="28"/>
                <w:rtl/>
                <w:lang w:bidi="ar-IQ"/>
              </w:rPr>
              <w:t xml:space="preserve"> </w:t>
            </w:r>
            <w:r>
              <w:rPr>
                <w:rFonts w:hint="cs"/>
                <w:sz w:val="28"/>
                <w:szCs w:val="28"/>
                <w:rtl/>
                <w:lang w:bidi="ar-IQ"/>
              </w:rPr>
              <w:t>الحديثة</w:t>
            </w:r>
          </w:p>
          <w:p w:rsidR="008F7389" w:rsidRPr="00203139" w:rsidRDefault="008F7389" w:rsidP="00973271">
            <w:pPr>
              <w:pStyle w:val="ListParagraph"/>
              <w:numPr>
                <w:ilvl w:val="0"/>
                <w:numId w:val="6"/>
              </w:numPr>
              <w:shd w:val="clear" w:color="auto" w:fill="FFFFFF"/>
              <w:autoSpaceDE w:val="0"/>
              <w:autoSpaceDN w:val="0"/>
              <w:adjustRightInd w:val="0"/>
              <w:rPr>
                <w:sz w:val="28"/>
                <w:szCs w:val="28"/>
                <w:lang w:bidi="ar-IQ"/>
              </w:rPr>
            </w:pPr>
            <w:r>
              <w:rPr>
                <w:rFonts w:hint="cs"/>
                <w:sz w:val="28"/>
                <w:szCs w:val="28"/>
                <w:rtl/>
                <w:lang w:bidi="ar-IQ"/>
              </w:rPr>
              <w:t>منشورالت منظمة الصحة العالمية</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sectPr w:rsidR="00F80574" w:rsidRPr="00E779AA" w:rsidSect="00451A11">
          <w:footerReference w:type="default" r:id="rId8"/>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1666"/>
        <w:bidiVisual/>
        <w:tblW w:w="15309"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2017"/>
        <w:gridCol w:w="1527"/>
        <w:gridCol w:w="1306"/>
        <w:gridCol w:w="188"/>
        <w:gridCol w:w="530"/>
        <w:gridCol w:w="518"/>
        <w:gridCol w:w="518"/>
        <w:gridCol w:w="519"/>
        <w:gridCol w:w="518"/>
        <w:gridCol w:w="518"/>
        <w:gridCol w:w="518"/>
        <w:gridCol w:w="519"/>
        <w:gridCol w:w="518"/>
        <w:gridCol w:w="518"/>
        <w:gridCol w:w="518"/>
        <w:gridCol w:w="519"/>
        <w:gridCol w:w="518"/>
        <w:gridCol w:w="518"/>
        <w:gridCol w:w="518"/>
        <w:gridCol w:w="927"/>
      </w:tblGrid>
      <w:tr w:rsidR="00690126" w:rsidRPr="00FE2B72" w:rsidTr="00577B99">
        <w:trPr>
          <w:trHeight w:val="462"/>
        </w:trPr>
        <w:tc>
          <w:tcPr>
            <w:tcW w:w="15309" w:type="dxa"/>
            <w:gridSpan w:val="21"/>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FE2B72">
              <w:rPr>
                <w:rFonts w:ascii="Cambria" w:eastAsia="Calibri" w:hAnsi="Cambria" w:cs="Times New Roman"/>
                <w:b/>
                <w:bCs/>
                <w:color w:val="000000"/>
                <w:sz w:val="24"/>
                <w:szCs w:val="24"/>
                <w:rtl/>
              </w:rPr>
              <w:lastRenderedPageBreak/>
              <w:t>مخطط مهارات المنهج</w:t>
            </w:r>
          </w:p>
        </w:tc>
      </w:tr>
      <w:tr w:rsidR="00690126" w:rsidRPr="00FE2B72" w:rsidTr="00577B99">
        <w:trPr>
          <w:trHeight w:val="462"/>
        </w:trPr>
        <w:tc>
          <w:tcPr>
            <w:tcW w:w="15309" w:type="dxa"/>
            <w:gridSpan w:val="21"/>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690126" w:rsidRPr="00FE2B72" w:rsidTr="00577B99">
        <w:trPr>
          <w:trHeight w:val="462"/>
        </w:trPr>
        <w:tc>
          <w:tcPr>
            <w:tcW w:w="6409" w:type="dxa"/>
            <w:gridSpan w:val="4"/>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17"/>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690126" w:rsidRPr="00FE2B72" w:rsidTr="0095320B">
        <w:trPr>
          <w:trHeight w:val="1326"/>
        </w:trPr>
        <w:tc>
          <w:tcPr>
            <w:tcW w:w="1559" w:type="dxa"/>
            <w:vMerge w:val="restart"/>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2017" w:type="dxa"/>
            <w:vMerge w:val="restart"/>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527" w:type="dxa"/>
            <w:vMerge w:val="restart"/>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494" w:type="dxa"/>
            <w:gridSpan w:val="2"/>
            <w:vMerge w:val="restart"/>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tl/>
              </w:rPr>
            </w:pPr>
            <w:r w:rsidRPr="00FE2B72">
              <w:rPr>
                <w:rFonts w:ascii="Cambria" w:eastAsia="Calibri" w:hAnsi="Cambria" w:cs="Times New Roman"/>
                <w:b/>
                <w:bCs/>
                <w:color w:val="000000"/>
                <w:sz w:val="24"/>
                <w:szCs w:val="24"/>
                <w:rtl/>
              </w:rPr>
              <w:t>أساسي</w:t>
            </w:r>
          </w:p>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أم اختياري</w:t>
            </w:r>
          </w:p>
        </w:tc>
        <w:tc>
          <w:tcPr>
            <w:tcW w:w="2085" w:type="dxa"/>
            <w:gridSpan w:val="4"/>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w:t>
            </w:r>
            <w:r w:rsidRPr="00FE2B72">
              <w:rPr>
                <w:rFonts w:ascii="Cambria" w:eastAsia="Calibri" w:hAnsi="Cambria" w:cs="Times New Roman"/>
                <w:b/>
                <w:bCs/>
                <w:color w:val="000000"/>
                <w:sz w:val="24"/>
                <w:szCs w:val="24"/>
                <w:rtl/>
              </w:rPr>
              <w:t>المعرف</w:t>
            </w:r>
            <w:r>
              <w:rPr>
                <w:rFonts w:ascii="Cambria" w:eastAsia="Calibri" w:hAnsi="Cambria" w:cs="Times New Roman" w:hint="cs"/>
                <w:b/>
                <w:bCs/>
                <w:color w:val="000000"/>
                <w:sz w:val="24"/>
                <w:szCs w:val="24"/>
                <w:rtl/>
              </w:rPr>
              <w:t>ي</w:t>
            </w:r>
            <w:r w:rsidRPr="00FE2B72">
              <w:rPr>
                <w:rFonts w:ascii="Cambria" w:eastAsia="Calibri" w:hAnsi="Cambria" w:cs="Times New Roman"/>
                <w:b/>
                <w:bCs/>
                <w:color w:val="000000"/>
                <w:sz w:val="24"/>
                <w:szCs w:val="24"/>
                <w:rtl/>
              </w:rPr>
              <w:t xml:space="preserve">ة </w:t>
            </w:r>
          </w:p>
        </w:tc>
        <w:tc>
          <w:tcPr>
            <w:tcW w:w="2073" w:type="dxa"/>
            <w:gridSpan w:val="4"/>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tl/>
              </w:rPr>
            </w:pPr>
            <w:r>
              <w:rPr>
                <w:rFonts w:ascii="Cambria" w:eastAsia="Calibri" w:hAnsi="Cambria" w:cs="Times New Roman" w:hint="cs"/>
                <w:b/>
                <w:bCs/>
                <w:color w:val="000000"/>
                <w:sz w:val="24"/>
                <w:szCs w:val="24"/>
                <w:rtl/>
              </w:rPr>
              <w:t xml:space="preserve">الأهداف </w:t>
            </w:r>
            <w:r w:rsidRPr="00FE2B72">
              <w:rPr>
                <w:rFonts w:ascii="Cambria" w:eastAsia="Calibri" w:hAnsi="Cambria" w:cs="Times New Roman"/>
                <w:b/>
                <w:bCs/>
                <w:color w:val="000000"/>
                <w:sz w:val="24"/>
                <w:szCs w:val="24"/>
                <w:rtl/>
              </w:rPr>
              <w:t>المهارات</w:t>
            </w:r>
            <w:r>
              <w:rPr>
                <w:rFonts w:ascii="Cambria" w:eastAsia="Calibri" w:hAnsi="Cambria" w:cs="Times New Roman" w:hint="cs"/>
                <w:b/>
                <w:bCs/>
                <w:color w:val="000000"/>
                <w:sz w:val="24"/>
                <w:szCs w:val="24"/>
                <w:rtl/>
              </w:rPr>
              <w:t>ية</w:t>
            </w:r>
            <w:r w:rsidRPr="00FE2B72">
              <w:rPr>
                <w:rFonts w:ascii="Cambria" w:eastAsia="Calibri" w:hAnsi="Cambria" w:cs="Times New Roman"/>
                <w:b/>
                <w:bCs/>
                <w:color w:val="000000"/>
                <w:sz w:val="24"/>
                <w:szCs w:val="24"/>
                <w:rtl/>
              </w:rPr>
              <w:t xml:space="preserve"> الخاصة بال</w:t>
            </w:r>
            <w:r>
              <w:rPr>
                <w:rFonts w:ascii="Cambria" w:eastAsia="Calibri" w:hAnsi="Cambria" w:cs="Times New Roman" w:hint="cs"/>
                <w:b/>
                <w:bCs/>
                <w:color w:val="000000"/>
                <w:sz w:val="24"/>
                <w:szCs w:val="24"/>
                <w:rtl/>
              </w:rPr>
              <w:t xml:space="preserve">برنامج </w:t>
            </w:r>
          </w:p>
        </w:tc>
        <w:tc>
          <w:tcPr>
            <w:tcW w:w="2073" w:type="dxa"/>
            <w:gridSpan w:val="4"/>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الوجدانية والقيمية </w:t>
            </w:r>
          </w:p>
        </w:tc>
        <w:tc>
          <w:tcPr>
            <w:tcW w:w="2481" w:type="dxa"/>
            <w:gridSpan w:val="4"/>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المه</w:t>
            </w:r>
            <w:r>
              <w:rPr>
                <w:rFonts w:ascii="Cambria" w:eastAsia="Calibri" w:hAnsi="Cambria" w:cs="Times New Roman"/>
                <w:b/>
                <w:bCs/>
                <w:color w:val="000000"/>
                <w:sz w:val="24"/>
                <w:szCs w:val="24"/>
                <w:rtl/>
              </w:rPr>
              <w:t xml:space="preserve">ارات العامة </w:t>
            </w:r>
            <w:r>
              <w:rPr>
                <w:rFonts w:ascii="Cambria" w:eastAsia="Calibri" w:hAnsi="Cambria" w:cs="Times New Roman" w:hint="cs"/>
                <w:b/>
                <w:bCs/>
                <w:color w:val="000000"/>
                <w:sz w:val="24"/>
                <w:szCs w:val="24"/>
                <w:rtl/>
              </w:rPr>
              <w:t xml:space="preserve">والتأهيلية </w:t>
            </w:r>
            <w:r w:rsidRPr="00FE2B72">
              <w:rPr>
                <w:rFonts w:ascii="Cambria" w:eastAsia="Calibri" w:hAnsi="Cambria" w:cs="Times New Roman"/>
                <w:b/>
                <w:bCs/>
                <w:color w:val="000000"/>
                <w:sz w:val="24"/>
                <w:szCs w:val="24"/>
                <w:rtl/>
              </w:rPr>
              <w:t>المنقولة</w:t>
            </w:r>
            <w:r>
              <w:rPr>
                <w:rFonts w:ascii="Cambria" w:eastAsia="Calibri" w:hAnsi="Cambria" w:cs="Times New Roman" w:hint="cs"/>
                <w:b/>
                <w:bCs/>
                <w:color w:val="000000"/>
                <w:sz w:val="24"/>
                <w:szCs w:val="24"/>
                <w:rtl/>
              </w:rPr>
              <w:t>(</w:t>
            </w:r>
            <w:r w:rsidRPr="00FE2B72">
              <w:rPr>
                <w:rFonts w:ascii="Cambria" w:eastAsia="Calibri" w:hAnsi="Cambria" w:cs="Times New Roman"/>
                <w:b/>
                <w:bCs/>
                <w:color w:val="000000"/>
                <w:sz w:val="24"/>
                <w:szCs w:val="24"/>
                <w:rtl/>
              </w:rPr>
              <w:t xml:space="preserve"> المهارات الأخرى المتعلقة بقابلية التوظيف والتطور الشخصي</w:t>
            </w:r>
            <w:r>
              <w:rPr>
                <w:rFonts w:ascii="Cambria" w:eastAsia="Calibri" w:hAnsi="Cambria" w:cs="Times New Roman" w:hint="cs"/>
                <w:b/>
                <w:bCs/>
                <w:color w:val="000000"/>
                <w:sz w:val="24"/>
                <w:szCs w:val="24"/>
                <w:rtl/>
              </w:rPr>
              <w:t>)</w:t>
            </w:r>
          </w:p>
        </w:tc>
      </w:tr>
      <w:tr w:rsidR="00690126" w:rsidRPr="00FE2B72" w:rsidTr="0095320B">
        <w:trPr>
          <w:trHeight w:val="355"/>
        </w:trPr>
        <w:tc>
          <w:tcPr>
            <w:tcW w:w="1559" w:type="dxa"/>
            <w:vMerge/>
            <w:shd w:val="clear" w:color="auto" w:fill="auto"/>
          </w:tcPr>
          <w:p w:rsidR="00690126" w:rsidRPr="00FE2B72" w:rsidRDefault="00690126" w:rsidP="00690126">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2017" w:type="dxa"/>
            <w:vMerge/>
            <w:shd w:val="clear" w:color="auto" w:fill="auto"/>
          </w:tcPr>
          <w:p w:rsidR="00690126" w:rsidRPr="00FE2B72" w:rsidRDefault="00690126" w:rsidP="00690126">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527" w:type="dxa"/>
            <w:vMerge/>
            <w:shd w:val="clear" w:color="auto" w:fill="auto"/>
          </w:tcPr>
          <w:p w:rsidR="00690126" w:rsidRPr="00FE2B72" w:rsidRDefault="00690126" w:rsidP="00690126">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494" w:type="dxa"/>
            <w:gridSpan w:val="2"/>
            <w:vMerge/>
            <w:shd w:val="clear" w:color="auto" w:fill="auto"/>
          </w:tcPr>
          <w:p w:rsidR="00690126" w:rsidRPr="00FE2B72" w:rsidRDefault="00690126" w:rsidP="00690126">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530"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أ1</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أ2</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أ3</w:t>
            </w:r>
          </w:p>
        </w:tc>
        <w:tc>
          <w:tcPr>
            <w:tcW w:w="519"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أ4</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ب1</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ب2</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ب3</w:t>
            </w:r>
          </w:p>
        </w:tc>
        <w:tc>
          <w:tcPr>
            <w:tcW w:w="519"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ب4</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ج1</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ج2</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ج3</w:t>
            </w:r>
          </w:p>
        </w:tc>
        <w:tc>
          <w:tcPr>
            <w:tcW w:w="519"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ج4</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د1</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د2</w:t>
            </w:r>
          </w:p>
        </w:tc>
        <w:tc>
          <w:tcPr>
            <w:tcW w:w="518"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د3</w:t>
            </w:r>
          </w:p>
        </w:tc>
        <w:tc>
          <w:tcPr>
            <w:tcW w:w="927" w:type="dxa"/>
            <w:shd w:val="clear" w:color="auto" w:fill="auto"/>
          </w:tcPr>
          <w:p w:rsidR="00690126" w:rsidRPr="00FE2B72" w:rsidRDefault="00690126" w:rsidP="0069012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د4</w:t>
            </w:r>
          </w:p>
        </w:tc>
      </w:tr>
      <w:tr w:rsidR="005866F3" w:rsidRPr="00FE2B72" w:rsidTr="0095320B">
        <w:trPr>
          <w:trHeight w:val="346"/>
        </w:trPr>
        <w:tc>
          <w:tcPr>
            <w:tcW w:w="1559" w:type="dxa"/>
            <w:vMerge w:val="restart"/>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الثالث</w:t>
            </w:r>
          </w:p>
        </w:tc>
        <w:tc>
          <w:tcPr>
            <w:tcW w:w="201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sidRPr="00203139">
              <w:rPr>
                <w:rFonts w:ascii="Calibri" w:eastAsia="Calibri" w:hAnsi="Calibri" w:cs="Times New Roman"/>
                <w:sz w:val="28"/>
                <w:szCs w:val="28"/>
                <w:lang w:bidi="ar-IQ"/>
              </w:rPr>
              <w:t>COMCom-32</w:t>
            </w:r>
          </w:p>
        </w:tc>
        <w:tc>
          <w:tcPr>
            <w:tcW w:w="152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طب الاسرة والمجتمع 1</w:t>
            </w:r>
          </w:p>
        </w:tc>
        <w:tc>
          <w:tcPr>
            <w:tcW w:w="1494" w:type="dxa"/>
            <w:gridSpan w:val="2"/>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8A1C72">
              <w:rPr>
                <w:rFonts w:ascii="Cambria" w:eastAsia="Calibri" w:hAnsi="Cambria" w:cs="Times New Roman"/>
                <w:b/>
                <w:bCs/>
                <w:color w:val="000000"/>
                <w:sz w:val="24"/>
                <w:szCs w:val="24"/>
                <w:rtl/>
                <w:lang w:bidi="ar-IQ"/>
              </w:rPr>
              <w:t>√</w:t>
            </w:r>
          </w:p>
        </w:tc>
        <w:tc>
          <w:tcPr>
            <w:tcW w:w="519"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Default="005866F3" w:rsidP="00690126">
            <w:r>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sidP="00690126"/>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690126" w:rsidRPr="00FE2B72" w:rsidTr="0095320B">
        <w:trPr>
          <w:trHeight w:val="176"/>
        </w:trPr>
        <w:tc>
          <w:tcPr>
            <w:tcW w:w="1559" w:type="dxa"/>
            <w:vMerge/>
            <w:shd w:val="clear" w:color="auto" w:fill="auto"/>
          </w:tcPr>
          <w:p w:rsidR="00690126" w:rsidRPr="00FE2B72" w:rsidRDefault="00690126" w:rsidP="00690126">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690126" w:rsidRPr="009E53B0" w:rsidRDefault="00690126" w:rsidP="00690126">
            <w:pPr>
              <w:shd w:val="clear" w:color="auto" w:fill="FFFFFF"/>
              <w:autoSpaceDE w:val="0"/>
              <w:autoSpaceDN w:val="0"/>
              <w:adjustRightInd w:val="0"/>
              <w:rPr>
                <w:rFonts w:ascii="Calibri" w:eastAsia="Calibri" w:hAnsi="Calibri" w:cs="Times New Roman"/>
                <w:sz w:val="28"/>
                <w:szCs w:val="28"/>
                <w:lang w:bidi="ar-IQ"/>
              </w:rPr>
            </w:pPr>
          </w:p>
        </w:tc>
        <w:tc>
          <w:tcPr>
            <w:tcW w:w="1527"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94" w:type="dxa"/>
            <w:gridSpan w:val="2"/>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690126" w:rsidRPr="00FE2B72" w:rsidRDefault="00690126"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5866F3" w:rsidRPr="00FE2B72" w:rsidTr="0095320B">
        <w:trPr>
          <w:trHeight w:val="346"/>
        </w:trPr>
        <w:tc>
          <w:tcPr>
            <w:tcW w:w="1559" w:type="dxa"/>
            <w:vMerge w:val="restart"/>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الرابع</w:t>
            </w:r>
          </w:p>
        </w:tc>
        <w:tc>
          <w:tcPr>
            <w:tcW w:w="2017" w:type="dxa"/>
            <w:shd w:val="clear" w:color="auto" w:fill="auto"/>
          </w:tcPr>
          <w:p w:rsidR="005866F3" w:rsidRPr="009E53B0" w:rsidRDefault="005866F3" w:rsidP="00690126">
            <w:pPr>
              <w:shd w:val="clear" w:color="auto" w:fill="FFFFFF"/>
              <w:autoSpaceDE w:val="0"/>
              <w:autoSpaceDN w:val="0"/>
              <w:adjustRightInd w:val="0"/>
              <w:rPr>
                <w:rFonts w:ascii="Calibri" w:eastAsia="Calibri" w:hAnsi="Calibri" w:cs="Times New Roman"/>
                <w:sz w:val="28"/>
                <w:szCs w:val="28"/>
                <w:lang w:bidi="ar-IQ"/>
              </w:rPr>
            </w:pPr>
            <w:r w:rsidRPr="00203139">
              <w:rPr>
                <w:rFonts w:ascii="Calibri" w:eastAsia="Calibri" w:hAnsi="Calibri" w:cs="Times New Roman"/>
                <w:sz w:val="28"/>
                <w:szCs w:val="28"/>
                <w:lang w:bidi="ar-IQ"/>
              </w:rPr>
              <w:t>COMCom-41</w:t>
            </w:r>
          </w:p>
        </w:tc>
        <w:tc>
          <w:tcPr>
            <w:tcW w:w="152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طب الاسرة والمجتمع 2</w:t>
            </w:r>
          </w:p>
        </w:tc>
        <w:tc>
          <w:tcPr>
            <w:tcW w:w="1494" w:type="dxa"/>
            <w:gridSpan w:val="2"/>
            <w:shd w:val="clear" w:color="auto" w:fill="auto"/>
          </w:tcPr>
          <w:p w:rsidR="005866F3" w:rsidRDefault="005866F3" w:rsidP="00690126">
            <w:r w:rsidRPr="009C6BB1">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5866F3" w:rsidRPr="00FE2B72" w:rsidTr="0095320B">
        <w:trPr>
          <w:trHeight w:val="346"/>
        </w:trPr>
        <w:tc>
          <w:tcPr>
            <w:tcW w:w="1559" w:type="dxa"/>
            <w:vMerge/>
            <w:shd w:val="clear" w:color="auto" w:fill="auto"/>
          </w:tcPr>
          <w:p w:rsidR="005866F3" w:rsidRPr="00FE2B72" w:rsidRDefault="005866F3" w:rsidP="00690126">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9E53B0" w:rsidRDefault="005866F3" w:rsidP="00690126">
            <w:pPr>
              <w:shd w:val="clear" w:color="auto" w:fill="FFFFFF"/>
              <w:autoSpaceDE w:val="0"/>
              <w:autoSpaceDN w:val="0"/>
              <w:adjustRightInd w:val="0"/>
              <w:rPr>
                <w:rFonts w:ascii="Calibri" w:eastAsia="Calibri" w:hAnsi="Calibri" w:cs="Times New Roman"/>
                <w:sz w:val="28"/>
                <w:szCs w:val="28"/>
                <w:lang w:bidi="ar-IQ"/>
              </w:rPr>
            </w:pPr>
            <w:r w:rsidRPr="00203139">
              <w:rPr>
                <w:rFonts w:ascii="Calibri" w:eastAsia="Calibri" w:hAnsi="Calibri" w:cs="Times New Roman"/>
                <w:sz w:val="28"/>
                <w:szCs w:val="28"/>
                <w:lang w:bidi="ar-IQ"/>
              </w:rPr>
              <w:t>COMCom-4</w:t>
            </w:r>
            <w:r>
              <w:rPr>
                <w:rFonts w:ascii="Calibri" w:eastAsia="Calibri" w:hAnsi="Calibri" w:cs="Times New Roman"/>
                <w:sz w:val="28"/>
                <w:szCs w:val="28"/>
                <w:lang w:bidi="ar-IQ"/>
              </w:rPr>
              <w:t>2</w:t>
            </w:r>
          </w:p>
        </w:tc>
        <w:tc>
          <w:tcPr>
            <w:tcW w:w="152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طب الاسرة والمجتمع 3</w:t>
            </w:r>
          </w:p>
        </w:tc>
        <w:tc>
          <w:tcPr>
            <w:tcW w:w="1494" w:type="dxa"/>
            <w:gridSpan w:val="2"/>
            <w:shd w:val="clear" w:color="auto" w:fill="auto"/>
          </w:tcPr>
          <w:p w:rsidR="005866F3" w:rsidRDefault="005866F3" w:rsidP="00690126">
            <w:r w:rsidRPr="009C6BB1">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Pr="00FE2B72" w:rsidRDefault="005866F3" w:rsidP="00690126">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5866F3" w:rsidRPr="00FE2B72" w:rsidTr="0095320B">
        <w:trPr>
          <w:trHeight w:val="346"/>
        </w:trPr>
        <w:tc>
          <w:tcPr>
            <w:tcW w:w="1559" w:type="dxa"/>
            <w:vMerge w:val="restart"/>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المرحلة الثالثة</w:t>
            </w:r>
          </w:p>
        </w:tc>
        <w:tc>
          <w:tcPr>
            <w:tcW w:w="2017" w:type="dxa"/>
            <w:shd w:val="clear" w:color="auto" w:fill="auto"/>
          </w:tcPr>
          <w:p w:rsidR="005866F3" w:rsidRPr="00FE2B72" w:rsidRDefault="005866F3" w:rsidP="008C49BB">
            <w:pPr>
              <w:shd w:val="clear" w:color="auto" w:fill="FFFFFF"/>
              <w:autoSpaceDE w:val="0"/>
              <w:autoSpaceDN w:val="0"/>
              <w:adjustRightInd w:val="0"/>
              <w:jc w:val="right"/>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PHRphr-31</w:t>
            </w:r>
          </w:p>
        </w:tc>
        <w:tc>
          <w:tcPr>
            <w:tcW w:w="152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AE"/>
              </w:rPr>
            </w:pPr>
            <w:r>
              <w:rPr>
                <w:rFonts w:ascii="Cambria" w:eastAsia="Calibri" w:hAnsi="Cambria" w:cs="Times New Roman" w:hint="cs"/>
                <w:b/>
                <w:bCs/>
                <w:color w:val="000000"/>
                <w:sz w:val="24"/>
                <w:szCs w:val="24"/>
                <w:rtl/>
                <w:lang w:bidi="ar-AE"/>
              </w:rPr>
              <w:t>علم الأدوية</w:t>
            </w:r>
          </w:p>
        </w:tc>
        <w:tc>
          <w:tcPr>
            <w:tcW w:w="1494" w:type="dxa"/>
            <w:gridSpan w:val="2"/>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Pr="00056DA5" w:rsidRDefault="005866F3" w:rsidP="008C49BB">
            <w:pPr>
              <w:shd w:val="clear" w:color="auto" w:fill="FFFFFF"/>
              <w:autoSpaceDE w:val="0"/>
              <w:autoSpaceDN w:val="0"/>
              <w:adjustRightInd w:val="0"/>
              <w:rPr>
                <w:rFonts w:ascii="Cambria" w:eastAsia="Calibri" w:hAnsi="Cambria" w:cs="Times New Roman"/>
                <w:b/>
                <w:bCs/>
                <w:color w:val="000000"/>
                <w:sz w:val="28"/>
                <w:szCs w:val="28"/>
                <w:lang w:bidi="ar-IQ"/>
              </w:rPr>
            </w:pP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5866F3" w:rsidRPr="00FE2B72" w:rsidTr="0095320B">
        <w:trPr>
          <w:trHeight w:val="346"/>
        </w:trPr>
        <w:tc>
          <w:tcPr>
            <w:tcW w:w="1559" w:type="dxa"/>
            <w:vMerge/>
            <w:shd w:val="clear" w:color="auto" w:fill="auto"/>
          </w:tcPr>
          <w:p w:rsidR="005866F3" w:rsidRPr="00FE2B72" w:rsidRDefault="005866F3" w:rsidP="008C49BB">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sidRPr="005232B9">
              <w:rPr>
                <w:rFonts w:ascii="Cambria" w:eastAsia="Calibri" w:hAnsi="Cambria" w:cs="Times New Roman"/>
                <w:b/>
                <w:bCs/>
                <w:color w:val="000000"/>
                <w:sz w:val="24"/>
                <w:szCs w:val="24"/>
                <w:lang w:bidi="ar-AE"/>
              </w:rPr>
              <w:t>PHRphr-3</w:t>
            </w:r>
            <w:r>
              <w:rPr>
                <w:rFonts w:ascii="Cambria" w:eastAsia="Calibri" w:hAnsi="Cambria" w:cs="Times New Roman"/>
                <w:b/>
                <w:bCs/>
                <w:color w:val="000000"/>
                <w:sz w:val="24"/>
                <w:szCs w:val="24"/>
                <w:lang w:bidi="ar-AE"/>
              </w:rPr>
              <w:t>2</w:t>
            </w:r>
          </w:p>
        </w:tc>
        <w:tc>
          <w:tcPr>
            <w:tcW w:w="152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sidRPr="005232B9">
              <w:rPr>
                <w:rFonts w:ascii="Cambria" w:eastAsia="Calibri" w:hAnsi="Cambria" w:cs="Times New Roman"/>
                <w:b/>
                <w:bCs/>
                <w:color w:val="000000"/>
                <w:sz w:val="24"/>
                <w:szCs w:val="24"/>
                <w:rtl/>
                <w:lang w:bidi="ar-IQ"/>
              </w:rPr>
              <w:t>علم الأدوية</w:t>
            </w:r>
          </w:p>
        </w:tc>
        <w:tc>
          <w:tcPr>
            <w:tcW w:w="1494" w:type="dxa"/>
            <w:gridSpan w:val="2"/>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5866F3" w:rsidRPr="00FE2B72" w:rsidTr="0095320B">
        <w:trPr>
          <w:trHeight w:val="329"/>
        </w:trPr>
        <w:tc>
          <w:tcPr>
            <w:tcW w:w="1559"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المرحلة الثالثة</w:t>
            </w:r>
          </w:p>
        </w:tc>
        <w:tc>
          <w:tcPr>
            <w:tcW w:w="2017" w:type="dxa"/>
            <w:shd w:val="clear" w:color="auto" w:fill="auto"/>
          </w:tcPr>
          <w:p w:rsidR="005866F3" w:rsidRPr="00FE2B72" w:rsidRDefault="005866F3" w:rsidP="008C49BB">
            <w:pPr>
              <w:shd w:val="clear" w:color="auto" w:fill="FFFFFF"/>
              <w:autoSpaceDE w:val="0"/>
              <w:autoSpaceDN w:val="0"/>
              <w:adjustRightInd w:val="0"/>
              <w:jc w:val="right"/>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PHRphr-31</w:t>
            </w:r>
          </w:p>
        </w:tc>
        <w:tc>
          <w:tcPr>
            <w:tcW w:w="152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AE"/>
              </w:rPr>
            </w:pPr>
            <w:r>
              <w:rPr>
                <w:rFonts w:ascii="Cambria" w:eastAsia="Calibri" w:hAnsi="Cambria" w:cs="Times New Roman" w:hint="cs"/>
                <w:b/>
                <w:bCs/>
                <w:color w:val="000000"/>
                <w:sz w:val="24"/>
                <w:szCs w:val="24"/>
                <w:rtl/>
                <w:lang w:bidi="ar-AE"/>
              </w:rPr>
              <w:t>علم الأدوية</w:t>
            </w:r>
          </w:p>
        </w:tc>
        <w:tc>
          <w:tcPr>
            <w:tcW w:w="1494" w:type="dxa"/>
            <w:gridSpan w:val="2"/>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4C380C">
              <w:rPr>
                <w:rFonts w:ascii="Cambria" w:eastAsia="Calibri" w:hAnsi="Cambria" w:cs="Times New Roman"/>
                <w:b/>
                <w:bCs/>
                <w:color w:val="000000"/>
                <w:sz w:val="24"/>
                <w:szCs w:val="24"/>
                <w:rtl/>
                <w:lang w:bidi="ar-IQ"/>
              </w:rPr>
              <w:t>√</w:t>
            </w:r>
          </w:p>
        </w:tc>
        <w:tc>
          <w:tcPr>
            <w:tcW w:w="519" w:type="dxa"/>
            <w:shd w:val="clear" w:color="auto" w:fill="auto"/>
          </w:tcPr>
          <w:p w:rsidR="005866F3" w:rsidRPr="00056DA5" w:rsidRDefault="005866F3" w:rsidP="008C49BB">
            <w:pPr>
              <w:shd w:val="clear" w:color="auto" w:fill="FFFFFF"/>
              <w:autoSpaceDE w:val="0"/>
              <w:autoSpaceDN w:val="0"/>
              <w:adjustRightInd w:val="0"/>
              <w:rPr>
                <w:rFonts w:ascii="Cambria" w:eastAsia="Calibri" w:hAnsi="Cambria" w:cs="Times New Roman"/>
                <w:b/>
                <w:bCs/>
                <w:color w:val="000000"/>
                <w:sz w:val="28"/>
                <w:szCs w:val="28"/>
                <w:lang w:bidi="ar-IQ"/>
              </w:rPr>
            </w:pP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AF3DDA">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Pr="00FE2B72" w:rsidRDefault="005866F3" w:rsidP="008C49BB">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F910BD" w:rsidRPr="00FE2B72" w:rsidTr="0095320B">
        <w:trPr>
          <w:trHeight w:val="329"/>
        </w:trPr>
        <w:tc>
          <w:tcPr>
            <w:tcW w:w="1559"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الثالثة</w:t>
            </w:r>
          </w:p>
        </w:tc>
        <w:tc>
          <w:tcPr>
            <w:tcW w:w="2017"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27"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الاحياء المجهرية</w:t>
            </w:r>
          </w:p>
        </w:tc>
        <w:tc>
          <w:tcPr>
            <w:tcW w:w="1494" w:type="dxa"/>
            <w:gridSpan w:val="2"/>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rtl/>
                <w:lang w:bidi="ar-IQ"/>
              </w:rPr>
              <w:t>√</w:t>
            </w:r>
          </w:p>
        </w:tc>
        <w:tc>
          <w:tcPr>
            <w:tcW w:w="518" w:type="dxa"/>
            <w:shd w:val="clear" w:color="auto" w:fill="auto"/>
          </w:tcPr>
          <w:p w:rsidR="00F910BD" w:rsidRDefault="00F910BD" w:rsidP="00F910BD">
            <w:r w:rsidRPr="006A6649">
              <w:rPr>
                <w:rFonts w:ascii="Cambria" w:eastAsia="Calibri" w:hAnsi="Cambria" w:cs="Times New Roman"/>
                <w:b/>
                <w:bCs/>
                <w:color w:val="000000"/>
                <w:sz w:val="24"/>
                <w:szCs w:val="24"/>
                <w:rtl/>
                <w:lang w:bidi="ar-IQ"/>
              </w:rPr>
              <w:t>√</w:t>
            </w:r>
          </w:p>
        </w:tc>
        <w:tc>
          <w:tcPr>
            <w:tcW w:w="518" w:type="dxa"/>
            <w:shd w:val="clear" w:color="auto" w:fill="auto"/>
          </w:tcPr>
          <w:p w:rsidR="00F910BD" w:rsidRDefault="00F910BD" w:rsidP="00F910BD">
            <w:r w:rsidRPr="006A6649">
              <w:rPr>
                <w:rFonts w:ascii="Cambria" w:eastAsia="Calibri" w:hAnsi="Cambria" w:cs="Times New Roman"/>
                <w:b/>
                <w:bCs/>
                <w:color w:val="000000"/>
                <w:sz w:val="24"/>
                <w:szCs w:val="24"/>
                <w:rtl/>
                <w:lang w:bidi="ar-IQ"/>
              </w:rPr>
              <w:t>√</w:t>
            </w:r>
          </w:p>
        </w:tc>
        <w:tc>
          <w:tcPr>
            <w:tcW w:w="519" w:type="dxa"/>
            <w:shd w:val="clear" w:color="auto" w:fill="auto"/>
          </w:tcPr>
          <w:p w:rsidR="00F910BD" w:rsidRDefault="00F910BD" w:rsidP="00F910BD">
            <w:r w:rsidRPr="006A6649">
              <w:rPr>
                <w:rFonts w:ascii="Cambria" w:eastAsia="Calibri" w:hAnsi="Cambria" w:cs="Times New Roman"/>
                <w:b/>
                <w:bCs/>
                <w:color w:val="000000"/>
                <w:sz w:val="24"/>
                <w:szCs w:val="24"/>
                <w:rtl/>
                <w:lang w:bidi="ar-IQ"/>
              </w:rPr>
              <w:t>√</w:t>
            </w:r>
          </w:p>
        </w:tc>
        <w:tc>
          <w:tcPr>
            <w:tcW w:w="518" w:type="dxa"/>
            <w:shd w:val="clear" w:color="auto" w:fill="auto"/>
          </w:tcPr>
          <w:p w:rsidR="00F910BD" w:rsidRDefault="00F910BD" w:rsidP="00F910BD">
            <w:r w:rsidRPr="006A6649">
              <w:rPr>
                <w:rFonts w:ascii="Cambria" w:eastAsia="Calibri" w:hAnsi="Cambria" w:cs="Times New Roman"/>
                <w:b/>
                <w:bCs/>
                <w:color w:val="000000"/>
                <w:sz w:val="24"/>
                <w:szCs w:val="24"/>
                <w:rtl/>
                <w:lang w:bidi="ar-IQ"/>
              </w:rPr>
              <w:t>√</w:t>
            </w:r>
          </w:p>
        </w:tc>
        <w:tc>
          <w:tcPr>
            <w:tcW w:w="518" w:type="dxa"/>
            <w:shd w:val="clear" w:color="auto" w:fill="auto"/>
          </w:tcPr>
          <w:p w:rsidR="00F910BD" w:rsidRDefault="00F910BD" w:rsidP="00F910BD"/>
        </w:tc>
        <w:tc>
          <w:tcPr>
            <w:tcW w:w="518"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F910BD" w:rsidRDefault="00F910BD" w:rsidP="00F910BD">
            <w:r w:rsidRPr="009E451E">
              <w:rPr>
                <w:rFonts w:ascii="Cambria" w:eastAsia="Calibri" w:hAnsi="Cambria" w:cs="Times New Roman"/>
                <w:b/>
                <w:bCs/>
                <w:color w:val="000000"/>
                <w:sz w:val="24"/>
                <w:szCs w:val="24"/>
                <w:rtl/>
                <w:lang w:bidi="ar-IQ"/>
              </w:rPr>
              <w:t>√</w:t>
            </w:r>
          </w:p>
        </w:tc>
        <w:tc>
          <w:tcPr>
            <w:tcW w:w="518" w:type="dxa"/>
            <w:shd w:val="clear" w:color="auto" w:fill="auto"/>
          </w:tcPr>
          <w:p w:rsidR="00F910BD" w:rsidRDefault="00F910BD" w:rsidP="00F910BD">
            <w:r w:rsidRPr="009E451E">
              <w:rPr>
                <w:rFonts w:ascii="Cambria" w:eastAsia="Calibri" w:hAnsi="Cambria" w:cs="Times New Roman"/>
                <w:b/>
                <w:bCs/>
                <w:color w:val="000000"/>
                <w:sz w:val="24"/>
                <w:szCs w:val="24"/>
                <w:rtl/>
                <w:lang w:bidi="ar-IQ"/>
              </w:rPr>
              <w:t>√</w:t>
            </w:r>
          </w:p>
        </w:tc>
        <w:tc>
          <w:tcPr>
            <w:tcW w:w="518" w:type="dxa"/>
            <w:shd w:val="clear" w:color="auto" w:fill="auto"/>
          </w:tcPr>
          <w:p w:rsidR="00F910BD" w:rsidRDefault="00F910BD" w:rsidP="00F910BD">
            <w:r w:rsidRPr="009E451E">
              <w:rPr>
                <w:rFonts w:ascii="Cambria" w:eastAsia="Calibri" w:hAnsi="Cambria" w:cs="Times New Roman"/>
                <w:b/>
                <w:bCs/>
                <w:color w:val="000000"/>
                <w:sz w:val="24"/>
                <w:szCs w:val="24"/>
                <w:rtl/>
                <w:lang w:bidi="ar-IQ"/>
              </w:rPr>
              <w:t>√</w:t>
            </w:r>
          </w:p>
        </w:tc>
        <w:tc>
          <w:tcPr>
            <w:tcW w:w="927" w:type="dxa"/>
            <w:shd w:val="clear" w:color="auto" w:fill="auto"/>
          </w:tcPr>
          <w:p w:rsidR="00F910BD" w:rsidRPr="00FE2B72" w:rsidRDefault="00F910BD" w:rsidP="00F910BD">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6F179F" w:rsidRPr="00FE2B72" w:rsidTr="0095320B">
        <w:trPr>
          <w:trHeight w:val="329"/>
        </w:trPr>
        <w:tc>
          <w:tcPr>
            <w:tcW w:w="1559"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الثالثة</w:t>
            </w:r>
          </w:p>
        </w:tc>
        <w:tc>
          <w:tcPr>
            <w:tcW w:w="201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PATpat-31/</w:t>
            </w:r>
          </w:p>
        </w:tc>
        <w:tc>
          <w:tcPr>
            <w:tcW w:w="152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علم الامراض</w:t>
            </w:r>
          </w:p>
        </w:tc>
        <w:tc>
          <w:tcPr>
            <w:tcW w:w="1494" w:type="dxa"/>
            <w:gridSpan w:val="2"/>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927" w:type="dxa"/>
            <w:shd w:val="clear" w:color="auto" w:fill="auto"/>
          </w:tcPr>
          <w:p w:rsidR="006F179F" w:rsidRDefault="006F179F" w:rsidP="006F179F">
            <w:r w:rsidRPr="002138C2">
              <w:rPr>
                <w:rFonts w:eastAsia="Calibri" w:cs="Times New Roman"/>
                <w:b/>
                <w:bCs/>
                <w:color w:val="000000"/>
                <w:sz w:val="24"/>
                <w:szCs w:val="24"/>
                <w:rtl/>
                <w:lang w:bidi="ar-IQ"/>
              </w:rPr>
              <w:t>√</w:t>
            </w:r>
          </w:p>
        </w:tc>
      </w:tr>
      <w:tr w:rsidR="006F179F" w:rsidRPr="00FE2B72" w:rsidTr="0095320B">
        <w:trPr>
          <w:trHeight w:val="329"/>
        </w:trPr>
        <w:tc>
          <w:tcPr>
            <w:tcW w:w="1559"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الرابعة</w:t>
            </w:r>
          </w:p>
        </w:tc>
        <w:tc>
          <w:tcPr>
            <w:tcW w:w="201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PATfom-41</w:t>
            </w:r>
          </w:p>
        </w:tc>
        <w:tc>
          <w:tcPr>
            <w:tcW w:w="152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طب عدلي</w:t>
            </w:r>
          </w:p>
        </w:tc>
        <w:tc>
          <w:tcPr>
            <w:tcW w:w="1494" w:type="dxa"/>
            <w:gridSpan w:val="2"/>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927" w:type="dxa"/>
            <w:shd w:val="clear" w:color="auto" w:fill="auto"/>
          </w:tcPr>
          <w:p w:rsidR="006F179F" w:rsidRDefault="006F179F" w:rsidP="006F179F">
            <w:r w:rsidRPr="002138C2">
              <w:rPr>
                <w:rFonts w:eastAsia="Calibri" w:cs="Times New Roman"/>
                <w:b/>
                <w:bCs/>
                <w:color w:val="000000"/>
                <w:sz w:val="24"/>
                <w:szCs w:val="24"/>
                <w:rtl/>
                <w:lang w:bidi="ar-IQ"/>
              </w:rPr>
              <w:t>√</w:t>
            </w:r>
          </w:p>
        </w:tc>
      </w:tr>
      <w:tr w:rsidR="006F179F" w:rsidRPr="00FE2B72" w:rsidTr="0095320B">
        <w:trPr>
          <w:trHeight w:val="329"/>
        </w:trPr>
        <w:tc>
          <w:tcPr>
            <w:tcW w:w="1559"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الخامسة</w:t>
            </w:r>
          </w:p>
        </w:tc>
        <w:tc>
          <w:tcPr>
            <w:tcW w:w="201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PATSrg-5C</w:t>
            </w:r>
          </w:p>
        </w:tc>
        <w:tc>
          <w:tcPr>
            <w:tcW w:w="152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علم الامراض الجراحي</w:t>
            </w:r>
          </w:p>
        </w:tc>
        <w:tc>
          <w:tcPr>
            <w:tcW w:w="1494" w:type="dxa"/>
            <w:gridSpan w:val="2"/>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927" w:type="dxa"/>
            <w:shd w:val="clear" w:color="auto" w:fill="auto"/>
          </w:tcPr>
          <w:p w:rsidR="006F179F" w:rsidRDefault="006F179F" w:rsidP="006F179F">
            <w:r w:rsidRPr="002138C2">
              <w:rPr>
                <w:rFonts w:eastAsia="Calibri" w:cs="Times New Roman"/>
                <w:b/>
                <w:bCs/>
                <w:color w:val="000000"/>
                <w:sz w:val="24"/>
                <w:szCs w:val="24"/>
                <w:rtl/>
                <w:lang w:bidi="ar-IQ"/>
              </w:rPr>
              <w:t>√</w:t>
            </w:r>
          </w:p>
        </w:tc>
      </w:tr>
      <w:tr w:rsidR="006F179F" w:rsidRPr="00FE2B72" w:rsidTr="0095320B">
        <w:trPr>
          <w:trHeight w:val="329"/>
        </w:trPr>
        <w:tc>
          <w:tcPr>
            <w:tcW w:w="1559"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الخامسة</w:t>
            </w:r>
          </w:p>
        </w:tc>
        <w:tc>
          <w:tcPr>
            <w:tcW w:w="2017" w:type="dxa"/>
            <w:shd w:val="clear" w:color="auto" w:fill="auto"/>
          </w:tcPr>
          <w:p w:rsidR="006F179F" w:rsidRDefault="006F179F" w:rsidP="006F179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PATMet-51</w:t>
            </w:r>
          </w:p>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27"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اخلاق طبية</w:t>
            </w:r>
          </w:p>
        </w:tc>
        <w:tc>
          <w:tcPr>
            <w:tcW w:w="1494" w:type="dxa"/>
            <w:gridSpan w:val="2"/>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6F179F" w:rsidRPr="00FE2B72" w:rsidRDefault="006F179F" w:rsidP="006F179F">
            <w:pPr>
              <w:shd w:val="clear" w:color="auto" w:fill="FFFFFF"/>
              <w:autoSpaceDE w:val="0"/>
              <w:autoSpaceDN w:val="0"/>
              <w:adjustRightInd w:val="0"/>
              <w:rPr>
                <w:rFonts w:ascii="Cambria" w:eastAsia="Calibri" w:hAnsi="Cambria" w:cs="Times New Roman"/>
                <w:b/>
                <w:bCs/>
                <w:color w:val="000000"/>
                <w:sz w:val="24"/>
                <w:szCs w:val="24"/>
                <w:lang w:bidi="ar-IQ"/>
              </w:rPr>
            </w:pPr>
            <w:r>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9"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518" w:type="dxa"/>
            <w:shd w:val="clear" w:color="auto" w:fill="auto"/>
          </w:tcPr>
          <w:p w:rsidR="006F179F" w:rsidRDefault="006F179F" w:rsidP="006F179F">
            <w:r w:rsidRPr="002138C2">
              <w:rPr>
                <w:rFonts w:eastAsia="Calibri" w:cs="Times New Roman"/>
                <w:b/>
                <w:bCs/>
                <w:color w:val="000000"/>
                <w:sz w:val="24"/>
                <w:szCs w:val="24"/>
                <w:rtl/>
                <w:lang w:bidi="ar-IQ"/>
              </w:rPr>
              <w:t>√</w:t>
            </w:r>
          </w:p>
        </w:tc>
        <w:tc>
          <w:tcPr>
            <w:tcW w:w="927" w:type="dxa"/>
            <w:shd w:val="clear" w:color="auto" w:fill="auto"/>
          </w:tcPr>
          <w:p w:rsidR="006F179F" w:rsidRDefault="006F179F" w:rsidP="006F179F">
            <w:r w:rsidRPr="002138C2">
              <w:rPr>
                <w:rFonts w:eastAsia="Calibri" w:cs="Times New Roman"/>
                <w:b/>
                <w:bCs/>
                <w:color w:val="000000"/>
                <w:sz w:val="24"/>
                <w:szCs w:val="24"/>
                <w:rtl/>
                <w:lang w:bidi="ar-IQ"/>
              </w:rPr>
              <w:t>√</w:t>
            </w:r>
          </w:p>
        </w:tc>
      </w:tr>
      <w:tr w:rsidR="00E530FF" w:rsidRPr="00FE2B72" w:rsidTr="0095320B">
        <w:trPr>
          <w:trHeight w:val="329"/>
        </w:trPr>
        <w:tc>
          <w:tcPr>
            <w:tcW w:w="1559" w:type="dxa"/>
            <w:shd w:val="clear" w:color="auto" w:fill="auto"/>
          </w:tcPr>
          <w:p w:rsidR="00E530FF" w:rsidRPr="009E53B0" w:rsidRDefault="00E530FF"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الاولى / الفصل الاول </w:t>
            </w:r>
          </w:p>
          <w:p w:rsidR="00E530FF" w:rsidRPr="009E53B0" w:rsidRDefault="00E530FF"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الاولى/ الفصل الثاني </w:t>
            </w:r>
          </w:p>
        </w:tc>
        <w:tc>
          <w:tcPr>
            <w:tcW w:w="2017" w:type="dxa"/>
            <w:shd w:val="clear" w:color="auto" w:fill="auto"/>
          </w:tcPr>
          <w:p w:rsidR="00E530FF" w:rsidRPr="009E53B0" w:rsidRDefault="00E530FF" w:rsidP="00E530FF">
            <w:pPr>
              <w:shd w:val="clear" w:color="auto" w:fill="FFFFFF"/>
              <w:autoSpaceDE w:val="0"/>
              <w:autoSpaceDN w:val="0"/>
              <w:bidi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CHMMed-11</w:t>
            </w:r>
          </w:p>
        </w:tc>
        <w:tc>
          <w:tcPr>
            <w:tcW w:w="1527" w:type="dxa"/>
            <w:shd w:val="clear" w:color="auto" w:fill="auto"/>
          </w:tcPr>
          <w:p w:rsidR="00E530FF" w:rsidRPr="009E53B0" w:rsidRDefault="00E530FF" w:rsidP="00E530FF">
            <w:pPr>
              <w:shd w:val="clear" w:color="auto" w:fill="FFFFFF"/>
              <w:autoSpaceDE w:val="0"/>
              <w:autoSpaceDN w:val="0"/>
              <w:bidi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 xml:space="preserve">Medical Chemistry </w:t>
            </w:r>
          </w:p>
        </w:tc>
        <w:tc>
          <w:tcPr>
            <w:tcW w:w="1494" w:type="dxa"/>
            <w:gridSpan w:val="2"/>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530FF"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rtl/>
                <w:lang w:bidi="ar-IQ"/>
              </w:rPr>
              <w:t>√</w:t>
            </w: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530FF"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rtl/>
                <w:lang w:bidi="ar-IQ"/>
              </w:rPr>
              <w:t>√</w:t>
            </w: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E530FF"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rtl/>
                <w:lang w:bidi="ar-IQ"/>
              </w:rPr>
              <w:t>√</w:t>
            </w: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E530FF" w:rsidRPr="00FE2B72" w:rsidRDefault="00E530FF"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E530FF"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E530F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CHMBio-12</w:t>
            </w:r>
          </w:p>
        </w:tc>
        <w:tc>
          <w:tcPr>
            <w:tcW w:w="152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Biochemistry (I)</w:t>
            </w:r>
          </w:p>
        </w:tc>
        <w:tc>
          <w:tcPr>
            <w:tcW w:w="1494" w:type="dxa"/>
            <w:gridSpan w:val="2"/>
            <w:shd w:val="clear" w:color="auto" w:fill="auto"/>
          </w:tcPr>
          <w:p w:rsidR="005866F3" w:rsidRDefault="005866F3" w:rsidP="00E530FF">
            <w:r w:rsidRPr="00183C97">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الثانيه/ الفصل الاول </w:t>
            </w:r>
          </w:p>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الثانيه / الفصل الثاني </w:t>
            </w:r>
          </w:p>
        </w:tc>
        <w:tc>
          <w:tcPr>
            <w:tcW w:w="2017" w:type="dxa"/>
            <w:shd w:val="clear" w:color="auto" w:fill="auto"/>
          </w:tcPr>
          <w:p w:rsidR="005866F3" w:rsidRPr="009E53B0" w:rsidRDefault="005866F3" w:rsidP="00E530FF">
            <w:pPr>
              <w:shd w:val="clear" w:color="auto" w:fill="FFFFFF"/>
              <w:autoSpaceDE w:val="0"/>
              <w:autoSpaceDN w:val="0"/>
              <w:bidi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CHMBio-21</w:t>
            </w:r>
          </w:p>
        </w:tc>
        <w:tc>
          <w:tcPr>
            <w:tcW w:w="1527" w:type="dxa"/>
            <w:shd w:val="clear" w:color="auto" w:fill="auto"/>
          </w:tcPr>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Biochemistry (II)</w:t>
            </w:r>
          </w:p>
        </w:tc>
        <w:tc>
          <w:tcPr>
            <w:tcW w:w="1494" w:type="dxa"/>
            <w:gridSpan w:val="2"/>
            <w:shd w:val="clear" w:color="auto" w:fill="auto"/>
          </w:tcPr>
          <w:p w:rsidR="005866F3" w:rsidRDefault="005866F3" w:rsidP="00E530FF">
            <w:r w:rsidRPr="00183C97">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E530F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CHMBio-22</w:t>
            </w:r>
          </w:p>
        </w:tc>
        <w:tc>
          <w:tcPr>
            <w:tcW w:w="152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 xml:space="preserve">Clinical Biochemistry </w:t>
            </w:r>
          </w:p>
        </w:tc>
        <w:tc>
          <w:tcPr>
            <w:tcW w:w="1494" w:type="dxa"/>
            <w:gridSpan w:val="2"/>
            <w:shd w:val="clear" w:color="auto" w:fill="auto"/>
          </w:tcPr>
          <w:p w:rsidR="005866F3" w:rsidRDefault="005866F3" w:rsidP="00E530FF">
            <w:r w:rsidRPr="00183C97">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الاولى / الفصل الاول </w:t>
            </w:r>
          </w:p>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الاولى/ الفصل الثاني </w:t>
            </w:r>
          </w:p>
        </w:tc>
        <w:tc>
          <w:tcPr>
            <w:tcW w:w="2017" w:type="dxa"/>
            <w:shd w:val="clear" w:color="auto" w:fill="auto"/>
          </w:tcPr>
          <w:p w:rsidR="005866F3" w:rsidRPr="009E53B0" w:rsidRDefault="005866F3" w:rsidP="00E530FF">
            <w:pPr>
              <w:shd w:val="clear" w:color="auto" w:fill="FFFFFF"/>
              <w:autoSpaceDE w:val="0"/>
              <w:autoSpaceDN w:val="0"/>
              <w:bidi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CHMMed-11</w:t>
            </w:r>
          </w:p>
        </w:tc>
        <w:tc>
          <w:tcPr>
            <w:tcW w:w="1527" w:type="dxa"/>
            <w:shd w:val="clear" w:color="auto" w:fill="auto"/>
          </w:tcPr>
          <w:p w:rsidR="005866F3" w:rsidRPr="009E53B0" w:rsidRDefault="005866F3" w:rsidP="00E530FF">
            <w:pPr>
              <w:shd w:val="clear" w:color="auto" w:fill="FFFFFF"/>
              <w:autoSpaceDE w:val="0"/>
              <w:autoSpaceDN w:val="0"/>
              <w:bidi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 xml:space="preserve">Medical Chemistry </w:t>
            </w:r>
          </w:p>
        </w:tc>
        <w:tc>
          <w:tcPr>
            <w:tcW w:w="1494" w:type="dxa"/>
            <w:gridSpan w:val="2"/>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E530F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CHMBio-12</w:t>
            </w:r>
          </w:p>
        </w:tc>
        <w:tc>
          <w:tcPr>
            <w:tcW w:w="152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Biochemistry (I)</w:t>
            </w:r>
          </w:p>
        </w:tc>
        <w:tc>
          <w:tcPr>
            <w:tcW w:w="1494" w:type="dxa"/>
            <w:gridSpan w:val="2"/>
            <w:shd w:val="clear" w:color="auto" w:fill="auto"/>
          </w:tcPr>
          <w:p w:rsidR="005866F3" w:rsidRDefault="005866F3" w:rsidP="00E530FF">
            <w:r w:rsidRPr="00183C97">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الثانيه/ الفصل الاول </w:t>
            </w:r>
          </w:p>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الثانيه / الفصل الثاني </w:t>
            </w:r>
          </w:p>
        </w:tc>
        <w:tc>
          <w:tcPr>
            <w:tcW w:w="2017" w:type="dxa"/>
            <w:shd w:val="clear" w:color="auto" w:fill="auto"/>
          </w:tcPr>
          <w:p w:rsidR="005866F3" w:rsidRPr="009E53B0" w:rsidRDefault="005866F3" w:rsidP="00E530FF">
            <w:pPr>
              <w:shd w:val="clear" w:color="auto" w:fill="FFFFFF"/>
              <w:autoSpaceDE w:val="0"/>
              <w:autoSpaceDN w:val="0"/>
              <w:bidi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CHMBio-21</w:t>
            </w:r>
          </w:p>
        </w:tc>
        <w:tc>
          <w:tcPr>
            <w:tcW w:w="1527" w:type="dxa"/>
            <w:shd w:val="clear" w:color="auto" w:fill="auto"/>
          </w:tcPr>
          <w:p w:rsidR="005866F3" w:rsidRPr="009E53B0" w:rsidRDefault="005866F3" w:rsidP="00E530FF">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Biochemistry (II)</w:t>
            </w:r>
          </w:p>
        </w:tc>
        <w:tc>
          <w:tcPr>
            <w:tcW w:w="1494" w:type="dxa"/>
            <w:gridSpan w:val="2"/>
            <w:shd w:val="clear" w:color="auto" w:fill="auto"/>
          </w:tcPr>
          <w:p w:rsidR="005866F3" w:rsidRDefault="005866F3" w:rsidP="00E530FF">
            <w:r w:rsidRPr="00183C97">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E530FF">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CHMBio-22</w:t>
            </w:r>
          </w:p>
        </w:tc>
        <w:tc>
          <w:tcPr>
            <w:tcW w:w="1527"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libri" w:eastAsia="Calibri" w:hAnsi="Calibri" w:cs="Times New Roman"/>
                <w:sz w:val="28"/>
                <w:szCs w:val="28"/>
                <w:lang w:bidi="ar-IQ"/>
              </w:rPr>
              <w:t xml:space="preserve">Clinical Biochemistry </w:t>
            </w:r>
          </w:p>
        </w:tc>
        <w:tc>
          <w:tcPr>
            <w:tcW w:w="1494" w:type="dxa"/>
            <w:gridSpan w:val="2"/>
            <w:shd w:val="clear" w:color="auto" w:fill="auto"/>
          </w:tcPr>
          <w:p w:rsidR="005866F3" w:rsidRDefault="005866F3" w:rsidP="00E530FF">
            <w:r w:rsidRPr="00183C97">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1F2B80">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9F1FB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5866F3" w:rsidRDefault="005866F3">
            <w:r w:rsidRPr="00573AAD">
              <w:rPr>
                <w:rFonts w:ascii="Cambria" w:eastAsia="Calibri" w:hAnsi="Cambria" w:cs="Times New Roman"/>
                <w:b/>
                <w:bCs/>
                <w:color w:val="000000"/>
                <w:sz w:val="24"/>
                <w:szCs w:val="24"/>
                <w:rtl/>
                <w:lang w:bidi="ar-IQ"/>
              </w:rPr>
              <w:t>√</w:t>
            </w: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5866F3" w:rsidRPr="00FE2B72" w:rsidRDefault="005866F3" w:rsidP="00E530FF">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5866F3" w:rsidRDefault="005866F3">
            <w:r w:rsidRPr="007A38A4">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2862EC">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المرحلة الاولى</w:t>
            </w:r>
          </w:p>
        </w:tc>
        <w:tc>
          <w:tcPr>
            <w:tcW w:w="2017" w:type="dxa"/>
            <w:shd w:val="clear" w:color="auto" w:fill="auto"/>
          </w:tcPr>
          <w:p w:rsidR="005866F3" w:rsidRPr="00FE2B72" w:rsidRDefault="005866F3" w:rsidP="002862EC">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527" w:type="dxa"/>
            <w:shd w:val="clear" w:color="auto" w:fill="auto"/>
          </w:tcPr>
          <w:p w:rsidR="005866F3" w:rsidRPr="00FE2B72" w:rsidRDefault="005866F3" w:rsidP="002862EC">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البايولوجي الطبي</w:t>
            </w:r>
          </w:p>
        </w:tc>
        <w:tc>
          <w:tcPr>
            <w:tcW w:w="1494" w:type="dxa"/>
            <w:gridSpan w:val="2"/>
            <w:shd w:val="clear" w:color="auto" w:fill="auto"/>
          </w:tcPr>
          <w:p w:rsidR="005866F3" w:rsidRPr="00FE2B72" w:rsidRDefault="005866F3" w:rsidP="002862EC">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الاولى</w:t>
            </w:r>
          </w:p>
        </w:tc>
        <w:tc>
          <w:tcPr>
            <w:tcW w:w="201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ANTBio-11</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الأحياء الطبي</w:t>
            </w:r>
          </w:p>
        </w:tc>
        <w:tc>
          <w:tcPr>
            <w:tcW w:w="1494" w:type="dxa"/>
            <w:gridSpan w:val="2"/>
            <w:shd w:val="clear" w:color="auto" w:fill="auto"/>
          </w:tcPr>
          <w:p w:rsidR="005866F3" w:rsidRPr="00FE2B72" w:rsidRDefault="005866F3" w:rsidP="00A15C50">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ANTBio-12</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الأحياء الطبي</w:t>
            </w:r>
          </w:p>
        </w:tc>
        <w:tc>
          <w:tcPr>
            <w:tcW w:w="1494" w:type="dxa"/>
            <w:gridSpan w:val="2"/>
            <w:shd w:val="clear" w:color="auto" w:fill="auto"/>
          </w:tcPr>
          <w:p w:rsidR="005866F3" w:rsidRDefault="005866F3" w:rsidP="00A15C50">
            <w:r w:rsidRPr="009A1CAE">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الثانية</w:t>
            </w:r>
          </w:p>
        </w:tc>
        <w:tc>
          <w:tcPr>
            <w:tcW w:w="201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ANTAnt-12</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التشريح البشري</w:t>
            </w:r>
          </w:p>
        </w:tc>
        <w:tc>
          <w:tcPr>
            <w:tcW w:w="1494" w:type="dxa"/>
            <w:gridSpan w:val="2"/>
            <w:shd w:val="clear" w:color="auto" w:fill="auto"/>
          </w:tcPr>
          <w:p w:rsidR="005866F3" w:rsidRDefault="005866F3" w:rsidP="00A15C50">
            <w:r w:rsidRPr="009A1CAE">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Default="005866F3" w:rsidP="00A15C50">
            <w:r w:rsidRPr="00CD181A">
              <w:rPr>
                <w:rFonts w:ascii="Calibri" w:eastAsia="Calibri" w:hAnsi="Calibri" w:cs="Times New Roman"/>
                <w:sz w:val="28"/>
                <w:szCs w:val="28"/>
                <w:lang w:bidi="ar-IQ"/>
              </w:rPr>
              <w:t>ANTAnt</w:t>
            </w:r>
            <w:r>
              <w:rPr>
                <w:rFonts w:ascii="Calibri" w:eastAsia="Calibri" w:hAnsi="Calibri" w:cs="Times New Roman"/>
                <w:sz w:val="28"/>
                <w:szCs w:val="28"/>
                <w:lang w:bidi="ar-IQ"/>
              </w:rPr>
              <w:t>-21</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التشريح البشري</w:t>
            </w:r>
          </w:p>
        </w:tc>
        <w:tc>
          <w:tcPr>
            <w:tcW w:w="1494" w:type="dxa"/>
            <w:gridSpan w:val="2"/>
            <w:shd w:val="clear" w:color="auto" w:fill="auto"/>
          </w:tcPr>
          <w:p w:rsidR="005866F3" w:rsidRDefault="005866F3" w:rsidP="00A15C50">
            <w:r w:rsidRPr="009A1CAE">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الثانية</w:t>
            </w:r>
          </w:p>
        </w:tc>
        <w:tc>
          <w:tcPr>
            <w:tcW w:w="2017" w:type="dxa"/>
            <w:shd w:val="clear" w:color="auto" w:fill="auto"/>
          </w:tcPr>
          <w:p w:rsidR="005866F3" w:rsidRDefault="005866F3" w:rsidP="00A15C50">
            <w:r w:rsidRPr="00CD181A">
              <w:rPr>
                <w:rFonts w:ascii="Calibri" w:eastAsia="Calibri" w:hAnsi="Calibri" w:cs="Times New Roman"/>
                <w:sz w:val="28"/>
                <w:szCs w:val="28"/>
                <w:lang w:bidi="ar-IQ"/>
              </w:rPr>
              <w:t>ANTAnt</w:t>
            </w:r>
            <w:r>
              <w:rPr>
                <w:rFonts w:ascii="Calibri" w:eastAsia="Calibri" w:hAnsi="Calibri" w:cs="Times New Roman"/>
                <w:sz w:val="28"/>
                <w:szCs w:val="28"/>
                <w:lang w:bidi="ar-IQ"/>
              </w:rPr>
              <w:t>-2</w:t>
            </w:r>
            <w:r w:rsidRPr="00CD181A">
              <w:rPr>
                <w:rFonts w:ascii="Calibri" w:eastAsia="Calibri" w:hAnsi="Calibri" w:cs="Times New Roman"/>
                <w:sz w:val="28"/>
                <w:szCs w:val="28"/>
                <w:lang w:bidi="ar-IQ"/>
              </w:rPr>
              <w:t>2</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التشريح البشري</w:t>
            </w:r>
          </w:p>
        </w:tc>
        <w:tc>
          <w:tcPr>
            <w:tcW w:w="1494" w:type="dxa"/>
            <w:gridSpan w:val="2"/>
            <w:shd w:val="clear" w:color="auto" w:fill="auto"/>
          </w:tcPr>
          <w:p w:rsidR="005866F3" w:rsidRDefault="005866F3" w:rsidP="00A15C50">
            <w:r w:rsidRPr="009A1CAE">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201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ANTHis-21</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علم الأنسجة</w:t>
            </w:r>
          </w:p>
        </w:tc>
        <w:tc>
          <w:tcPr>
            <w:tcW w:w="1494" w:type="dxa"/>
            <w:gridSpan w:val="2"/>
            <w:shd w:val="clear" w:color="auto" w:fill="auto"/>
          </w:tcPr>
          <w:p w:rsidR="005866F3" w:rsidRDefault="005866F3" w:rsidP="00A15C50">
            <w:r w:rsidRPr="009A1CAE">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5866F3" w:rsidRPr="00FE2B72" w:rsidTr="0095320B">
        <w:trPr>
          <w:trHeight w:val="329"/>
        </w:trPr>
        <w:tc>
          <w:tcPr>
            <w:tcW w:w="1559" w:type="dxa"/>
            <w:shd w:val="clear" w:color="auto" w:fill="auto"/>
          </w:tcPr>
          <w:p w:rsidR="005866F3" w:rsidRPr="00FE2B72" w:rsidRDefault="005866F3" w:rsidP="00A15C50">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الثانية</w:t>
            </w:r>
          </w:p>
        </w:tc>
        <w:tc>
          <w:tcPr>
            <w:tcW w:w="201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ANTHis-22</w:t>
            </w:r>
          </w:p>
        </w:tc>
        <w:tc>
          <w:tcPr>
            <w:tcW w:w="1527" w:type="dxa"/>
            <w:shd w:val="clear" w:color="auto" w:fill="auto"/>
          </w:tcPr>
          <w:p w:rsidR="005866F3" w:rsidRPr="009E53B0" w:rsidRDefault="005866F3" w:rsidP="00A15C5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علم الأنسجة</w:t>
            </w:r>
          </w:p>
        </w:tc>
        <w:tc>
          <w:tcPr>
            <w:tcW w:w="1494" w:type="dxa"/>
            <w:gridSpan w:val="2"/>
            <w:shd w:val="clear" w:color="auto" w:fill="auto"/>
          </w:tcPr>
          <w:p w:rsidR="005866F3" w:rsidRDefault="005866F3" w:rsidP="00A15C50">
            <w:r w:rsidRPr="009A1CAE">
              <w:rPr>
                <w:rFonts w:ascii="Cambria" w:eastAsia="Calibri" w:hAnsi="Cambria" w:cs="Times New Roman" w:hint="cs"/>
                <w:b/>
                <w:bCs/>
                <w:color w:val="000000"/>
                <w:sz w:val="24"/>
                <w:szCs w:val="24"/>
                <w:rtl/>
                <w:lang w:bidi="ar-IQ"/>
              </w:rPr>
              <w:t>أساسي</w:t>
            </w:r>
          </w:p>
        </w:tc>
        <w:tc>
          <w:tcPr>
            <w:tcW w:w="530"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9"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518"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c>
          <w:tcPr>
            <w:tcW w:w="927" w:type="dxa"/>
            <w:shd w:val="clear" w:color="auto" w:fill="auto"/>
          </w:tcPr>
          <w:p w:rsidR="005866F3" w:rsidRDefault="005866F3">
            <w:r w:rsidRPr="00B9588E">
              <w:rPr>
                <w:rFonts w:ascii="Cambria" w:eastAsia="Calibri" w:hAnsi="Cambria" w:cs="Times New Roman"/>
                <w:b/>
                <w:bCs/>
                <w:color w:val="000000"/>
                <w:sz w:val="24"/>
                <w:szCs w:val="24"/>
                <w:rtl/>
                <w:lang w:bidi="ar-IQ"/>
              </w:rPr>
              <w:t>√</w:t>
            </w:r>
          </w:p>
        </w:tc>
      </w:tr>
      <w:tr w:rsidR="0095320B" w:rsidRPr="00FE2B72" w:rsidTr="0095320B">
        <w:trPr>
          <w:trHeight w:val="329"/>
        </w:trPr>
        <w:tc>
          <w:tcPr>
            <w:tcW w:w="1559" w:type="dxa"/>
            <w:shd w:val="clear" w:color="auto" w:fill="auto"/>
          </w:tcPr>
          <w:p w:rsidR="0095320B" w:rsidRDefault="0095320B" w:rsidP="00A15C50">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الاولى</w:t>
            </w:r>
          </w:p>
        </w:tc>
        <w:tc>
          <w:tcPr>
            <w:tcW w:w="2017" w:type="dxa"/>
            <w:shd w:val="clear" w:color="auto" w:fill="auto"/>
          </w:tcPr>
          <w:p w:rsidR="0095320B" w:rsidRDefault="0095320B" w:rsidP="0095320B">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PHYPhy-11</w:t>
            </w:r>
          </w:p>
          <w:p w:rsidR="0095320B" w:rsidRDefault="0095320B" w:rsidP="00A15C50">
            <w:pPr>
              <w:shd w:val="clear" w:color="auto" w:fill="FFFFFF"/>
              <w:autoSpaceDE w:val="0"/>
              <w:autoSpaceDN w:val="0"/>
              <w:adjustRightInd w:val="0"/>
              <w:rPr>
                <w:rFonts w:ascii="Calibri" w:eastAsia="Calibri" w:hAnsi="Calibri" w:cs="Times New Roman"/>
                <w:sz w:val="28"/>
                <w:szCs w:val="28"/>
                <w:lang w:bidi="ar-IQ"/>
              </w:rPr>
            </w:pPr>
          </w:p>
        </w:tc>
        <w:tc>
          <w:tcPr>
            <w:tcW w:w="1527" w:type="dxa"/>
            <w:shd w:val="clear" w:color="auto" w:fill="auto"/>
          </w:tcPr>
          <w:p w:rsidR="0095320B" w:rsidRDefault="0095320B" w:rsidP="0095320B">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Physiology</w:t>
            </w:r>
          </w:p>
          <w:p w:rsidR="0095320B" w:rsidRDefault="0095320B" w:rsidP="00A15C50">
            <w:pPr>
              <w:shd w:val="clear" w:color="auto" w:fill="FFFFFF"/>
              <w:autoSpaceDE w:val="0"/>
              <w:autoSpaceDN w:val="0"/>
              <w:adjustRightInd w:val="0"/>
              <w:rPr>
                <w:rFonts w:ascii="Calibri" w:eastAsia="Calibri" w:hAnsi="Calibri" w:cs="Times New Roman"/>
                <w:sz w:val="28"/>
                <w:szCs w:val="28"/>
                <w:rtl/>
                <w:lang w:bidi="ar-IQ"/>
              </w:rPr>
            </w:pPr>
          </w:p>
        </w:tc>
        <w:tc>
          <w:tcPr>
            <w:tcW w:w="1494" w:type="dxa"/>
            <w:gridSpan w:val="2"/>
            <w:shd w:val="clear" w:color="auto" w:fill="auto"/>
          </w:tcPr>
          <w:p w:rsidR="0095320B" w:rsidRDefault="0095320B">
            <w:r w:rsidRPr="008334AF">
              <w:rPr>
                <w:rFonts w:ascii="Cambria" w:eastAsia="Calibri" w:hAnsi="Cambria" w:cs="Times New Roman" w:hint="cs"/>
                <w:b/>
                <w:bCs/>
                <w:color w:val="000000"/>
                <w:sz w:val="24"/>
                <w:szCs w:val="24"/>
                <w:rtl/>
                <w:lang w:bidi="ar-IQ"/>
              </w:rPr>
              <w:t>أساسي</w:t>
            </w:r>
          </w:p>
        </w:tc>
        <w:tc>
          <w:tcPr>
            <w:tcW w:w="530"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927"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r>
      <w:tr w:rsidR="0095320B" w:rsidRPr="00FE2B72" w:rsidTr="0095320B">
        <w:trPr>
          <w:trHeight w:val="329"/>
        </w:trPr>
        <w:tc>
          <w:tcPr>
            <w:tcW w:w="1559" w:type="dxa"/>
            <w:shd w:val="clear" w:color="auto" w:fill="auto"/>
          </w:tcPr>
          <w:p w:rsidR="0095320B" w:rsidRDefault="0095320B" w:rsidP="00A15C50">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الاولى</w:t>
            </w:r>
          </w:p>
        </w:tc>
        <w:tc>
          <w:tcPr>
            <w:tcW w:w="2017" w:type="dxa"/>
            <w:shd w:val="clear" w:color="auto" w:fill="auto"/>
          </w:tcPr>
          <w:p w:rsidR="0095320B" w:rsidRDefault="0095320B" w:rsidP="0095320B">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PHYPhs-11</w:t>
            </w:r>
          </w:p>
          <w:p w:rsidR="0095320B" w:rsidRDefault="0095320B" w:rsidP="00A15C50">
            <w:pPr>
              <w:shd w:val="clear" w:color="auto" w:fill="FFFFFF"/>
              <w:autoSpaceDE w:val="0"/>
              <w:autoSpaceDN w:val="0"/>
              <w:adjustRightInd w:val="0"/>
              <w:rPr>
                <w:rFonts w:ascii="Calibri" w:eastAsia="Calibri" w:hAnsi="Calibri" w:cs="Times New Roman"/>
                <w:sz w:val="28"/>
                <w:szCs w:val="28"/>
                <w:lang w:bidi="ar-IQ"/>
              </w:rPr>
            </w:pPr>
          </w:p>
        </w:tc>
        <w:tc>
          <w:tcPr>
            <w:tcW w:w="1527" w:type="dxa"/>
            <w:shd w:val="clear" w:color="auto" w:fill="auto"/>
          </w:tcPr>
          <w:p w:rsidR="0095320B" w:rsidRDefault="0095320B" w:rsidP="0095320B">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Medical Physics</w:t>
            </w:r>
          </w:p>
          <w:p w:rsidR="0095320B" w:rsidRDefault="0095320B" w:rsidP="00A15C50">
            <w:pPr>
              <w:shd w:val="clear" w:color="auto" w:fill="FFFFFF"/>
              <w:autoSpaceDE w:val="0"/>
              <w:autoSpaceDN w:val="0"/>
              <w:adjustRightInd w:val="0"/>
              <w:rPr>
                <w:rFonts w:ascii="Calibri" w:eastAsia="Calibri" w:hAnsi="Calibri" w:cs="Times New Roman"/>
                <w:sz w:val="28"/>
                <w:szCs w:val="28"/>
                <w:rtl/>
                <w:lang w:bidi="ar-IQ"/>
              </w:rPr>
            </w:pPr>
          </w:p>
        </w:tc>
        <w:tc>
          <w:tcPr>
            <w:tcW w:w="1494" w:type="dxa"/>
            <w:gridSpan w:val="2"/>
            <w:shd w:val="clear" w:color="auto" w:fill="auto"/>
          </w:tcPr>
          <w:p w:rsidR="0095320B" w:rsidRDefault="0095320B">
            <w:r w:rsidRPr="008334AF">
              <w:rPr>
                <w:rFonts w:ascii="Cambria" w:eastAsia="Calibri" w:hAnsi="Cambria" w:cs="Times New Roman" w:hint="cs"/>
                <w:b/>
                <w:bCs/>
                <w:color w:val="000000"/>
                <w:sz w:val="24"/>
                <w:szCs w:val="24"/>
                <w:rtl/>
                <w:lang w:bidi="ar-IQ"/>
              </w:rPr>
              <w:t>أساسي</w:t>
            </w:r>
          </w:p>
        </w:tc>
        <w:tc>
          <w:tcPr>
            <w:tcW w:w="530"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927"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r>
      <w:tr w:rsidR="0095320B" w:rsidRPr="00FE2B72" w:rsidTr="0095320B">
        <w:trPr>
          <w:trHeight w:val="329"/>
        </w:trPr>
        <w:tc>
          <w:tcPr>
            <w:tcW w:w="1559" w:type="dxa"/>
            <w:shd w:val="clear" w:color="auto" w:fill="auto"/>
          </w:tcPr>
          <w:p w:rsidR="0095320B" w:rsidRDefault="0095320B" w:rsidP="00A15C50">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الثانية</w:t>
            </w:r>
          </w:p>
        </w:tc>
        <w:tc>
          <w:tcPr>
            <w:tcW w:w="2017" w:type="dxa"/>
            <w:shd w:val="clear" w:color="auto" w:fill="auto"/>
          </w:tcPr>
          <w:p w:rsidR="0095320B" w:rsidRDefault="0095320B" w:rsidP="0095320B">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PHYPhy-22</w:t>
            </w:r>
          </w:p>
          <w:p w:rsidR="0095320B" w:rsidRDefault="0095320B" w:rsidP="00A15C50">
            <w:pPr>
              <w:shd w:val="clear" w:color="auto" w:fill="FFFFFF"/>
              <w:autoSpaceDE w:val="0"/>
              <w:autoSpaceDN w:val="0"/>
              <w:adjustRightInd w:val="0"/>
              <w:rPr>
                <w:rFonts w:ascii="Calibri" w:eastAsia="Calibri" w:hAnsi="Calibri" w:cs="Times New Roman"/>
                <w:sz w:val="28"/>
                <w:szCs w:val="28"/>
                <w:lang w:bidi="ar-IQ"/>
              </w:rPr>
            </w:pPr>
          </w:p>
        </w:tc>
        <w:tc>
          <w:tcPr>
            <w:tcW w:w="1527" w:type="dxa"/>
            <w:shd w:val="clear" w:color="auto" w:fill="auto"/>
          </w:tcPr>
          <w:p w:rsidR="0095320B" w:rsidRDefault="0095320B" w:rsidP="0095320B">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Physiology</w:t>
            </w:r>
          </w:p>
          <w:p w:rsidR="0095320B" w:rsidRDefault="0095320B" w:rsidP="00A15C50">
            <w:pPr>
              <w:shd w:val="clear" w:color="auto" w:fill="FFFFFF"/>
              <w:autoSpaceDE w:val="0"/>
              <w:autoSpaceDN w:val="0"/>
              <w:adjustRightInd w:val="0"/>
              <w:rPr>
                <w:rFonts w:ascii="Calibri" w:eastAsia="Calibri" w:hAnsi="Calibri" w:cs="Times New Roman"/>
                <w:sz w:val="28"/>
                <w:szCs w:val="28"/>
                <w:rtl/>
                <w:lang w:bidi="ar-IQ"/>
              </w:rPr>
            </w:pPr>
          </w:p>
        </w:tc>
        <w:tc>
          <w:tcPr>
            <w:tcW w:w="1494" w:type="dxa"/>
            <w:gridSpan w:val="2"/>
            <w:shd w:val="clear" w:color="auto" w:fill="auto"/>
          </w:tcPr>
          <w:p w:rsidR="0095320B" w:rsidRDefault="0095320B">
            <w:r w:rsidRPr="008334AF">
              <w:rPr>
                <w:rFonts w:ascii="Cambria" w:eastAsia="Calibri" w:hAnsi="Cambria" w:cs="Times New Roman" w:hint="cs"/>
                <w:b/>
                <w:bCs/>
                <w:color w:val="000000"/>
                <w:sz w:val="24"/>
                <w:szCs w:val="24"/>
                <w:rtl/>
                <w:lang w:bidi="ar-IQ"/>
              </w:rPr>
              <w:t>أساسي</w:t>
            </w:r>
          </w:p>
        </w:tc>
        <w:tc>
          <w:tcPr>
            <w:tcW w:w="530"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9"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518"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c>
          <w:tcPr>
            <w:tcW w:w="927" w:type="dxa"/>
            <w:shd w:val="clear" w:color="auto" w:fill="auto"/>
          </w:tcPr>
          <w:p w:rsidR="0095320B" w:rsidRDefault="0095320B">
            <w:r w:rsidRPr="004A736F">
              <w:rPr>
                <w:rFonts w:ascii="Cambria" w:eastAsia="Calibri" w:hAnsi="Cambria" w:cs="Times New Roman"/>
                <w:b/>
                <w:bCs/>
                <w:color w:val="000000"/>
                <w:sz w:val="24"/>
                <w:szCs w:val="24"/>
                <w:rtl/>
                <w:lang w:bidi="ar-IQ"/>
              </w:rPr>
              <w:t>√</w:t>
            </w:r>
          </w:p>
        </w:tc>
      </w:tr>
    </w:tbl>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sectPr w:rsidR="009B68B5" w:rsidSect="00451A11">
          <w:pgSz w:w="16838" w:h="11906" w:orient="landscape" w:code="9"/>
          <w:pgMar w:top="851" w:right="1797" w:bottom="1134" w:left="1797" w:header="709" w:footer="709" w:gutter="0"/>
          <w:paperSrc w:other="7"/>
          <w:cols w:space="708"/>
          <w:bidi/>
          <w:rtlGutter/>
          <w:docGrid w:linePitch="360"/>
        </w:sectPr>
      </w:pPr>
    </w:p>
    <w:p w:rsidR="00081C45" w:rsidRPr="00EE06F8" w:rsidRDefault="00081C45" w:rsidP="00081C45">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فرع الفارماكولوجي</w:t>
      </w:r>
    </w:p>
    <w:p w:rsidR="00081C45" w:rsidRDefault="00081C45" w:rsidP="00081C45">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081C45" w:rsidRPr="006A1ABC" w:rsidRDefault="00081C45" w:rsidP="00081C45">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81C45" w:rsidRPr="00FE2B72" w:rsidTr="00834CD9">
        <w:trPr>
          <w:trHeight w:val="794"/>
        </w:trPr>
        <w:tc>
          <w:tcPr>
            <w:tcW w:w="9720" w:type="dxa"/>
            <w:shd w:val="clear" w:color="auto" w:fill="auto"/>
          </w:tcPr>
          <w:p w:rsidR="00081C45" w:rsidRDefault="00081C45"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rtl/>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p w:rsidR="00081C45" w:rsidRPr="00B0039D" w:rsidRDefault="00081C45" w:rsidP="00834CD9">
            <w:pPr>
              <w:shd w:val="clear" w:color="auto" w:fill="FFFFFF"/>
              <w:autoSpaceDE w:val="0"/>
              <w:autoSpaceDN w:val="0"/>
              <w:adjustRightInd w:val="0"/>
              <w:spacing w:before="240" w:after="200" w:line="276" w:lineRule="auto"/>
              <w:rPr>
                <w:rFonts w:ascii="Cambria" w:eastAsia="Calibri" w:hAnsi="Cambria" w:cs="Times New Roman"/>
                <w:b/>
                <w:bCs/>
                <w:color w:val="000000"/>
                <w:sz w:val="32"/>
                <w:szCs w:val="32"/>
                <w:rtl/>
                <w:lang w:bidi="ar-IQ"/>
              </w:rPr>
            </w:pPr>
            <w:r w:rsidRPr="00B0039D">
              <w:rPr>
                <w:rFonts w:ascii="Cambria" w:eastAsia="Calibri" w:hAnsi="Cambria" w:cs="Times New Roman"/>
                <w:b/>
                <w:bCs/>
                <w:color w:val="000000"/>
                <w:sz w:val="32"/>
                <w:szCs w:val="32"/>
                <w:rtl/>
                <w:lang w:bidi="ar-IQ"/>
              </w:rPr>
              <w:t>لقد وضع فرع الادوية والتداوي دائمآ الاهتمام الكبير بنوعية التعليم الاكاديمي ومساعدة الطلبة في دراسة علم الفارماكولوجي والتداوي وعلاقتهما بالميادين السريرية.</w:t>
            </w:r>
          </w:p>
          <w:p w:rsidR="00081C45" w:rsidRPr="00FE2B72" w:rsidRDefault="00081C45"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B0039D">
              <w:rPr>
                <w:rFonts w:ascii="Cambria" w:eastAsia="Calibri" w:hAnsi="Cambria" w:cs="Times New Roman"/>
                <w:b/>
                <w:bCs/>
                <w:color w:val="000000"/>
                <w:sz w:val="32"/>
                <w:szCs w:val="32"/>
                <w:rtl/>
                <w:lang w:bidi="ar-IQ"/>
              </w:rPr>
              <w:t>يبذل ملاك الفرع كل جهد ممكن لربط المعرفة الدوائية بالحالات السريرية المهمة ولتزويد الطلبة بالمعلومات الحديثة المفيدة. سيعمل هذا الفرع بكل جهد ممكن لغرض تحقيق المتوقع منه ونأمل أن عملنا هذا سيساعد لاكتساب المعرفة الدوائية التي هي أساسية في الطب الحديث.</w:t>
            </w:r>
          </w:p>
        </w:tc>
      </w:tr>
    </w:tbl>
    <w:p w:rsidR="00081C45" w:rsidRDefault="00081C45" w:rsidP="00081C45">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081C45" w:rsidRPr="00E734E3" w:rsidRDefault="00081C45" w:rsidP="00081C45">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081C45" w:rsidRPr="00B0039D" w:rsidRDefault="00081C45" w:rsidP="00834CD9">
            <w:pPr>
              <w:shd w:val="clear" w:color="auto" w:fill="FFFFFF"/>
              <w:autoSpaceDE w:val="0"/>
              <w:autoSpaceDN w:val="0"/>
              <w:adjustRightInd w:val="0"/>
              <w:rPr>
                <w:rFonts w:ascii="Cambria" w:eastAsia="Calibri" w:hAnsi="Cambria" w:cs="Times New Roman"/>
                <w:sz w:val="28"/>
                <w:szCs w:val="28"/>
                <w:lang w:bidi="ar-IQ"/>
              </w:rPr>
            </w:pPr>
            <w:r w:rsidRPr="00B0039D">
              <w:rPr>
                <w:rFonts w:ascii="Cambria" w:eastAsia="Calibri" w:hAnsi="Cambria" w:cs="Times New Roman" w:hint="cs"/>
                <w:sz w:val="28"/>
                <w:szCs w:val="28"/>
                <w:rtl/>
                <w:lang w:bidi="ar-IQ"/>
              </w:rPr>
              <w:t>كلية الطب /جامعة النهرين</w:t>
            </w:r>
          </w:p>
        </w:tc>
      </w:tr>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081C45" w:rsidRPr="00B0039D" w:rsidRDefault="00081C45" w:rsidP="00834CD9">
            <w:pPr>
              <w:shd w:val="clear" w:color="auto" w:fill="FFFFFF"/>
              <w:autoSpaceDE w:val="0"/>
              <w:autoSpaceDN w:val="0"/>
              <w:adjustRightInd w:val="0"/>
              <w:rPr>
                <w:rFonts w:ascii="Cambria" w:eastAsia="Calibri" w:hAnsi="Cambria" w:cs="Times New Roman"/>
                <w:sz w:val="28"/>
                <w:szCs w:val="28"/>
                <w:lang w:bidi="ar-IQ"/>
              </w:rPr>
            </w:pPr>
            <w:r w:rsidRPr="00B0039D">
              <w:rPr>
                <w:rFonts w:ascii="Cambria" w:eastAsia="Calibri" w:hAnsi="Cambria" w:cs="Times New Roman"/>
                <w:sz w:val="28"/>
                <w:szCs w:val="28"/>
                <w:rtl/>
                <w:lang w:bidi="ar-IQ"/>
              </w:rPr>
              <w:t xml:space="preserve"> </w:t>
            </w:r>
            <w:r w:rsidRPr="00B0039D">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lang w:bidi="ar-IQ"/>
              </w:rPr>
              <w:t>فرع علم الأدوية</w:t>
            </w:r>
            <w:r w:rsidRPr="00B0039D">
              <w:rPr>
                <w:rFonts w:ascii="Cambria" w:eastAsia="Calibri" w:hAnsi="Cambria" w:cs="Times New Roman"/>
                <w:sz w:val="28"/>
                <w:szCs w:val="28"/>
                <w:rtl/>
                <w:lang w:bidi="ar-IQ"/>
              </w:rPr>
              <w:t xml:space="preserve"> </w:t>
            </w:r>
          </w:p>
        </w:tc>
      </w:tr>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081C45" w:rsidRPr="00B0039D" w:rsidRDefault="00081C45"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علم الأدوية/</w:t>
            </w:r>
            <w:r>
              <w:rPr>
                <w:rFonts w:ascii="Cambria" w:eastAsia="Calibri" w:hAnsi="Cambria" w:cs="Times New Roman"/>
                <w:sz w:val="28"/>
                <w:szCs w:val="28"/>
                <w:lang w:bidi="ar-IQ"/>
              </w:rPr>
              <w:t>PHRphr-31;PHRphr-32</w:t>
            </w:r>
          </w:p>
        </w:tc>
      </w:tr>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081C45" w:rsidRPr="00B0039D" w:rsidRDefault="00081C45" w:rsidP="00834CD9">
            <w:pPr>
              <w:shd w:val="clear" w:color="auto" w:fill="FFFFFF"/>
              <w:autoSpaceDE w:val="0"/>
              <w:autoSpaceDN w:val="0"/>
              <w:adjustRightInd w:val="0"/>
              <w:rPr>
                <w:rFonts w:ascii="Cambria" w:eastAsia="Calibri" w:hAnsi="Cambria" w:cs="Times New Roman"/>
                <w:sz w:val="28"/>
                <w:szCs w:val="28"/>
                <w:lang w:bidi="ar-AE"/>
              </w:rPr>
            </w:pPr>
            <w:r>
              <w:rPr>
                <w:rFonts w:ascii="Cambria" w:eastAsia="Calibri" w:hAnsi="Cambria" w:cs="Times New Roman" w:hint="cs"/>
                <w:sz w:val="28"/>
                <w:szCs w:val="28"/>
                <w:rtl/>
                <w:lang w:bidi="ar-AE"/>
              </w:rPr>
              <w:t>أجباري</w:t>
            </w:r>
          </w:p>
        </w:tc>
      </w:tr>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081C45" w:rsidRPr="00B0039D" w:rsidRDefault="00081C45"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فصلي</w:t>
            </w:r>
          </w:p>
        </w:tc>
      </w:tr>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081C45" w:rsidRPr="00B0039D" w:rsidRDefault="00081C45"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sz w:val="28"/>
                <w:szCs w:val="28"/>
                <w:lang w:bidi="ar-IQ"/>
              </w:rPr>
              <w:t>45</w:t>
            </w:r>
            <w:r>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rPr>
              <w:t>ساعة</w:t>
            </w:r>
            <w:r>
              <w:rPr>
                <w:rFonts w:ascii="Cambria" w:eastAsia="Calibri" w:hAnsi="Cambria" w:cs="Times New Roman" w:hint="cs"/>
                <w:sz w:val="28"/>
                <w:szCs w:val="28"/>
                <w:rtl/>
                <w:lang w:bidi="ar-IQ"/>
              </w:rPr>
              <w:t xml:space="preserve"> نظري + 30ساعة عملي</w:t>
            </w:r>
          </w:p>
        </w:tc>
      </w:tr>
      <w:tr w:rsidR="00081C45" w:rsidRPr="00FE2B72" w:rsidTr="00834CD9">
        <w:trPr>
          <w:trHeight w:val="624"/>
        </w:trPr>
        <w:tc>
          <w:tcPr>
            <w:tcW w:w="3780" w:type="dxa"/>
            <w:shd w:val="clear" w:color="auto" w:fill="auto"/>
          </w:tcPr>
          <w:p w:rsidR="00081C45" w:rsidRPr="00FE2B72" w:rsidRDefault="00081C45" w:rsidP="00081C45">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081C45" w:rsidRPr="00B0039D" w:rsidRDefault="00081C45" w:rsidP="00834CD9">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22/5/2016</w:t>
            </w:r>
          </w:p>
        </w:tc>
      </w:tr>
      <w:tr w:rsidR="00081C45" w:rsidRPr="00FE2B72" w:rsidTr="00834CD9">
        <w:trPr>
          <w:trHeight w:val="725"/>
        </w:trPr>
        <w:tc>
          <w:tcPr>
            <w:tcW w:w="9720" w:type="dxa"/>
            <w:gridSpan w:val="2"/>
            <w:shd w:val="clear" w:color="auto" w:fill="auto"/>
          </w:tcPr>
          <w:p w:rsidR="00081C45" w:rsidRPr="00FE2B72" w:rsidRDefault="00081C45" w:rsidP="00081C45">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081C45" w:rsidRPr="00FE2B72" w:rsidTr="00834CD9">
        <w:trPr>
          <w:trHeight w:val="265"/>
        </w:trPr>
        <w:tc>
          <w:tcPr>
            <w:tcW w:w="9720" w:type="dxa"/>
            <w:gridSpan w:val="2"/>
            <w:shd w:val="clear" w:color="auto" w:fill="auto"/>
          </w:tcPr>
          <w:p w:rsidR="00081C45" w:rsidRPr="00900521" w:rsidRDefault="00081C45" w:rsidP="00DE2B77">
            <w:pPr>
              <w:pStyle w:val="ListParagraph"/>
              <w:numPr>
                <w:ilvl w:val="0"/>
                <w:numId w:val="16"/>
              </w:numPr>
              <w:jc w:val="both"/>
              <w:rPr>
                <w:b/>
                <w:bCs/>
                <w:sz w:val="36"/>
                <w:szCs w:val="36"/>
                <w:lang w:bidi="ar-IQ"/>
              </w:rPr>
            </w:pPr>
            <w:r w:rsidRPr="00900521">
              <w:rPr>
                <w:rFonts w:hint="cs"/>
                <w:b/>
                <w:bCs/>
                <w:sz w:val="36"/>
                <w:szCs w:val="36"/>
                <w:rtl/>
                <w:lang w:bidi="ar-IQ"/>
              </w:rPr>
              <w:t>تعريف  وظائف المجاميع المختلفة من الادوية .</w:t>
            </w:r>
          </w:p>
        </w:tc>
      </w:tr>
      <w:tr w:rsidR="00081C45" w:rsidRPr="00FE2B72" w:rsidTr="00834CD9">
        <w:trPr>
          <w:trHeight w:val="265"/>
        </w:trPr>
        <w:tc>
          <w:tcPr>
            <w:tcW w:w="9720" w:type="dxa"/>
            <w:gridSpan w:val="2"/>
            <w:shd w:val="clear" w:color="auto" w:fill="auto"/>
          </w:tcPr>
          <w:p w:rsidR="00081C45" w:rsidRPr="00900521" w:rsidRDefault="00081C45" w:rsidP="00DE2B77">
            <w:pPr>
              <w:pStyle w:val="ListParagraph"/>
              <w:numPr>
                <w:ilvl w:val="0"/>
                <w:numId w:val="16"/>
              </w:numPr>
              <w:jc w:val="both"/>
              <w:rPr>
                <w:b/>
                <w:bCs/>
                <w:sz w:val="36"/>
                <w:szCs w:val="36"/>
                <w:lang w:bidi="ar-IQ"/>
              </w:rPr>
            </w:pPr>
            <w:r w:rsidRPr="00900521">
              <w:rPr>
                <w:rFonts w:hint="cs"/>
                <w:b/>
                <w:bCs/>
                <w:sz w:val="36"/>
                <w:szCs w:val="36"/>
                <w:rtl/>
                <w:lang w:bidi="ar-IQ"/>
              </w:rPr>
              <w:lastRenderedPageBreak/>
              <w:t xml:space="preserve">وصف آلية عمل المجاميع المختلفة من الادوية وترتيب  </w:t>
            </w:r>
          </w:p>
        </w:tc>
      </w:tr>
      <w:tr w:rsidR="00081C45" w:rsidRPr="00FE2B72" w:rsidTr="00834CD9">
        <w:trPr>
          <w:trHeight w:val="265"/>
        </w:trPr>
        <w:tc>
          <w:tcPr>
            <w:tcW w:w="9720" w:type="dxa"/>
            <w:gridSpan w:val="2"/>
            <w:shd w:val="clear" w:color="auto" w:fill="auto"/>
          </w:tcPr>
          <w:p w:rsidR="00081C45" w:rsidRPr="00900521" w:rsidRDefault="00081C45" w:rsidP="00834CD9">
            <w:pPr>
              <w:pStyle w:val="ListParagraph"/>
              <w:jc w:val="both"/>
              <w:rPr>
                <w:b/>
                <w:bCs/>
                <w:sz w:val="36"/>
                <w:szCs w:val="36"/>
                <w:lang w:bidi="ar-IQ"/>
              </w:rPr>
            </w:pPr>
            <w:r w:rsidRPr="00900521">
              <w:rPr>
                <w:rFonts w:hint="cs"/>
                <w:b/>
                <w:bCs/>
                <w:sz w:val="36"/>
                <w:szCs w:val="36"/>
                <w:rtl/>
                <w:lang w:bidi="ar-IQ"/>
              </w:rPr>
              <w:t xml:space="preserve">    الاحداث التي ترافق عمل هذه الالية .</w:t>
            </w:r>
          </w:p>
        </w:tc>
      </w:tr>
      <w:tr w:rsidR="00081C45" w:rsidRPr="00FE2B72" w:rsidTr="00834CD9">
        <w:trPr>
          <w:trHeight w:val="265"/>
        </w:trPr>
        <w:tc>
          <w:tcPr>
            <w:tcW w:w="9720" w:type="dxa"/>
            <w:gridSpan w:val="2"/>
            <w:shd w:val="clear" w:color="auto" w:fill="auto"/>
          </w:tcPr>
          <w:p w:rsidR="00081C45" w:rsidRPr="00900521" w:rsidRDefault="00081C45" w:rsidP="00DE2B77">
            <w:pPr>
              <w:pStyle w:val="ListParagraph"/>
              <w:numPr>
                <w:ilvl w:val="0"/>
                <w:numId w:val="16"/>
              </w:numPr>
              <w:rPr>
                <w:b/>
                <w:bCs/>
                <w:sz w:val="36"/>
                <w:szCs w:val="36"/>
                <w:lang w:bidi="ar-IQ"/>
              </w:rPr>
            </w:pPr>
            <w:r w:rsidRPr="00900521">
              <w:rPr>
                <w:rFonts w:hint="cs"/>
                <w:b/>
                <w:bCs/>
                <w:sz w:val="36"/>
                <w:szCs w:val="36"/>
                <w:rtl/>
                <w:lang w:bidi="ar-IQ"/>
              </w:rPr>
              <w:t>تقدير القيم الطبيعية لمختلف القراءات الدوائيةالحيوية(حركية،ديناميكية).</w:t>
            </w:r>
          </w:p>
        </w:tc>
      </w:tr>
      <w:tr w:rsidR="00081C45" w:rsidRPr="00FE2B72" w:rsidTr="00834CD9">
        <w:trPr>
          <w:trHeight w:val="265"/>
        </w:trPr>
        <w:tc>
          <w:tcPr>
            <w:tcW w:w="9720" w:type="dxa"/>
            <w:gridSpan w:val="2"/>
            <w:shd w:val="clear" w:color="auto" w:fill="auto"/>
          </w:tcPr>
          <w:p w:rsidR="00081C45" w:rsidRPr="00900521" w:rsidRDefault="00081C45" w:rsidP="00DE2B77">
            <w:pPr>
              <w:pStyle w:val="ListParagraph"/>
              <w:numPr>
                <w:ilvl w:val="0"/>
                <w:numId w:val="16"/>
              </w:numPr>
              <w:jc w:val="both"/>
              <w:rPr>
                <w:b/>
                <w:bCs/>
                <w:sz w:val="36"/>
                <w:szCs w:val="36"/>
                <w:lang w:bidi="ar-IQ"/>
              </w:rPr>
            </w:pPr>
            <w:r w:rsidRPr="00900521">
              <w:rPr>
                <w:rFonts w:hint="cs"/>
                <w:b/>
                <w:bCs/>
                <w:sz w:val="36"/>
                <w:szCs w:val="36"/>
                <w:rtl/>
                <w:lang w:bidi="ar-IQ"/>
              </w:rPr>
              <w:t xml:space="preserve">تبيان درجة الانحراف للوظائف الحيوية لمختلف أجهزة الجسم في </w:t>
            </w:r>
          </w:p>
        </w:tc>
      </w:tr>
    </w:tbl>
    <w:p w:rsidR="00081C45" w:rsidRPr="0020555A" w:rsidRDefault="00081C45" w:rsidP="00081C45">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81C45" w:rsidRPr="00FE2B72" w:rsidTr="00834CD9">
        <w:trPr>
          <w:trHeight w:val="653"/>
        </w:trPr>
        <w:tc>
          <w:tcPr>
            <w:tcW w:w="9720" w:type="dxa"/>
            <w:shd w:val="clear" w:color="auto" w:fill="auto"/>
          </w:tcPr>
          <w:p w:rsidR="00081C45" w:rsidRPr="00FE2B72" w:rsidRDefault="00081C45" w:rsidP="00081C45">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081C45" w:rsidRPr="00FE2B72" w:rsidTr="00834CD9">
        <w:trPr>
          <w:trHeight w:val="2490"/>
        </w:trPr>
        <w:tc>
          <w:tcPr>
            <w:tcW w:w="9720" w:type="dxa"/>
            <w:shd w:val="clear" w:color="auto" w:fill="auto"/>
          </w:tcPr>
          <w:p w:rsidR="00081C45" w:rsidRPr="00FE2B72" w:rsidRDefault="00081C45"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081C45" w:rsidRPr="00FE2B72" w:rsidRDefault="00081C45"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أ1-  </w:t>
            </w:r>
            <w:r w:rsidRPr="00AD2438">
              <w:rPr>
                <w:rFonts w:ascii="Calibri" w:eastAsia="Calibri" w:hAnsi="Calibri" w:cs="Times New Roman"/>
                <w:sz w:val="28"/>
                <w:szCs w:val="28"/>
                <w:rtl/>
                <w:lang w:bidi="ar-IQ"/>
              </w:rPr>
              <w:t>تعريف  وظائف المجاميع المختلفة من الادوية</w:t>
            </w:r>
            <w:r w:rsidRPr="00FE2B72">
              <w:rPr>
                <w:rFonts w:ascii="Calibri" w:eastAsia="Calibri" w:hAnsi="Calibri" w:cs="Times New Roman"/>
                <w:sz w:val="28"/>
                <w:szCs w:val="28"/>
                <w:rtl/>
                <w:lang w:bidi="ar-IQ"/>
              </w:rPr>
              <w:t xml:space="preserve">     </w:t>
            </w:r>
          </w:p>
          <w:p w:rsidR="00081C45" w:rsidRPr="00FE2B72" w:rsidRDefault="00081C45"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أ2-</w:t>
            </w:r>
            <w:r>
              <w:rPr>
                <w:rtl/>
              </w:rPr>
              <w:t xml:space="preserve"> </w:t>
            </w:r>
            <w:r w:rsidRPr="00AD2438">
              <w:rPr>
                <w:rFonts w:ascii="Calibri" w:eastAsia="Calibri" w:hAnsi="Calibri" w:cs="Times New Roman"/>
                <w:sz w:val="28"/>
                <w:szCs w:val="28"/>
                <w:rtl/>
                <w:lang w:bidi="ar-IQ"/>
              </w:rPr>
              <w:t>وصف آلية عمل المجاميع المختلفة من الادوية وترتيب    الاحداث التي ترافق عمل هذه الالية</w:t>
            </w:r>
          </w:p>
          <w:p w:rsidR="00081C45" w:rsidRPr="00FE2B72" w:rsidRDefault="00081C45"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sidRPr="00AD2438">
              <w:rPr>
                <w:rFonts w:ascii="Calibri" w:eastAsia="Calibri" w:hAnsi="Calibri" w:cs="Times New Roman"/>
                <w:sz w:val="28"/>
                <w:szCs w:val="28"/>
                <w:rtl/>
                <w:lang w:bidi="ar-IQ"/>
              </w:rPr>
              <w:t>تقدير القيم الطبيعية لمختلف القراءات الدوائيةالحيوية(حركية،ديناميكية).</w:t>
            </w:r>
          </w:p>
          <w:p w:rsidR="00081C45" w:rsidRPr="00FE2B72" w:rsidRDefault="00081C45"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tl/>
              </w:rPr>
              <w:t xml:space="preserve"> </w:t>
            </w:r>
            <w:r w:rsidRPr="00221ECE">
              <w:rPr>
                <w:rFonts w:ascii="Calibri" w:eastAsia="Calibri" w:hAnsi="Calibri" w:cs="Times New Roman"/>
                <w:sz w:val="28"/>
                <w:szCs w:val="28"/>
                <w:rtl/>
                <w:lang w:bidi="ar-IQ"/>
              </w:rPr>
              <w:t>تبيان درجة الانحراف للوظائف الحيوية لمختلف أجهزة الجسم في بعض الاعتلالات السريرية.</w:t>
            </w:r>
          </w:p>
          <w:p w:rsidR="00081C45" w:rsidRPr="00FE2B72" w:rsidRDefault="00081C45" w:rsidP="00834CD9">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sz w:val="28"/>
                <w:szCs w:val="28"/>
                <w:rtl/>
                <w:lang w:bidi="ar-IQ"/>
              </w:rPr>
              <w:t>أ5-</w:t>
            </w:r>
            <w:r w:rsidRPr="00221ECE">
              <w:rPr>
                <w:rFonts w:ascii="Calibri" w:eastAsia="Calibri" w:hAnsi="Calibri" w:cs="Times New Roman"/>
                <w:sz w:val="28"/>
                <w:szCs w:val="28"/>
                <w:rtl/>
                <w:lang w:bidi="ar-IQ"/>
              </w:rPr>
              <w:t xml:space="preserve">تقديم تفسير علمي لمختلف التغيرات الحيوية المرافقة للاعتلالات  </w:t>
            </w:r>
          </w:p>
          <w:p w:rsidR="00081C45" w:rsidRPr="00FE2B72" w:rsidRDefault="00081C4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تبيان التأثيرات المفيدة والضارة لمختلف أنواع الأدوية على كافة أجهزة الجسم الحيوية</w:t>
            </w:r>
          </w:p>
        </w:tc>
      </w:tr>
      <w:tr w:rsidR="00081C45" w:rsidRPr="00FE2B72" w:rsidTr="00834CD9">
        <w:trPr>
          <w:trHeight w:val="1631"/>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ب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الأهداف </w:t>
            </w:r>
            <w:r w:rsidRPr="00FE2B72">
              <w:rPr>
                <w:rFonts w:ascii="Calibri" w:eastAsia="Calibri" w:hAnsi="Calibri" w:cs="Times New Roman" w:hint="cs"/>
                <w:sz w:val="28"/>
                <w:szCs w:val="28"/>
                <w:rtl/>
                <w:lang w:bidi="ar-IQ"/>
              </w:rPr>
              <w:t>المهارات</w:t>
            </w:r>
            <w:r>
              <w:rPr>
                <w:rFonts w:ascii="Calibri" w:eastAsia="Calibri" w:hAnsi="Calibri" w:cs="Times New Roman" w:hint="cs"/>
                <w:sz w:val="28"/>
                <w:szCs w:val="28"/>
                <w:rtl/>
                <w:lang w:bidi="ar-IQ"/>
              </w:rPr>
              <w:t>ية</w:t>
            </w:r>
            <w:r w:rsidRPr="00FE2B72">
              <w:rPr>
                <w:rFonts w:ascii="Calibri" w:eastAsia="Calibri" w:hAnsi="Calibri" w:cs="Times New Roman"/>
                <w:sz w:val="28"/>
                <w:szCs w:val="28"/>
                <w:rtl/>
                <w:lang w:bidi="ar-IQ"/>
              </w:rPr>
              <w:t xml:space="preserve"> ا</w:t>
            </w:r>
            <w:r>
              <w:rPr>
                <w:rFonts w:ascii="Calibri" w:eastAsia="Calibri" w:hAnsi="Calibri" w:cs="Times New Roman"/>
                <w:sz w:val="28"/>
                <w:szCs w:val="28"/>
                <w:rtl/>
                <w:lang w:bidi="ar-IQ"/>
              </w:rPr>
              <w:t>لخاصة ب</w:t>
            </w:r>
            <w:r>
              <w:rPr>
                <w:rFonts w:ascii="Calibri" w:eastAsia="Calibri" w:hAnsi="Calibri" w:cs="Times New Roman" w:hint="cs"/>
                <w:sz w:val="28"/>
                <w:szCs w:val="28"/>
                <w:rtl/>
                <w:lang w:bidi="ar-IQ"/>
              </w:rPr>
              <w:t>المقرر</w:t>
            </w:r>
          </w:p>
          <w:p w:rsidR="00081C45" w:rsidRPr="00D6225E" w:rsidRDefault="00081C45"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1-</w:t>
            </w:r>
            <w:r w:rsidRPr="00D6225E">
              <w:rPr>
                <w:rFonts w:ascii="Calibri" w:eastAsia="Calibri" w:hAnsi="Calibri" w:cs="Times New Roman"/>
                <w:sz w:val="28"/>
                <w:szCs w:val="28"/>
                <w:rtl/>
                <w:lang w:bidi="ar-IQ"/>
              </w:rPr>
              <w:t>تدريب الطلبة ليصبحوا اطباء ذوي خبر</w:t>
            </w:r>
            <w:r>
              <w:rPr>
                <w:rFonts w:ascii="Calibri" w:eastAsia="Calibri" w:hAnsi="Calibri" w:cs="Times New Roman" w:hint="cs"/>
                <w:sz w:val="28"/>
                <w:szCs w:val="28"/>
                <w:rtl/>
                <w:lang w:bidi="ar-IQ"/>
              </w:rPr>
              <w:t>ة</w:t>
            </w:r>
            <w:r w:rsidRPr="00D6225E">
              <w:rPr>
                <w:rFonts w:ascii="Calibri" w:eastAsia="Calibri" w:hAnsi="Calibri" w:cs="Times New Roman"/>
                <w:sz w:val="28"/>
                <w:szCs w:val="28"/>
                <w:rtl/>
                <w:lang w:bidi="ar-IQ"/>
              </w:rPr>
              <w:t xml:space="preserve"> علمية في الجانب ال</w:t>
            </w:r>
            <w:r>
              <w:rPr>
                <w:rFonts w:ascii="Calibri" w:eastAsia="Calibri" w:hAnsi="Calibri" w:cs="Times New Roman" w:hint="cs"/>
                <w:sz w:val="28"/>
                <w:szCs w:val="28"/>
                <w:rtl/>
                <w:lang w:bidi="ar-IQ"/>
              </w:rPr>
              <w:t>سريري والمعرفي للأدوية واستخدامها بالشكل الآمن والأمثل في علآج كافة أنواع الأمراض</w:t>
            </w:r>
            <w:r w:rsidRPr="00D6225E">
              <w:rPr>
                <w:rFonts w:ascii="Calibri" w:eastAsia="Calibri" w:hAnsi="Calibri" w:cs="Times New Roman"/>
                <w:sz w:val="28"/>
                <w:szCs w:val="28"/>
                <w:rtl/>
                <w:lang w:bidi="ar-IQ"/>
              </w:rPr>
              <w:t>.</w:t>
            </w:r>
          </w:p>
          <w:p w:rsidR="00081C45" w:rsidRPr="00FE2B72" w:rsidRDefault="00081C45"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rtl/>
                <w:lang w:bidi="ar-IQ"/>
              </w:rPr>
              <w:t xml:space="preserve">ب 2 – توفير المعلومات </w:t>
            </w:r>
            <w:r>
              <w:rPr>
                <w:rFonts w:ascii="Calibri" w:eastAsia="Calibri" w:hAnsi="Calibri" w:cs="Times New Roman" w:hint="cs"/>
                <w:sz w:val="28"/>
                <w:szCs w:val="28"/>
                <w:rtl/>
                <w:lang w:bidi="ar-IQ"/>
              </w:rPr>
              <w:t>الأساسية لجميع أصناف ألأدويةوكيفية أختبارها في الجانب العملي وبيان تأثيراتها العلاجية والسمية على الحيوانات المختبرية ومن ثم تطبيقها في الجانب السريري اعلاج المرضى.</w:t>
            </w:r>
            <w:r w:rsidRPr="00D6225E">
              <w:rPr>
                <w:rFonts w:ascii="Calibri" w:eastAsia="Calibri" w:hAnsi="Calibri" w:cs="Times New Roman"/>
                <w:sz w:val="28"/>
                <w:szCs w:val="28"/>
                <w:rtl/>
                <w:lang w:bidi="ar-IQ"/>
              </w:rPr>
              <w:t xml:space="preserve"> </w:t>
            </w:r>
          </w:p>
        </w:tc>
      </w:tr>
      <w:tr w:rsidR="00081C45" w:rsidRPr="00FE2B72" w:rsidTr="00834CD9">
        <w:trPr>
          <w:trHeight w:val="423"/>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081C45" w:rsidRPr="00FE2B72" w:rsidTr="00834CD9">
        <w:trPr>
          <w:trHeight w:val="624"/>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libri" w:eastAsia="Calibri" w:hAnsi="Calibri" w:cs="Times New Roman"/>
                <w:sz w:val="28"/>
                <w:szCs w:val="28"/>
                <w:rtl/>
                <w:lang w:bidi="ar-IQ"/>
              </w:rPr>
            </w:pPr>
          </w:p>
          <w:p w:rsidR="00081C45" w:rsidRPr="00FE2B72" w:rsidRDefault="00081C45" w:rsidP="00834CD9">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sz w:val="28"/>
                <w:szCs w:val="28"/>
                <w:rtl/>
                <w:lang w:bidi="ar-IQ"/>
              </w:rPr>
              <w:t>المحاضرات الن</w:t>
            </w:r>
            <w:r>
              <w:rPr>
                <w:rFonts w:ascii="Calibri" w:eastAsia="Calibri" w:hAnsi="Calibri" w:cs="Times New Roman" w:hint="cs"/>
                <w:sz w:val="28"/>
                <w:szCs w:val="28"/>
                <w:rtl/>
                <w:lang w:bidi="ar-IQ"/>
              </w:rPr>
              <w:t>ظ</w:t>
            </w:r>
            <w:r w:rsidRPr="00380B9E">
              <w:rPr>
                <w:rFonts w:ascii="Calibri" w:eastAsia="Calibri" w:hAnsi="Calibri" w:cs="Times New Roman"/>
                <w:sz w:val="28"/>
                <w:szCs w:val="28"/>
                <w:rtl/>
                <w:lang w:bidi="ar-IQ"/>
              </w:rPr>
              <w:t>رية تعطى بصورة داتاشو وافلام علمية</w:t>
            </w:r>
            <w:r>
              <w:rPr>
                <w:rFonts w:ascii="Calibri" w:eastAsia="Calibri" w:hAnsi="Calibri" w:cs="Times New Roman" w:hint="cs"/>
                <w:sz w:val="28"/>
                <w:szCs w:val="28"/>
                <w:rtl/>
                <w:lang w:bidi="ar-IQ"/>
              </w:rPr>
              <w:t xml:space="preserve"> وأستخدام الأجهزة الحديثة والتقليدية في عرض وشرح المفاهيم الأساسية لعلم الأدوية, بالأضافة الى أعطاء المحاضرات العملية في </w:t>
            </w:r>
            <w:r w:rsidRPr="00380B9E">
              <w:rPr>
                <w:rFonts w:ascii="Calibri" w:eastAsia="Calibri" w:hAnsi="Calibri" w:cs="Times New Roman"/>
                <w:sz w:val="28"/>
                <w:szCs w:val="28"/>
                <w:rtl/>
                <w:lang w:bidi="ar-IQ"/>
              </w:rPr>
              <w:t xml:space="preserve">المختبرات العملية تعطى خلاصة للمختبر بصورة داتاشو والجزء العملي المختبري اليدوي </w:t>
            </w:r>
            <w:r>
              <w:rPr>
                <w:rFonts w:ascii="Calibri" w:eastAsia="Calibri" w:hAnsi="Calibri" w:cs="Times New Roman" w:hint="cs"/>
                <w:sz w:val="28"/>
                <w:szCs w:val="28"/>
                <w:rtl/>
                <w:lang w:bidi="ar-IQ"/>
              </w:rPr>
              <w:t>عن طريق أجراء التجارب العلمية العملية على الحيوانات المختبرية كالجرذان والفئران والأرانب لبيان تأثيرات الأدوية على نماذج مختارة ومستحدثة من الأمراض</w:t>
            </w:r>
            <w:r w:rsidRPr="00380B9E">
              <w:rPr>
                <w:rFonts w:ascii="Calibri" w:eastAsia="Calibri" w:hAnsi="Calibri" w:cs="Times New Roman"/>
                <w:sz w:val="28"/>
                <w:szCs w:val="28"/>
                <w:rtl/>
                <w:lang w:bidi="ar-IQ"/>
              </w:rPr>
              <w:t>.</w:t>
            </w:r>
          </w:p>
          <w:p w:rsidR="00081C45" w:rsidRPr="00FE2B72" w:rsidRDefault="00081C45" w:rsidP="00834CD9">
            <w:pPr>
              <w:shd w:val="clear" w:color="auto" w:fill="FFFFFF"/>
              <w:autoSpaceDE w:val="0"/>
              <w:autoSpaceDN w:val="0"/>
              <w:adjustRightInd w:val="0"/>
              <w:ind w:left="360"/>
              <w:rPr>
                <w:rFonts w:ascii="Calibri" w:eastAsia="Calibri" w:hAnsi="Calibri" w:cs="Times New Roman"/>
                <w:sz w:val="28"/>
                <w:szCs w:val="28"/>
                <w:rtl/>
                <w:lang w:bidi="ar-IQ"/>
              </w:rPr>
            </w:pPr>
          </w:p>
          <w:p w:rsidR="00081C45" w:rsidRPr="00FE2B72" w:rsidRDefault="00081C45" w:rsidP="00834CD9">
            <w:pPr>
              <w:shd w:val="clear" w:color="auto" w:fill="FFFFFF"/>
              <w:autoSpaceDE w:val="0"/>
              <w:autoSpaceDN w:val="0"/>
              <w:adjustRightInd w:val="0"/>
              <w:ind w:left="360"/>
              <w:rPr>
                <w:rFonts w:ascii="Calibri" w:eastAsia="Calibri" w:hAnsi="Calibri" w:cs="Times New Roman"/>
                <w:sz w:val="28"/>
                <w:szCs w:val="28"/>
                <w:lang w:bidi="ar-IQ"/>
              </w:rPr>
            </w:pPr>
          </w:p>
        </w:tc>
      </w:tr>
      <w:tr w:rsidR="00081C45" w:rsidRPr="00FE2B72" w:rsidTr="00834CD9">
        <w:trPr>
          <w:trHeight w:val="400"/>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081C45" w:rsidRPr="00FE2B72" w:rsidTr="00834CD9">
        <w:trPr>
          <w:trHeight w:val="624"/>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عن طريق أجراء الأمتحانات النظرية لأختبار مدى أستيعاب الطلبة المعرفي لعام الأدوية مع أجراء بعض الأختبارات العملية على الحيوانات المختبرية في الجانب العملي.</w:t>
            </w:r>
          </w:p>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81C45" w:rsidRPr="00FE2B72" w:rsidTr="00834CD9">
        <w:trPr>
          <w:trHeight w:val="1290"/>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081C45" w:rsidRPr="00FE2B72" w:rsidRDefault="00081C4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p>
          <w:p w:rsidR="00081C45" w:rsidRPr="00FE2B72" w:rsidRDefault="00081C4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p>
          <w:p w:rsidR="00081C45" w:rsidRPr="00FE2B72" w:rsidRDefault="00081C4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p>
          <w:p w:rsidR="00081C45" w:rsidRPr="00FE2B72" w:rsidRDefault="00081C45" w:rsidP="001D5B15">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ج4-   </w:t>
            </w:r>
          </w:p>
        </w:tc>
      </w:tr>
      <w:tr w:rsidR="00081C45" w:rsidRPr="00FE2B72" w:rsidTr="00834CD9">
        <w:trPr>
          <w:trHeight w:val="471"/>
        </w:trPr>
        <w:tc>
          <w:tcPr>
            <w:tcW w:w="9720" w:type="dxa"/>
            <w:shd w:val="clear" w:color="auto" w:fill="auto"/>
          </w:tcPr>
          <w:p w:rsidR="00081C45" w:rsidRPr="00FE2B72" w:rsidRDefault="00081C45"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التعليم والتعلم </w:t>
            </w:r>
          </w:p>
        </w:tc>
      </w:tr>
      <w:tr w:rsidR="00081C45" w:rsidRPr="00FE2B72" w:rsidTr="00834CD9">
        <w:trPr>
          <w:trHeight w:val="624"/>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81C45" w:rsidRPr="00FE2B72" w:rsidTr="00834CD9">
        <w:trPr>
          <w:trHeight w:val="425"/>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081C45" w:rsidRPr="00FE2B72" w:rsidTr="00834CD9">
        <w:trPr>
          <w:trHeight w:val="624"/>
        </w:trPr>
        <w:tc>
          <w:tcPr>
            <w:tcW w:w="9720" w:type="dxa"/>
            <w:shd w:val="clear" w:color="auto" w:fill="auto"/>
          </w:tcPr>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81C45" w:rsidRPr="00FE2B72" w:rsidTr="00834CD9">
        <w:trPr>
          <w:trHeight w:val="1584"/>
        </w:trPr>
        <w:tc>
          <w:tcPr>
            <w:tcW w:w="972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081C45" w:rsidRPr="00FE2B72" w:rsidRDefault="00081C4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081C45" w:rsidRPr="00FE2B72" w:rsidRDefault="00081C4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081C45" w:rsidRPr="00FE2B72" w:rsidRDefault="00081C4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081C45" w:rsidRPr="00FE2B72" w:rsidRDefault="00081C4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081C45" w:rsidRPr="00E779AA" w:rsidRDefault="00081C45" w:rsidP="00081C45">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081C45" w:rsidRPr="00FE2B72" w:rsidTr="00834CD9">
        <w:trPr>
          <w:trHeight w:val="538"/>
        </w:trPr>
        <w:tc>
          <w:tcPr>
            <w:tcW w:w="9720" w:type="dxa"/>
            <w:gridSpan w:val="6"/>
            <w:shd w:val="clear" w:color="auto" w:fill="auto"/>
          </w:tcPr>
          <w:p w:rsidR="00081C45" w:rsidRPr="00FE2B72" w:rsidRDefault="00081C45" w:rsidP="00081C45">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081C45" w:rsidRPr="00FE2B72" w:rsidTr="00834CD9">
        <w:trPr>
          <w:trHeight w:val="907"/>
        </w:trPr>
        <w:tc>
          <w:tcPr>
            <w:tcW w:w="1260" w:type="dxa"/>
            <w:shd w:val="clear" w:color="auto" w:fill="auto"/>
          </w:tcPr>
          <w:p w:rsidR="00081C45" w:rsidRPr="00FE2B72" w:rsidRDefault="00081C45"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081C45" w:rsidRPr="00FE2B72" w:rsidRDefault="00081C45"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081C45" w:rsidRPr="00FE2B72" w:rsidRDefault="00081C45"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081C45" w:rsidRPr="00FE2B72" w:rsidRDefault="00081C45"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081C45" w:rsidRPr="00FE2B72" w:rsidRDefault="00081C45"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081C45" w:rsidRPr="00FE2B72" w:rsidRDefault="00081C45"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081C45" w:rsidRPr="00FE2B72" w:rsidTr="00834CD9">
        <w:trPr>
          <w:trHeight w:val="399"/>
        </w:trPr>
        <w:tc>
          <w:tcPr>
            <w:tcW w:w="1260" w:type="dxa"/>
            <w:shd w:val="clear" w:color="auto" w:fill="auto"/>
          </w:tcPr>
          <w:p w:rsidR="00081C45" w:rsidRPr="00FE2B72" w:rsidRDefault="00081C45"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081C45" w:rsidRPr="00FE2B72" w:rsidRDefault="00081C45"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ناجح من المرحلة الثانية</w:t>
            </w:r>
          </w:p>
        </w:tc>
        <w:tc>
          <w:tcPr>
            <w:tcW w:w="2160" w:type="dxa"/>
            <w:shd w:val="clear" w:color="auto" w:fill="auto"/>
          </w:tcPr>
          <w:p w:rsidR="00081C45" w:rsidRPr="00FE2B72" w:rsidRDefault="00081C45"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علم الأدوية</w:t>
            </w:r>
          </w:p>
        </w:tc>
        <w:tc>
          <w:tcPr>
            <w:tcW w:w="1440" w:type="dxa"/>
            <w:shd w:val="clear" w:color="auto" w:fill="auto"/>
          </w:tcPr>
          <w:p w:rsidR="00081C45" w:rsidRPr="00FE2B72" w:rsidRDefault="00081C45"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النظرية والعملية</w:t>
            </w:r>
          </w:p>
        </w:tc>
        <w:tc>
          <w:tcPr>
            <w:tcW w:w="1440" w:type="dxa"/>
            <w:shd w:val="clear" w:color="auto" w:fill="auto"/>
          </w:tcPr>
          <w:p w:rsidR="00081C45" w:rsidRPr="00FE2B72" w:rsidRDefault="00081C45"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الأمتحانات القصيرة والنصف فصلية والنهائية</w:t>
            </w:r>
          </w:p>
        </w:tc>
      </w:tr>
      <w:tr w:rsidR="00081C45" w:rsidRPr="00FE2B72" w:rsidTr="00834CD9">
        <w:trPr>
          <w:trHeight w:val="339"/>
        </w:trPr>
        <w:tc>
          <w:tcPr>
            <w:tcW w:w="1260" w:type="dxa"/>
            <w:shd w:val="clear" w:color="auto" w:fill="auto"/>
          </w:tcPr>
          <w:p w:rsidR="00081C45" w:rsidRPr="00FE2B72" w:rsidRDefault="00081C45" w:rsidP="00834CD9">
            <w:pPr>
              <w:shd w:val="clear" w:color="auto" w:fill="FFFFFF"/>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rPr>
                <w:rFonts w:ascii="Cambria" w:eastAsia="Calibri" w:hAnsi="Cambria" w:cs="Times New Roman"/>
                <w:color w:val="000000"/>
                <w:sz w:val="28"/>
                <w:szCs w:val="28"/>
                <w:lang w:bidi="ar-IQ"/>
              </w:rPr>
            </w:pPr>
          </w:p>
        </w:tc>
      </w:tr>
      <w:tr w:rsidR="00081C45" w:rsidRPr="00FE2B72" w:rsidTr="00834CD9">
        <w:trPr>
          <w:trHeight w:val="320"/>
        </w:trPr>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81C45" w:rsidRPr="00FE2B72" w:rsidTr="00834CD9">
        <w:trPr>
          <w:trHeight w:val="331"/>
        </w:trPr>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81C45" w:rsidRPr="00FE2B72" w:rsidTr="00834CD9">
        <w:trPr>
          <w:trHeight w:val="340"/>
        </w:trPr>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81C45" w:rsidRPr="00FE2B72" w:rsidTr="00834CD9">
        <w:trPr>
          <w:trHeight w:val="323"/>
        </w:trPr>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81C45" w:rsidRPr="00FE2B72" w:rsidTr="00834CD9">
        <w:trPr>
          <w:trHeight w:val="319"/>
        </w:trPr>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081C45" w:rsidRPr="00807DE1" w:rsidRDefault="00081C45" w:rsidP="00081C45">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081C45" w:rsidRPr="00FE2B72" w:rsidTr="00834CD9">
        <w:trPr>
          <w:trHeight w:val="477"/>
        </w:trPr>
        <w:tc>
          <w:tcPr>
            <w:tcW w:w="9720" w:type="dxa"/>
            <w:gridSpan w:val="2"/>
            <w:shd w:val="clear" w:color="auto" w:fill="auto"/>
          </w:tcPr>
          <w:p w:rsidR="00081C45" w:rsidRPr="00FE2B72" w:rsidRDefault="00081C45" w:rsidP="00081C45">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081C45" w:rsidRPr="00FE2B72" w:rsidTr="00834CD9">
        <w:trPr>
          <w:trHeight w:val="570"/>
        </w:trPr>
        <w:tc>
          <w:tcPr>
            <w:tcW w:w="4007"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081C45" w:rsidRPr="004E75D0" w:rsidRDefault="00081C45" w:rsidP="00834CD9">
            <w:pPr>
              <w:shd w:val="clear" w:color="auto" w:fill="FFFFFF"/>
              <w:autoSpaceDE w:val="0"/>
              <w:autoSpaceDN w:val="0"/>
              <w:adjustRightInd w:val="0"/>
              <w:rPr>
                <w:rFonts w:ascii="Cambria" w:eastAsia="Calibri" w:hAnsi="Cambria"/>
                <w:color w:val="000000"/>
                <w:sz w:val="28"/>
                <w:szCs w:val="28"/>
                <w:lang w:bidi="ar-IQ"/>
              </w:rPr>
            </w:pPr>
            <w:r w:rsidRPr="004E75D0">
              <w:rPr>
                <w:rFonts w:ascii="Cambria" w:eastAsia="Calibri" w:hAnsi="Cambria"/>
                <w:color w:val="000000"/>
                <w:sz w:val="28"/>
                <w:szCs w:val="28"/>
                <w:rtl/>
                <w:lang w:bidi="ar-IQ"/>
              </w:rPr>
              <w:t>1-</w:t>
            </w:r>
            <w:r w:rsidRPr="004E75D0">
              <w:rPr>
                <w:rFonts w:ascii="Cambria" w:eastAsia="Calibri" w:hAnsi="Cambria"/>
                <w:color w:val="000000"/>
                <w:sz w:val="28"/>
                <w:szCs w:val="28"/>
                <w:rtl/>
                <w:lang w:bidi="ar-IQ"/>
              </w:rPr>
              <w:tab/>
            </w:r>
            <w:r w:rsidRPr="004E75D0">
              <w:rPr>
                <w:rFonts w:ascii="Cambria" w:eastAsia="Calibri" w:hAnsi="Cambria"/>
                <w:color w:val="000000"/>
                <w:sz w:val="28"/>
                <w:szCs w:val="28"/>
                <w:lang w:bidi="ar-IQ"/>
              </w:rPr>
              <w:t>Katzung and Trevor's Clinical Pharmacology</w:t>
            </w:r>
          </w:p>
          <w:p w:rsidR="00081C45" w:rsidRPr="00FE2B72" w:rsidRDefault="00081C45" w:rsidP="00834CD9">
            <w:pPr>
              <w:shd w:val="clear" w:color="auto" w:fill="FFFFFF"/>
              <w:autoSpaceDE w:val="0"/>
              <w:autoSpaceDN w:val="0"/>
              <w:adjustRightInd w:val="0"/>
              <w:rPr>
                <w:rFonts w:ascii="Cambria" w:eastAsia="Calibri" w:hAnsi="Cambria"/>
                <w:color w:val="000000"/>
                <w:sz w:val="28"/>
                <w:szCs w:val="28"/>
                <w:lang w:bidi="ar-IQ"/>
              </w:rPr>
            </w:pPr>
            <w:r w:rsidRPr="004E75D0">
              <w:rPr>
                <w:rFonts w:ascii="Cambria" w:eastAsia="Calibri" w:hAnsi="Cambria"/>
                <w:color w:val="000000"/>
                <w:sz w:val="28"/>
                <w:szCs w:val="28"/>
                <w:rtl/>
                <w:lang w:bidi="ar-IQ"/>
              </w:rPr>
              <w:t>2-</w:t>
            </w:r>
            <w:r w:rsidRPr="004E75D0">
              <w:rPr>
                <w:rFonts w:ascii="Cambria" w:eastAsia="Calibri" w:hAnsi="Cambria"/>
                <w:color w:val="000000"/>
                <w:sz w:val="28"/>
                <w:szCs w:val="28"/>
                <w:rtl/>
                <w:lang w:bidi="ar-IQ"/>
              </w:rPr>
              <w:tab/>
            </w:r>
            <w:r w:rsidRPr="004E75D0">
              <w:rPr>
                <w:rFonts w:ascii="Cambria" w:eastAsia="Calibri" w:hAnsi="Cambria"/>
                <w:color w:val="000000"/>
                <w:sz w:val="28"/>
                <w:szCs w:val="28"/>
                <w:lang w:bidi="ar-IQ"/>
              </w:rPr>
              <w:t>Lippincotte's Basic Pharmacology</w:t>
            </w:r>
          </w:p>
        </w:tc>
      </w:tr>
      <w:tr w:rsidR="00081C45" w:rsidRPr="00FE2B72" w:rsidTr="00834CD9">
        <w:trPr>
          <w:trHeight w:val="1005"/>
        </w:trPr>
        <w:tc>
          <w:tcPr>
            <w:tcW w:w="4007"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081C45" w:rsidRPr="004E75D0" w:rsidRDefault="00081C45" w:rsidP="00834CD9">
            <w:pPr>
              <w:shd w:val="clear" w:color="auto" w:fill="FFFFFF"/>
              <w:autoSpaceDE w:val="0"/>
              <w:autoSpaceDN w:val="0"/>
              <w:adjustRightInd w:val="0"/>
              <w:rPr>
                <w:rFonts w:ascii="Cambria" w:eastAsia="Calibri" w:hAnsi="Cambria"/>
                <w:color w:val="000000"/>
                <w:sz w:val="28"/>
                <w:szCs w:val="28"/>
                <w:lang w:bidi="ar-IQ"/>
              </w:rPr>
            </w:pPr>
            <w:r w:rsidRPr="004E75D0">
              <w:rPr>
                <w:rFonts w:ascii="Cambria" w:eastAsia="Calibri" w:hAnsi="Cambria"/>
                <w:color w:val="000000"/>
                <w:sz w:val="28"/>
                <w:szCs w:val="28"/>
                <w:rtl/>
                <w:lang w:bidi="ar-IQ"/>
              </w:rPr>
              <w:t>1-</w:t>
            </w:r>
            <w:r w:rsidRPr="004E75D0">
              <w:rPr>
                <w:rFonts w:ascii="Cambria" w:eastAsia="Calibri" w:hAnsi="Cambria"/>
                <w:color w:val="000000"/>
                <w:sz w:val="28"/>
                <w:szCs w:val="28"/>
                <w:rtl/>
                <w:lang w:bidi="ar-IQ"/>
              </w:rPr>
              <w:tab/>
            </w:r>
            <w:r w:rsidRPr="004E75D0">
              <w:rPr>
                <w:rFonts w:ascii="Cambria" w:eastAsia="Calibri" w:hAnsi="Cambria"/>
                <w:color w:val="000000"/>
                <w:sz w:val="28"/>
                <w:szCs w:val="28"/>
                <w:lang w:bidi="ar-IQ"/>
              </w:rPr>
              <w:t>Katzung and Trevor's Clinical Pharmacology</w:t>
            </w:r>
          </w:p>
          <w:p w:rsidR="00081C45" w:rsidRPr="00FE2B72" w:rsidRDefault="00081C45" w:rsidP="00834CD9">
            <w:pPr>
              <w:shd w:val="clear" w:color="auto" w:fill="FFFFFF"/>
              <w:autoSpaceDE w:val="0"/>
              <w:autoSpaceDN w:val="0"/>
              <w:adjustRightInd w:val="0"/>
              <w:rPr>
                <w:rFonts w:ascii="Cambria" w:eastAsia="Calibri" w:hAnsi="Cambria"/>
                <w:color w:val="000000"/>
                <w:sz w:val="28"/>
                <w:szCs w:val="28"/>
                <w:lang w:bidi="ar-IQ"/>
              </w:rPr>
            </w:pPr>
            <w:r w:rsidRPr="004E75D0">
              <w:rPr>
                <w:rFonts w:ascii="Cambria" w:eastAsia="Calibri" w:hAnsi="Cambria"/>
                <w:color w:val="000000"/>
                <w:sz w:val="28"/>
                <w:szCs w:val="28"/>
                <w:rtl/>
                <w:lang w:bidi="ar-IQ"/>
              </w:rPr>
              <w:t>2-</w:t>
            </w:r>
            <w:r w:rsidRPr="004E75D0">
              <w:rPr>
                <w:rFonts w:ascii="Cambria" w:eastAsia="Calibri" w:hAnsi="Cambria"/>
                <w:color w:val="000000"/>
                <w:sz w:val="28"/>
                <w:szCs w:val="28"/>
                <w:rtl/>
                <w:lang w:bidi="ar-IQ"/>
              </w:rPr>
              <w:tab/>
            </w:r>
            <w:r w:rsidRPr="004E75D0">
              <w:rPr>
                <w:rFonts w:ascii="Cambria" w:eastAsia="Calibri" w:hAnsi="Cambria"/>
                <w:color w:val="000000"/>
                <w:sz w:val="28"/>
                <w:szCs w:val="28"/>
                <w:lang w:bidi="ar-IQ"/>
              </w:rPr>
              <w:t>Lippincotte's Basic Pharmacology</w:t>
            </w:r>
          </w:p>
        </w:tc>
      </w:tr>
      <w:tr w:rsidR="00081C45" w:rsidRPr="00FE2B72" w:rsidTr="00834CD9">
        <w:trPr>
          <w:trHeight w:val="1247"/>
        </w:trPr>
        <w:tc>
          <w:tcPr>
            <w:tcW w:w="4007"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Pubmed; BNF; BP; USP</w:t>
            </w:r>
          </w:p>
        </w:tc>
      </w:tr>
      <w:tr w:rsidR="00081C45" w:rsidRPr="00FE2B72" w:rsidTr="00834CD9">
        <w:trPr>
          <w:trHeight w:val="1247"/>
        </w:trPr>
        <w:tc>
          <w:tcPr>
            <w:tcW w:w="4007" w:type="dxa"/>
            <w:shd w:val="clear" w:color="auto" w:fill="auto"/>
          </w:tcPr>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081C45" w:rsidRPr="00DD76C9" w:rsidRDefault="00081C45" w:rsidP="00834CD9">
            <w:pPr>
              <w:shd w:val="clear" w:color="auto" w:fill="FFFFFF"/>
              <w:autoSpaceDE w:val="0"/>
              <w:autoSpaceDN w:val="0"/>
              <w:adjustRightInd w:val="0"/>
              <w:rPr>
                <w:rFonts w:ascii="Cambria" w:eastAsia="Calibri" w:hAnsi="Cambria"/>
                <w:b/>
                <w:bCs/>
                <w:color w:val="000000"/>
                <w:sz w:val="28"/>
                <w:szCs w:val="28"/>
                <w:lang w:bidi="ar-AE"/>
              </w:rPr>
            </w:pPr>
            <w:r w:rsidRPr="00DD76C9">
              <w:rPr>
                <w:rFonts w:ascii="Cambria" w:eastAsia="Calibri" w:hAnsi="Cambria" w:hint="cs"/>
                <w:b/>
                <w:bCs/>
                <w:color w:val="000000"/>
                <w:sz w:val="28"/>
                <w:szCs w:val="28"/>
                <w:rtl/>
                <w:lang w:bidi="ar-AE"/>
              </w:rPr>
              <w:t>مواقع المجلات العالمية التي تخص علم الأدوية</w:t>
            </w:r>
          </w:p>
        </w:tc>
      </w:tr>
    </w:tbl>
    <w:p w:rsidR="00081C45" w:rsidRDefault="00081C45" w:rsidP="00081C45">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81C45" w:rsidRPr="00FE2B72" w:rsidTr="00834CD9">
        <w:trPr>
          <w:trHeight w:val="419"/>
        </w:trPr>
        <w:tc>
          <w:tcPr>
            <w:tcW w:w="9720" w:type="dxa"/>
            <w:shd w:val="clear" w:color="auto" w:fill="auto"/>
          </w:tcPr>
          <w:p w:rsidR="00081C45" w:rsidRPr="00FE2B72" w:rsidRDefault="00081C45" w:rsidP="00081C45">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081C45" w:rsidRPr="00FE2B72" w:rsidTr="00834CD9">
        <w:trPr>
          <w:trHeight w:val="495"/>
        </w:trPr>
        <w:tc>
          <w:tcPr>
            <w:tcW w:w="9720" w:type="dxa"/>
            <w:shd w:val="clear" w:color="auto" w:fill="auto"/>
          </w:tcPr>
          <w:p w:rsidR="00081C45" w:rsidRPr="00C31571"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sidRPr="00C31571">
              <w:rPr>
                <w:rFonts w:ascii="Cambria" w:eastAsia="Calibri" w:hAnsi="Cambria" w:cs="Times New Roman"/>
                <w:color w:val="000000"/>
                <w:sz w:val="28"/>
                <w:szCs w:val="28"/>
                <w:rtl/>
                <w:lang w:bidi="ar-IQ"/>
              </w:rPr>
              <w:t>1-</w:t>
            </w:r>
            <w:r w:rsidRPr="00C31571">
              <w:rPr>
                <w:rFonts w:ascii="Cambria" w:eastAsia="Calibri" w:hAnsi="Cambria" w:cs="Times New Roman"/>
                <w:color w:val="000000"/>
                <w:sz w:val="28"/>
                <w:szCs w:val="28"/>
                <w:rtl/>
                <w:lang w:bidi="ar-IQ"/>
              </w:rPr>
              <w:tab/>
              <w:t>أدخال نظام الايزو 17025 على المختبرات للدراسة الاولية والعليا.</w:t>
            </w:r>
          </w:p>
          <w:p w:rsidR="00081C45" w:rsidRPr="00C31571"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C31571">
              <w:rPr>
                <w:rFonts w:ascii="Cambria" w:eastAsia="Calibri" w:hAnsi="Cambria" w:cs="Times New Roman"/>
                <w:color w:val="000000"/>
                <w:sz w:val="28"/>
                <w:szCs w:val="28"/>
                <w:rtl/>
                <w:lang w:bidi="ar-IQ"/>
              </w:rPr>
              <w:t>2-</w:t>
            </w:r>
            <w:r w:rsidRPr="00C31571">
              <w:rPr>
                <w:rFonts w:ascii="Cambria" w:eastAsia="Calibri" w:hAnsi="Cambria" w:cs="Times New Roman"/>
                <w:color w:val="000000"/>
                <w:sz w:val="28"/>
                <w:szCs w:val="28"/>
                <w:rtl/>
                <w:lang w:bidi="ar-IQ"/>
              </w:rPr>
              <w:tab/>
              <w:t>أعتماد نظام تطوير المختبرات العلمية وعلى مستوى عالمي من قبل جهات معترف بها دوليا.</w:t>
            </w:r>
          </w:p>
          <w:p w:rsidR="00081C45" w:rsidRPr="00C31571"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C31571">
              <w:rPr>
                <w:rFonts w:ascii="Cambria" w:eastAsia="Calibri" w:hAnsi="Cambria" w:cs="Times New Roman"/>
                <w:color w:val="000000"/>
                <w:sz w:val="28"/>
                <w:szCs w:val="28"/>
                <w:rtl/>
                <w:lang w:bidi="ar-IQ"/>
              </w:rPr>
              <w:t>3-</w:t>
            </w:r>
            <w:r w:rsidRPr="00C31571">
              <w:rPr>
                <w:rFonts w:ascii="Cambria" w:eastAsia="Calibri" w:hAnsi="Cambria" w:cs="Times New Roman"/>
                <w:color w:val="000000"/>
                <w:sz w:val="28"/>
                <w:szCs w:val="28"/>
                <w:rtl/>
                <w:lang w:bidi="ar-IQ"/>
              </w:rPr>
              <w:tab/>
              <w:t>تطوير المنهاج بما ينسجم مع التطور العالمي.</w:t>
            </w:r>
          </w:p>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C31571">
              <w:rPr>
                <w:rFonts w:ascii="Cambria" w:eastAsia="Calibri" w:hAnsi="Cambria" w:cs="Times New Roman"/>
                <w:color w:val="000000"/>
                <w:sz w:val="28"/>
                <w:szCs w:val="28"/>
                <w:rtl/>
                <w:lang w:bidi="ar-IQ"/>
              </w:rPr>
              <w:t>4-</w:t>
            </w:r>
            <w:r w:rsidRPr="00C31571">
              <w:rPr>
                <w:rFonts w:ascii="Cambria" w:eastAsia="Calibri" w:hAnsi="Cambria" w:cs="Times New Roman"/>
                <w:color w:val="000000"/>
                <w:sz w:val="28"/>
                <w:szCs w:val="28"/>
                <w:rtl/>
                <w:lang w:bidi="ar-IQ"/>
              </w:rPr>
              <w:tab/>
              <w:t xml:space="preserve">استحداث فصل دراسي يعنى </w:t>
            </w:r>
            <w:r>
              <w:rPr>
                <w:rFonts w:ascii="Cambria" w:eastAsia="Calibri" w:hAnsi="Cambria" w:cs="Times New Roman" w:hint="cs"/>
                <w:color w:val="000000"/>
                <w:sz w:val="28"/>
                <w:szCs w:val="28"/>
                <w:rtl/>
                <w:lang w:bidi="ar-IQ"/>
              </w:rPr>
              <w:t>بتدريس المواد الطبية والأدوية المستخلصة من النباتات الطبية</w:t>
            </w:r>
            <w:r w:rsidRPr="00C31571">
              <w:rPr>
                <w:rFonts w:ascii="Cambria" w:eastAsia="Calibri" w:hAnsi="Cambria" w:cs="Times New Roman"/>
                <w:color w:val="000000"/>
                <w:sz w:val="28"/>
                <w:szCs w:val="28"/>
                <w:rtl/>
                <w:lang w:bidi="ar-IQ"/>
              </w:rPr>
              <w:t>.</w:t>
            </w:r>
          </w:p>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081C45" w:rsidRPr="00FE2B72" w:rsidRDefault="00081C45"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081C45" w:rsidRPr="002A432E" w:rsidRDefault="00081C45" w:rsidP="00081C45">
      <w:pPr>
        <w:shd w:val="clear" w:color="auto" w:fill="FFFFFF"/>
        <w:spacing w:after="240" w:line="276" w:lineRule="auto"/>
        <w:rPr>
          <w:sz w:val="24"/>
          <w:szCs w:val="24"/>
          <w:rtl/>
          <w:lang w:bidi="ar-IQ"/>
        </w:rPr>
      </w:pPr>
    </w:p>
    <w:p w:rsidR="001C1CD7" w:rsidRDefault="001C1CD7" w:rsidP="00081C45">
      <w:pPr>
        <w:shd w:val="clear" w:color="auto" w:fill="FFFFFF"/>
        <w:autoSpaceDE w:val="0"/>
        <w:autoSpaceDN w:val="0"/>
        <w:adjustRightInd w:val="0"/>
        <w:spacing w:after="200" w:line="276" w:lineRule="auto"/>
        <w:jc w:val="center"/>
        <w:rPr>
          <w:sz w:val="24"/>
          <w:szCs w:val="24"/>
          <w:rtl/>
          <w:lang w:bidi="ar-IQ"/>
        </w:rPr>
      </w:pPr>
    </w:p>
    <w:p w:rsidR="00125CF3" w:rsidRPr="00EE06F8" w:rsidRDefault="00125CF3" w:rsidP="00125CF3">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فرع طب المجتمع</w:t>
      </w:r>
      <w:r w:rsidR="00A45F4D">
        <w:rPr>
          <w:rFonts w:cs="Times New Roman" w:hint="cs"/>
          <w:b/>
          <w:bCs/>
          <w:sz w:val="32"/>
          <w:szCs w:val="32"/>
          <w:rtl/>
          <w:lang w:bidi="ar-IQ"/>
        </w:rPr>
        <w:t>(1)</w:t>
      </w:r>
    </w:p>
    <w:p w:rsidR="00125CF3" w:rsidRPr="006A1ABC" w:rsidRDefault="00125CF3" w:rsidP="00125CF3">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25CF3" w:rsidRPr="00FE2B72" w:rsidTr="00834CD9">
        <w:trPr>
          <w:trHeight w:val="794"/>
        </w:trPr>
        <w:tc>
          <w:tcPr>
            <w:tcW w:w="9720" w:type="dxa"/>
            <w:shd w:val="clear" w:color="auto" w:fill="auto"/>
          </w:tcPr>
          <w:p w:rsidR="00125CF3" w:rsidRPr="00FE2B72" w:rsidRDefault="00125CF3"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25CF3" w:rsidRPr="00E734E3" w:rsidRDefault="00125CF3" w:rsidP="00125CF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D9D9D9"/>
                <w:sz w:val="28"/>
                <w:szCs w:val="28"/>
                <w:lang w:bidi="ar-IQ"/>
              </w:rPr>
            </w:pP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طب الاسرة والمجتمع</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BA22DB">
              <w:rPr>
                <w:rFonts w:ascii="Cambria" w:eastAsia="Calibri" w:hAnsi="Cambria" w:cs="Times New Roman"/>
                <w:color w:val="000000"/>
                <w:sz w:val="28"/>
                <w:szCs w:val="28"/>
                <w:lang w:bidi="ar-IQ"/>
              </w:rPr>
              <w:t>COMCom-32</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مقرر فصلي</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 السنة الثالثة</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125CF3"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30 ساعة نظري</w:t>
            </w: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60 ساعة عملي</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23/5/2016</w:t>
            </w:r>
          </w:p>
        </w:tc>
      </w:tr>
      <w:tr w:rsidR="00125CF3" w:rsidRPr="00FE2B72" w:rsidTr="00834CD9">
        <w:trPr>
          <w:trHeight w:val="725"/>
        </w:trPr>
        <w:tc>
          <w:tcPr>
            <w:tcW w:w="9720" w:type="dxa"/>
            <w:gridSpan w:val="2"/>
            <w:shd w:val="clear" w:color="auto" w:fill="auto"/>
          </w:tcPr>
          <w:p w:rsidR="00125CF3" w:rsidRPr="00FE2B72" w:rsidRDefault="00125CF3"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rPr>
            </w:pPr>
            <w:r w:rsidRPr="00DE6049">
              <w:rPr>
                <w:rFonts w:cs="AdvertisingMedium" w:hint="cs"/>
                <w:sz w:val="32"/>
                <w:szCs w:val="32"/>
                <w:rtl/>
              </w:rPr>
              <w:t xml:space="preserve">يسعى </w:t>
            </w:r>
            <w:r>
              <w:rPr>
                <w:rFonts w:cs="AdvertisingMedium" w:hint="cs"/>
                <w:sz w:val="32"/>
                <w:szCs w:val="32"/>
                <w:rtl/>
              </w:rPr>
              <w:t xml:space="preserve">المقرر الى تهيئة </w:t>
            </w:r>
            <w:r w:rsidRPr="00DE6049">
              <w:rPr>
                <w:rFonts w:cs="AdvertisingMedium" w:hint="cs"/>
                <w:sz w:val="32"/>
                <w:szCs w:val="32"/>
                <w:rtl/>
              </w:rPr>
              <w:t>كادر طبي عالي المستوى قادر على تقدير الاحتياجات الصحية للمجتمع وحل مشكلاته الطبية وتطوير نمط الحياة الصحية</w:t>
            </w:r>
            <w:r>
              <w:rPr>
                <w:rFonts w:cs="AdvertisingMedium" w:hint="cs"/>
                <w:sz w:val="32"/>
                <w:szCs w:val="32"/>
                <w:rtl/>
              </w:rPr>
              <w:t>.</w:t>
            </w:r>
          </w:p>
        </w:tc>
      </w:tr>
    </w:tbl>
    <w:p w:rsidR="00125CF3" w:rsidRPr="0020555A" w:rsidRDefault="00125CF3" w:rsidP="00125CF3">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25CF3" w:rsidRPr="00FE2B72" w:rsidTr="00834CD9">
        <w:trPr>
          <w:trHeight w:val="653"/>
        </w:trPr>
        <w:tc>
          <w:tcPr>
            <w:tcW w:w="9720" w:type="dxa"/>
            <w:shd w:val="clear" w:color="auto" w:fill="auto"/>
          </w:tcPr>
          <w:p w:rsidR="00125CF3" w:rsidRPr="00FE2B72" w:rsidRDefault="00125CF3"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125CF3" w:rsidRPr="00FE2B72" w:rsidTr="00834CD9">
        <w:trPr>
          <w:trHeight w:val="2490"/>
        </w:trPr>
        <w:tc>
          <w:tcPr>
            <w:tcW w:w="9720" w:type="dxa"/>
            <w:shd w:val="clear" w:color="auto" w:fill="auto"/>
          </w:tcPr>
          <w:p w:rsidR="00125CF3" w:rsidRPr="00FE2B72" w:rsidRDefault="00125CF3"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125CF3" w:rsidRPr="00DE6049"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أ1- </w:t>
            </w:r>
            <w:r w:rsidRPr="00DE6049">
              <w:rPr>
                <w:rFonts w:cs="AdvertisingMedium" w:hint="cs"/>
                <w:sz w:val="30"/>
                <w:szCs w:val="30"/>
                <w:rtl/>
              </w:rPr>
              <w:t>تعريف الطلبة على مبادئ طب المجتمع و طب الاسرة وعلاقتها بالنظام الصحي المتبع.</w:t>
            </w:r>
          </w:p>
          <w:p w:rsidR="00125CF3" w:rsidRPr="00DE6049"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بالمعارف لعمل الدراسات المناسبة لمعرفة المشاكل الصحية التي يعاني منها المجتمع، ومسببات</w:t>
            </w:r>
            <w:r>
              <w:rPr>
                <w:rFonts w:cs="AdvertisingMedium" w:hint="cs"/>
                <w:sz w:val="30"/>
                <w:szCs w:val="30"/>
                <w:rtl/>
              </w:rPr>
              <w:t>ها، وكيفية استخدام الاحصاءات والاختبارات الاحصائية</w:t>
            </w:r>
            <w:r w:rsidRPr="00DE6049">
              <w:rPr>
                <w:rFonts w:cs="AdvertisingMedium" w:hint="cs"/>
                <w:sz w:val="30"/>
                <w:szCs w:val="30"/>
                <w:rtl/>
              </w:rPr>
              <w:t xml:space="preserve"> لحل هذه المشاكل.</w:t>
            </w:r>
          </w:p>
          <w:p w:rsidR="00125CF3" w:rsidRDefault="00125CF3" w:rsidP="00834CD9">
            <w:pPr>
              <w:ind w:left="360"/>
              <w:jc w:val="both"/>
              <w:rPr>
                <w:rFonts w:cs="AdvertisingMedium"/>
                <w:sz w:val="30"/>
                <w:szCs w:val="30"/>
                <w:rtl/>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أ3- </w:t>
            </w:r>
            <w:r w:rsidRPr="00DE6049">
              <w:rPr>
                <w:rFonts w:cs="AdvertisingMedium" w:hint="cs"/>
                <w:sz w:val="30"/>
                <w:szCs w:val="30"/>
                <w:rtl/>
              </w:rPr>
              <w:t xml:space="preserve">التأكيد على الجانب الوقائي للامراض المختلفة </w:t>
            </w:r>
            <w:r>
              <w:rPr>
                <w:rFonts w:cs="AdvertisingMedium" w:hint="cs"/>
                <w:sz w:val="30"/>
                <w:szCs w:val="30"/>
                <w:rtl/>
              </w:rPr>
              <w:t>وخاصة في مجال التغذية والمشاكل البيئية.</w:t>
            </w:r>
          </w:p>
          <w:p w:rsidR="00125CF3" w:rsidRPr="000850DE"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w:t>
            </w:r>
            <w:r w:rsidRPr="00A25FAD">
              <w:rPr>
                <w:rFonts w:cs="AdvertisingMedium" w:hint="cs"/>
                <w:sz w:val="30"/>
                <w:szCs w:val="30"/>
                <w:rtl/>
              </w:rPr>
              <w:t>توفير فرص الدراسة والتدريب واكتساب المعارف والمهارات في طب الاسرة والمجتمع ل</w:t>
            </w:r>
            <w:r>
              <w:rPr>
                <w:rFonts w:cs="AdvertisingMedium" w:hint="cs"/>
                <w:sz w:val="30"/>
                <w:szCs w:val="30"/>
                <w:rtl/>
              </w:rPr>
              <w:t>لتقديم</w:t>
            </w:r>
            <w:r w:rsidRPr="00A25FAD">
              <w:rPr>
                <w:rFonts w:cs="AdvertisingMedium" w:hint="cs"/>
                <w:sz w:val="30"/>
                <w:szCs w:val="30"/>
                <w:rtl/>
              </w:rPr>
              <w:t xml:space="preserve"> الدراسات العليا.</w:t>
            </w:r>
            <w:r w:rsidRPr="00A25FAD">
              <w:rPr>
                <w:rFonts w:ascii="Calibri" w:eastAsia="Calibri" w:hAnsi="Calibri" w:cs="Times New Roman"/>
                <w:sz w:val="28"/>
                <w:szCs w:val="28"/>
                <w:rtl/>
                <w:lang w:bidi="ar-IQ"/>
              </w:rPr>
              <w:t xml:space="preserve">  </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125CF3" w:rsidRPr="00FE2B72" w:rsidTr="00834CD9">
        <w:trPr>
          <w:trHeight w:val="1631"/>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125CF3" w:rsidRPr="00FE2B72"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1 -</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w:t>
            </w:r>
            <w:r>
              <w:rPr>
                <w:rFonts w:cs="AdvertisingMedium" w:hint="cs"/>
                <w:sz w:val="30"/>
                <w:szCs w:val="30"/>
                <w:rtl/>
              </w:rPr>
              <w:t>هارات الخاصة</w:t>
            </w:r>
            <w:r w:rsidRPr="00DE6049">
              <w:rPr>
                <w:rFonts w:cs="AdvertisingMedium" w:hint="cs"/>
                <w:sz w:val="30"/>
                <w:szCs w:val="30"/>
                <w:rtl/>
              </w:rPr>
              <w:t xml:space="preserve"> لمعرفة المشاكل الصحية التي يعاني منها المجتمع، ومسببات</w:t>
            </w:r>
            <w:r>
              <w:rPr>
                <w:rFonts w:cs="AdvertisingMedium" w:hint="cs"/>
                <w:sz w:val="30"/>
                <w:szCs w:val="30"/>
                <w:rtl/>
              </w:rPr>
              <w:t>ها،</w:t>
            </w:r>
            <w:r w:rsidRPr="00DE6049">
              <w:rPr>
                <w:rFonts w:cs="AdvertisingMedium" w:hint="cs"/>
                <w:sz w:val="30"/>
                <w:szCs w:val="30"/>
                <w:rtl/>
              </w:rPr>
              <w:t xml:space="preserve"> وكيفية توزيع الامراض وتأثير العوامل المختلفة فيها، ومعرفة انسب الطرق والوسائل لحل هذه المشاكل.</w:t>
            </w:r>
          </w:p>
          <w:p w:rsidR="00125CF3" w:rsidRPr="00FE2B72"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 </w:t>
            </w:r>
            <w:r w:rsidRPr="00DE6049">
              <w:rPr>
                <w:rFonts w:cs="AdvertisingMedium" w:hint="cs"/>
                <w:sz w:val="30"/>
                <w:szCs w:val="30"/>
                <w:rtl/>
              </w:rPr>
              <w:t>تزويد الطلبة بالم</w:t>
            </w:r>
            <w:r>
              <w:rPr>
                <w:rFonts w:cs="AdvertisingMedium" w:hint="cs"/>
                <w:sz w:val="30"/>
                <w:szCs w:val="30"/>
                <w:rtl/>
              </w:rPr>
              <w:t>هارات الاساسية</w:t>
            </w:r>
            <w:r w:rsidRPr="00DE6049">
              <w:rPr>
                <w:rFonts w:cs="AdvertisingMedium" w:hint="cs"/>
                <w:sz w:val="30"/>
                <w:szCs w:val="30"/>
                <w:rtl/>
              </w:rPr>
              <w:t xml:space="preserve"> لعمل </w:t>
            </w:r>
            <w:r>
              <w:rPr>
                <w:rFonts w:cs="AdvertisingMedium" w:hint="cs"/>
                <w:sz w:val="30"/>
                <w:szCs w:val="30"/>
                <w:rtl/>
              </w:rPr>
              <w:t>الاختبارات الاحصائية</w:t>
            </w:r>
            <w:r>
              <w:rPr>
                <w:rFonts w:cs="AdvertisingMedium" w:hint="cs"/>
                <w:sz w:val="30"/>
                <w:szCs w:val="30"/>
                <w:rtl/>
                <w:lang w:val="en-GB" w:bidi="ar-IQ"/>
              </w:rPr>
              <w:t xml:space="preserve"> </w:t>
            </w:r>
            <w:r w:rsidRPr="00DE6049">
              <w:rPr>
                <w:rFonts w:cs="AdvertisingMedium" w:hint="cs"/>
                <w:sz w:val="30"/>
                <w:szCs w:val="30"/>
                <w:rtl/>
              </w:rPr>
              <w:t>الم</w:t>
            </w:r>
            <w:r>
              <w:rPr>
                <w:rFonts w:cs="AdvertisingMedium" w:hint="cs"/>
                <w:sz w:val="30"/>
                <w:szCs w:val="30"/>
                <w:rtl/>
              </w:rPr>
              <w:t>ختلفة.</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3 -</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w:t>
            </w:r>
            <w:r>
              <w:rPr>
                <w:rFonts w:cs="AdvertisingMedium" w:hint="cs"/>
                <w:sz w:val="30"/>
                <w:szCs w:val="30"/>
                <w:rtl/>
              </w:rPr>
              <w:t>هارات الخاصة</w:t>
            </w:r>
            <w:r w:rsidRPr="00DE6049">
              <w:rPr>
                <w:rFonts w:cs="AdvertisingMedium" w:hint="cs"/>
                <w:sz w:val="30"/>
                <w:szCs w:val="30"/>
                <w:rtl/>
              </w:rPr>
              <w:t xml:space="preserve"> </w:t>
            </w:r>
            <w:r>
              <w:rPr>
                <w:rFonts w:cs="AdvertisingMedium" w:hint="cs"/>
                <w:sz w:val="30"/>
                <w:szCs w:val="30"/>
                <w:rtl/>
              </w:rPr>
              <w:t>بقياس الحالة التغذوية للسكان.</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125CF3" w:rsidRPr="00FE2B72" w:rsidTr="00834CD9">
        <w:trPr>
          <w:trHeight w:val="423"/>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25CF3" w:rsidRPr="00FE2B72" w:rsidTr="00834CD9">
        <w:trPr>
          <w:trHeight w:val="624"/>
        </w:trPr>
        <w:tc>
          <w:tcPr>
            <w:tcW w:w="9720" w:type="dxa"/>
            <w:shd w:val="clear" w:color="auto" w:fill="auto"/>
          </w:tcPr>
          <w:p w:rsidR="00125CF3" w:rsidRPr="00203139" w:rsidRDefault="00125CF3" w:rsidP="00834CD9">
            <w:pPr>
              <w:pStyle w:val="ListParagraph"/>
              <w:numPr>
                <w:ilvl w:val="0"/>
                <w:numId w:val="9"/>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p>
          <w:p w:rsidR="00125CF3" w:rsidRDefault="00125CF3" w:rsidP="00834CD9">
            <w:pPr>
              <w:pStyle w:val="ListParagraph"/>
              <w:numPr>
                <w:ilvl w:val="0"/>
                <w:numId w:val="9"/>
              </w:numPr>
              <w:shd w:val="clear" w:color="auto" w:fill="FFFFFF"/>
              <w:autoSpaceDE w:val="0"/>
              <w:autoSpaceDN w:val="0"/>
              <w:adjustRightInd w:val="0"/>
              <w:rPr>
                <w:rFonts w:cs="Times New Roman"/>
                <w:sz w:val="28"/>
                <w:szCs w:val="28"/>
                <w:lang w:bidi="ar-IQ"/>
              </w:rPr>
            </w:pPr>
            <w:r w:rsidRPr="00203139">
              <w:rPr>
                <w:rFonts w:cs="Times New Roman" w:hint="cs"/>
                <w:sz w:val="28"/>
                <w:szCs w:val="28"/>
                <w:rtl/>
                <w:lang w:bidi="ar-IQ"/>
              </w:rPr>
              <w:t xml:space="preserve">المختبرات العملية الخاصة لكسب المهارات في حل المشاكل </w:t>
            </w:r>
            <w:r>
              <w:rPr>
                <w:rFonts w:cs="Times New Roman" w:hint="cs"/>
                <w:sz w:val="28"/>
                <w:szCs w:val="28"/>
                <w:rtl/>
                <w:lang w:bidi="ar-IQ"/>
              </w:rPr>
              <w:t>الاحصائية.</w:t>
            </w:r>
          </w:p>
          <w:p w:rsidR="00125CF3" w:rsidRPr="00206B6A" w:rsidRDefault="00125CF3" w:rsidP="00834CD9">
            <w:pPr>
              <w:pStyle w:val="ListParagraph"/>
              <w:numPr>
                <w:ilvl w:val="0"/>
                <w:numId w:val="9"/>
              </w:numPr>
              <w:shd w:val="clear" w:color="auto" w:fill="FFFFFF"/>
              <w:autoSpaceDE w:val="0"/>
              <w:autoSpaceDN w:val="0"/>
              <w:adjustRightInd w:val="0"/>
              <w:rPr>
                <w:rFonts w:cs="Times New Roman"/>
                <w:sz w:val="28"/>
                <w:szCs w:val="28"/>
                <w:lang w:bidi="ar-IQ"/>
              </w:rPr>
            </w:pPr>
            <w:r w:rsidRPr="00206B6A">
              <w:rPr>
                <w:rFonts w:cs="Times New Roman" w:hint="cs"/>
                <w:sz w:val="28"/>
                <w:szCs w:val="28"/>
                <w:rtl/>
                <w:lang w:bidi="ar-IQ"/>
              </w:rPr>
              <w:t xml:space="preserve">مختبر تطبيقات </w:t>
            </w:r>
            <w:r>
              <w:rPr>
                <w:rFonts w:cs="Times New Roman" w:hint="cs"/>
                <w:sz w:val="28"/>
                <w:szCs w:val="28"/>
                <w:rtl/>
                <w:lang w:bidi="ar-IQ"/>
              </w:rPr>
              <w:t>القياسات التغذوية</w:t>
            </w:r>
            <w:r w:rsidRPr="00206B6A">
              <w:rPr>
                <w:rFonts w:cs="Times New Roman" w:hint="cs"/>
                <w:sz w:val="28"/>
                <w:szCs w:val="28"/>
                <w:rtl/>
                <w:lang w:bidi="ar-IQ"/>
              </w:rPr>
              <w:t>.</w:t>
            </w:r>
          </w:p>
        </w:tc>
      </w:tr>
      <w:tr w:rsidR="00125CF3" w:rsidRPr="00FE2B72" w:rsidTr="00834CD9">
        <w:trPr>
          <w:trHeight w:val="400"/>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25CF3" w:rsidRPr="00FE2B72" w:rsidTr="00834CD9">
        <w:trPr>
          <w:trHeight w:val="624"/>
        </w:trPr>
        <w:tc>
          <w:tcPr>
            <w:tcW w:w="9720" w:type="dxa"/>
            <w:shd w:val="clear" w:color="auto" w:fill="auto"/>
          </w:tcPr>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امتحان نصف الفصل</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امحانات قصيرة فجائية</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درجات المسائل العملي</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ascii="Cambria" w:hAnsi="Cambria" w:cs="Times New Roman"/>
                <w:color w:val="000000"/>
                <w:sz w:val="28"/>
                <w:szCs w:val="28"/>
                <w:lang w:bidi="ar-IQ"/>
              </w:rPr>
            </w:pPr>
            <w:r w:rsidRPr="00D0363F">
              <w:rPr>
                <w:rFonts w:cs="Times New Roman" w:hint="cs"/>
                <w:sz w:val="28"/>
                <w:szCs w:val="28"/>
                <w:rtl/>
                <w:lang w:bidi="ar-IQ"/>
              </w:rPr>
              <w:t>الامتحان النهائي</w:t>
            </w:r>
          </w:p>
        </w:tc>
      </w:tr>
      <w:tr w:rsidR="00125CF3" w:rsidRPr="00FE2B72" w:rsidTr="00834CD9">
        <w:trPr>
          <w:trHeight w:val="1290"/>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125CF3" w:rsidRPr="00FE2B72" w:rsidRDefault="00125CF3"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ج1- </w:t>
            </w:r>
            <w:r>
              <w:rPr>
                <w:rFonts w:ascii="Calibri" w:eastAsia="Calibri" w:hAnsi="Calibri" w:cs="Times New Roman" w:hint="cs"/>
                <w:sz w:val="28"/>
                <w:szCs w:val="28"/>
                <w:rtl/>
                <w:lang w:bidi="ar-IQ"/>
              </w:rPr>
              <w:t>اكتساب القدرة على التعامل الامثل مع السجلات والاحصائيات الطبية.</w:t>
            </w:r>
          </w:p>
          <w:p w:rsidR="00125CF3"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اكتساب المهارة على التعامل الاخلاقي مع المشاركين في البحوث الطبية سواء من المرضى او الاصحاء.</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ج4- </w:t>
            </w:r>
          </w:p>
        </w:tc>
      </w:tr>
      <w:tr w:rsidR="00125CF3" w:rsidRPr="00FE2B72" w:rsidTr="00834CD9">
        <w:trPr>
          <w:trHeight w:val="471"/>
        </w:trPr>
        <w:tc>
          <w:tcPr>
            <w:tcW w:w="9720" w:type="dxa"/>
            <w:shd w:val="clear" w:color="auto" w:fill="auto"/>
          </w:tcPr>
          <w:p w:rsidR="00125CF3" w:rsidRPr="00FE2B72" w:rsidRDefault="00125CF3"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25CF3" w:rsidRPr="00FE2B72" w:rsidTr="00834CD9">
        <w:trPr>
          <w:trHeight w:val="624"/>
        </w:trPr>
        <w:tc>
          <w:tcPr>
            <w:tcW w:w="9720" w:type="dxa"/>
            <w:shd w:val="clear" w:color="auto" w:fill="auto"/>
          </w:tcPr>
          <w:p w:rsidR="00125CF3" w:rsidRPr="00203139" w:rsidRDefault="00125CF3" w:rsidP="00834CD9">
            <w:pPr>
              <w:pStyle w:val="ListParagraph"/>
              <w:numPr>
                <w:ilvl w:val="0"/>
                <w:numId w:val="8"/>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r>
              <w:rPr>
                <w:rFonts w:cs="Times New Roman" w:hint="cs"/>
                <w:sz w:val="28"/>
                <w:szCs w:val="28"/>
                <w:rtl/>
                <w:lang w:bidi="ar-IQ"/>
              </w:rPr>
              <w:t>.</w:t>
            </w:r>
          </w:p>
          <w:p w:rsidR="00125CF3" w:rsidRDefault="00125CF3" w:rsidP="00834CD9">
            <w:pPr>
              <w:pStyle w:val="ListParagraph"/>
              <w:numPr>
                <w:ilvl w:val="0"/>
                <w:numId w:val="8"/>
              </w:numPr>
              <w:shd w:val="clear" w:color="auto" w:fill="FFFFFF"/>
              <w:autoSpaceDE w:val="0"/>
              <w:autoSpaceDN w:val="0"/>
              <w:adjustRightInd w:val="0"/>
              <w:rPr>
                <w:rFonts w:cs="Times New Roman"/>
                <w:sz w:val="28"/>
                <w:szCs w:val="28"/>
                <w:lang w:bidi="ar-IQ"/>
              </w:rPr>
            </w:pPr>
            <w:r w:rsidRPr="00203139">
              <w:rPr>
                <w:rFonts w:cs="Times New Roman" w:hint="cs"/>
                <w:sz w:val="28"/>
                <w:szCs w:val="28"/>
                <w:rtl/>
                <w:lang w:bidi="ar-IQ"/>
              </w:rPr>
              <w:t xml:space="preserve">المختبرات العملية الخاصة لكسب المهارات في حل المشاكل </w:t>
            </w:r>
            <w:r>
              <w:rPr>
                <w:rFonts w:cs="Times New Roman" w:hint="cs"/>
                <w:sz w:val="28"/>
                <w:szCs w:val="28"/>
                <w:rtl/>
                <w:lang w:bidi="ar-IQ"/>
              </w:rPr>
              <w:t>الاحصائية.</w:t>
            </w:r>
          </w:p>
          <w:p w:rsidR="004E4A59" w:rsidRPr="00206B6A" w:rsidRDefault="004E4A59" w:rsidP="004E4A59">
            <w:pPr>
              <w:pStyle w:val="ListParagraph"/>
              <w:shd w:val="clear" w:color="auto" w:fill="FFFFFF"/>
              <w:autoSpaceDE w:val="0"/>
              <w:autoSpaceDN w:val="0"/>
              <w:adjustRightInd w:val="0"/>
              <w:ind w:left="1080"/>
              <w:rPr>
                <w:rFonts w:cs="Times New Roman"/>
                <w:sz w:val="28"/>
                <w:szCs w:val="28"/>
                <w:lang w:bidi="ar-IQ"/>
              </w:rPr>
            </w:pPr>
          </w:p>
        </w:tc>
      </w:tr>
      <w:tr w:rsidR="00125CF3" w:rsidRPr="00FE2B72" w:rsidTr="00834CD9">
        <w:trPr>
          <w:trHeight w:val="425"/>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25CF3" w:rsidRPr="00FE2B72" w:rsidTr="00834CD9">
        <w:trPr>
          <w:trHeight w:val="624"/>
        </w:trPr>
        <w:tc>
          <w:tcPr>
            <w:tcW w:w="9720" w:type="dxa"/>
            <w:shd w:val="clear" w:color="auto" w:fill="auto"/>
          </w:tcPr>
          <w:p w:rsidR="00125CF3" w:rsidRPr="00D0363F" w:rsidRDefault="00125CF3" w:rsidP="00834CD9">
            <w:pPr>
              <w:pStyle w:val="ListParagraph"/>
              <w:numPr>
                <w:ilvl w:val="0"/>
                <w:numId w:val="12"/>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امتحان نصف الفصل</w:t>
            </w:r>
          </w:p>
          <w:p w:rsidR="00125CF3" w:rsidRPr="00D0363F" w:rsidRDefault="00125CF3" w:rsidP="00834CD9">
            <w:pPr>
              <w:pStyle w:val="ListParagraph"/>
              <w:numPr>
                <w:ilvl w:val="0"/>
                <w:numId w:val="12"/>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امحانات قصيرة فجائية</w:t>
            </w:r>
          </w:p>
          <w:p w:rsidR="00125CF3" w:rsidRPr="00D0363F" w:rsidRDefault="00125CF3" w:rsidP="00834CD9">
            <w:pPr>
              <w:pStyle w:val="ListParagraph"/>
              <w:numPr>
                <w:ilvl w:val="0"/>
                <w:numId w:val="12"/>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درجات المسائل العملي</w:t>
            </w:r>
          </w:p>
          <w:p w:rsidR="00125CF3" w:rsidRPr="00D0363F" w:rsidRDefault="00125CF3" w:rsidP="00834CD9">
            <w:pPr>
              <w:pStyle w:val="ListParagraph"/>
              <w:numPr>
                <w:ilvl w:val="0"/>
                <w:numId w:val="12"/>
              </w:numPr>
              <w:shd w:val="clear" w:color="auto" w:fill="FFFFFF"/>
              <w:autoSpaceDE w:val="0"/>
              <w:autoSpaceDN w:val="0"/>
              <w:adjustRightInd w:val="0"/>
              <w:rPr>
                <w:rFonts w:cs="Times New Roman"/>
                <w:sz w:val="28"/>
                <w:szCs w:val="28"/>
                <w:lang w:bidi="ar-IQ"/>
              </w:rPr>
            </w:pPr>
            <w:r w:rsidRPr="00D0363F">
              <w:rPr>
                <w:rFonts w:cs="Times New Roman" w:hint="cs"/>
                <w:sz w:val="28"/>
                <w:szCs w:val="28"/>
                <w:rtl/>
                <w:lang w:bidi="ar-IQ"/>
              </w:rPr>
              <w:t>الامتحان النهائي</w:t>
            </w:r>
          </w:p>
        </w:tc>
      </w:tr>
      <w:tr w:rsidR="00125CF3" w:rsidRPr="00FE2B72" w:rsidTr="00834CD9">
        <w:trPr>
          <w:trHeight w:val="1584"/>
        </w:trPr>
        <w:tc>
          <w:tcPr>
            <w:tcW w:w="972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125CF3" w:rsidRPr="00E779AA" w:rsidRDefault="00125CF3" w:rsidP="00125CF3">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7"/>
        <w:gridCol w:w="1701"/>
        <w:gridCol w:w="1134"/>
        <w:gridCol w:w="1276"/>
        <w:gridCol w:w="1984"/>
        <w:gridCol w:w="2694"/>
      </w:tblGrid>
      <w:tr w:rsidR="00125CF3" w:rsidRPr="00FE2B72" w:rsidTr="00834CD9">
        <w:trPr>
          <w:trHeight w:val="538"/>
        </w:trPr>
        <w:tc>
          <w:tcPr>
            <w:tcW w:w="9956" w:type="dxa"/>
            <w:gridSpan w:val="6"/>
            <w:shd w:val="clear" w:color="auto" w:fill="auto"/>
          </w:tcPr>
          <w:p w:rsidR="00125CF3" w:rsidRPr="00FE2B72" w:rsidRDefault="00125CF3"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125CF3" w:rsidRPr="00FE2B72" w:rsidTr="00834CD9">
        <w:trPr>
          <w:trHeight w:val="708"/>
        </w:trPr>
        <w:tc>
          <w:tcPr>
            <w:tcW w:w="1167"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701"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13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276"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98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269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125CF3" w:rsidRPr="00FE2B72" w:rsidTr="00834CD9">
        <w:trPr>
          <w:trHeight w:val="399"/>
        </w:trPr>
        <w:tc>
          <w:tcPr>
            <w:tcW w:w="1167" w:type="dxa"/>
            <w:shd w:val="clear" w:color="auto" w:fill="auto"/>
          </w:tcPr>
          <w:p w:rsidR="00125CF3" w:rsidRPr="00FE2B72" w:rsidRDefault="00125CF3"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16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30 </w:t>
            </w:r>
          </w:p>
        </w:tc>
        <w:tc>
          <w:tcPr>
            <w:tcW w:w="1701" w:type="dxa"/>
            <w:shd w:val="clear" w:color="auto" w:fill="auto"/>
          </w:tcPr>
          <w:p w:rsidR="00125CF3" w:rsidRPr="00FE2B72" w:rsidRDefault="00125CF3"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ساعة نظري 30 ساعة عملي</w:t>
            </w:r>
          </w:p>
        </w:tc>
        <w:tc>
          <w:tcPr>
            <w:tcW w:w="1134" w:type="dxa"/>
            <w:shd w:val="clear" w:color="auto" w:fill="auto"/>
          </w:tcPr>
          <w:p w:rsidR="00125CF3" w:rsidRPr="00FE2B72" w:rsidRDefault="00125CF3"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طب الاسرة والمجتمع1</w:t>
            </w:r>
          </w:p>
        </w:tc>
        <w:tc>
          <w:tcPr>
            <w:tcW w:w="1984" w:type="dxa"/>
            <w:shd w:val="clear" w:color="auto" w:fill="auto"/>
          </w:tcPr>
          <w:p w:rsidR="00125CF3" w:rsidRPr="00FE2B72" w:rsidRDefault="00125CF3"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ومختبر احصاء طبي عملي</w:t>
            </w:r>
          </w:p>
        </w:tc>
        <w:tc>
          <w:tcPr>
            <w:tcW w:w="2694" w:type="dxa"/>
            <w:shd w:val="clear" w:color="auto" w:fill="auto"/>
          </w:tcPr>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امتحان نصف الفصل</w:t>
            </w:r>
          </w:p>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امحانات قصيرة فجائية</w:t>
            </w:r>
          </w:p>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درجات المسائل العملي</w:t>
            </w:r>
          </w:p>
          <w:p w:rsidR="00125CF3" w:rsidRPr="00571191" w:rsidRDefault="00125CF3"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571191">
              <w:rPr>
                <w:rFonts w:eastAsia="Calibri" w:cs="Times New Roman" w:hint="cs"/>
                <w:sz w:val="28"/>
                <w:szCs w:val="28"/>
                <w:rtl/>
                <w:lang w:bidi="ar-IQ"/>
              </w:rPr>
              <w:t>الامتحان النهائي</w:t>
            </w:r>
          </w:p>
        </w:tc>
      </w:tr>
      <w:tr w:rsidR="00125CF3" w:rsidRPr="00FE2B72" w:rsidTr="00834CD9">
        <w:trPr>
          <w:trHeight w:val="339"/>
        </w:trPr>
        <w:tc>
          <w:tcPr>
            <w:tcW w:w="1167"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r>
      <w:tr w:rsidR="00125CF3" w:rsidRPr="00FE2B72" w:rsidTr="00834CD9">
        <w:trPr>
          <w:trHeight w:val="320"/>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r>
      <w:tr w:rsidR="00125CF3" w:rsidRPr="00FE2B72" w:rsidTr="00834CD9">
        <w:trPr>
          <w:trHeight w:val="331"/>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40"/>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23"/>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19"/>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125CF3" w:rsidRPr="00807DE1" w:rsidRDefault="00125CF3" w:rsidP="00125CF3">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125CF3" w:rsidRPr="00FE2B72" w:rsidTr="00834CD9">
        <w:trPr>
          <w:trHeight w:val="477"/>
        </w:trPr>
        <w:tc>
          <w:tcPr>
            <w:tcW w:w="9720" w:type="dxa"/>
            <w:gridSpan w:val="2"/>
            <w:shd w:val="clear" w:color="auto" w:fill="auto"/>
          </w:tcPr>
          <w:p w:rsidR="00125CF3" w:rsidRPr="00FE2B72" w:rsidRDefault="00125CF3"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125CF3" w:rsidRPr="00FE2B72" w:rsidTr="00834CD9">
        <w:trPr>
          <w:trHeight w:val="570"/>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125CF3" w:rsidRDefault="00125CF3" w:rsidP="00834CD9">
            <w:pPr>
              <w:bidi w:val="0"/>
              <w:jc w:val="both"/>
              <w:rPr>
                <w:lang w:bidi="ar-SY"/>
              </w:rPr>
            </w:pPr>
            <w:r>
              <w:rPr>
                <w:lang w:bidi="ar-SY"/>
              </w:rPr>
              <w:t>Biostatistics, Danials… 2004, Weyee</w:t>
            </w:r>
          </w:p>
          <w:p w:rsidR="00125CF3" w:rsidRPr="00FE2B72" w:rsidRDefault="00125CF3" w:rsidP="00834CD9">
            <w:pPr>
              <w:bidi w:val="0"/>
              <w:jc w:val="both"/>
              <w:rPr>
                <w:rFonts w:ascii="Cambria" w:eastAsia="Calibri" w:hAnsi="Cambria"/>
                <w:color w:val="000000"/>
                <w:sz w:val="28"/>
                <w:szCs w:val="28"/>
                <w:lang w:bidi="ar-IQ"/>
              </w:rPr>
            </w:pPr>
          </w:p>
        </w:tc>
      </w:tr>
      <w:tr w:rsidR="00125CF3" w:rsidRPr="00FE2B72" w:rsidTr="00834CD9">
        <w:trPr>
          <w:trHeight w:val="70"/>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125CF3" w:rsidRPr="00971623" w:rsidRDefault="00125CF3" w:rsidP="00834CD9">
            <w:pPr>
              <w:bidi w:val="0"/>
              <w:jc w:val="both"/>
              <w:rPr>
                <w:lang w:bidi="ar-SY"/>
              </w:rPr>
            </w:pPr>
            <w:r>
              <w:rPr>
                <w:lang w:bidi="ar-SY"/>
              </w:rPr>
              <w:t>Statistics in medicine.</w:t>
            </w:r>
          </w:p>
        </w:tc>
      </w:tr>
      <w:tr w:rsidR="00125CF3" w:rsidRPr="00FE2B72" w:rsidTr="00834CD9">
        <w:trPr>
          <w:trHeight w:val="508"/>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olor w:val="000000"/>
                <w:sz w:val="28"/>
                <w:szCs w:val="28"/>
                <w:lang w:bidi="ar-IQ"/>
              </w:rPr>
            </w:pPr>
          </w:p>
        </w:tc>
      </w:tr>
      <w:tr w:rsidR="00125CF3" w:rsidRPr="00FE2B72" w:rsidTr="00834CD9">
        <w:trPr>
          <w:trHeight w:val="526"/>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125CF3" w:rsidRDefault="00125CF3" w:rsidP="00834CD9">
            <w:pPr>
              <w:bidi w:val="0"/>
              <w:jc w:val="both"/>
              <w:rPr>
                <w:rtl/>
                <w:lang w:bidi="ar-SY"/>
              </w:rPr>
            </w:pPr>
            <w:r>
              <w:rPr>
                <w:lang w:bidi="ar-SY"/>
              </w:rPr>
              <w:t>WHO website</w:t>
            </w:r>
          </w:p>
          <w:p w:rsidR="00125CF3" w:rsidRDefault="00125CF3" w:rsidP="00834CD9">
            <w:pPr>
              <w:bidi w:val="0"/>
              <w:jc w:val="both"/>
              <w:rPr>
                <w:lang w:bidi="ar-SY"/>
              </w:rPr>
            </w:pPr>
            <w:r>
              <w:rPr>
                <w:lang w:bidi="ar-SY"/>
              </w:rPr>
              <w:t>CDC</w:t>
            </w:r>
          </w:p>
          <w:p w:rsidR="004E4A59" w:rsidRDefault="004E4A59" w:rsidP="004E4A59">
            <w:pPr>
              <w:bidi w:val="0"/>
              <w:jc w:val="both"/>
              <w:rPr>
                <w:lang w:bidi="ar-SY"/>
              </w:rPr>
            </w:pPr>
          </w:p>
          <w:p w:rsidR="004E4A59" w:rsidRDefault="004E4A59" w:rsidP="004E4A59">
            <w:pPr>
              <w:bidi w:val="0"/>
              <w:jc w:val="both"/>
              <w:rPr>
                <w:lang w:bidi="ar-SY"/>
              </w:rPr>
            </w:pPr>
          </w:p>
          <w:p w:rsidR="004E4A59" w:rsidRDefault="004E4A59" w:rsidP="004E4A59">
            <w:pPr>
              <w:bidi w:val="0"/>
              <w:jc w:val="both"/>
              <w:rPr>
                <w:lang w:bidi="ar-SY"/>
              </w:rPr>
            </w:pPr>
          </w:p>
          <w:p w:rsidR="004E4A59" w:rsidRDefault="004E4A59" w:rsidP="004E4A59">
            <w:pPr>
              <w:bidi w:val="0"/>
              <w:jc w:val="both"/>
              <w:rPr>
                <w:lang w:bidi="ar-SY"/>
              </w:rPr>
            </w:pPr>
          </w:p>
          <w:p w:rsidR="004E4A59" w:rsidRDefault="004E4A59" w:rsidP="004E4A59">
            <w:pPr>
              <w:bidi w:val="0"/>
              <w:jc w:val="both"/>
              <w:rPr>
                <w:lang w:bidi="ar-SY"/>
              </w:rPr>
            </w:pPr>
          </w:p>
          <w:p w:rsidR="004E4A59" w:rsidRDefault="004E4A59" w:rsidP="004E4A59">
            <w:pPr>
              <w:bidi w:val="0"/>
              <w:jc w:val="both"/>
              <w:rPr>
                <w:lang w:bidi="ar-SY"/>
              </w:rPr>
            </w:pPr>
          </w:p>
          <w:p w:rsidR="004E4A59" w:rsidRPr="000559DE" w:rsidRDefault="004E4A59" w:rsidP="004E4A59">
            <w:pPr>
              <w:bidi w:val="0"/>
              <w:jc w:val="both"/>
              <w:rPr>
                <w:lang w:bidi="ar-SY"/>
              </w:rPr>
            </w:pPr>
          </w:p>
        </w:tc>
      </w:tr>
    </w:tbl>
    <w:p w:rsidR="00125CF3" w:rsidRDefault="00125CF3" w:rsidP="00125CF3">
      <w:pPr>
        <w:shd w:val="clear" w:color="auto" w:fill="FFFFFF"/>
        <w:rPr>
          <w:rtl/>
        </w:rPr>
      </w:pPr>
    </w:p>
    <w:p w:rsidR="00125CF3" w:rsidRDefault="00125CF3" w:rsidP="00125CF3">
      <w:pPr>
        <w:shd w:val="clear" w:color="auto" w:fill="FFFFFF"/>
        <w:spacing w:after="240" w:line="276" w:lineRule="auto"/>
        <w:rPr>
          <w:sz w:val="24"/>
          <w:szCs w:val="24"/>
          <w:rtl/>
          <w:lang w:bidi="ar-IQ"/>
        </w:rPr>
      </w:pPr>
    </w:p>
    <w:p w:rsidR="001D5B15" w:rsidRDefault="001D5B15" w:rsidP="00125CF3">
      <w:pPr>
        <w:shd w:val="clear" w:color="auto" w:fill="FFFFFF"/>
        <w:spacing w:after="240" w:line="276" w:lineRule="auto"/>
        <w:rPr>
          <w:sz w:val="24"/>
          <w:szCs w:val="24"/>
          <w:rtl/>
          <w:lang w:bidi="ar-IQ"/>
        </w:rPr>
      </w:pPr>
    </w:p>
    <w:p w:rsidR="001D5B15" w:rsidRDefault="001D5B15" w:rsidP="00125CF3">
      <w:pPr>
        <w:shd w:val="clear" w:color="auto" w:fill="FFFFFF"/>
        <w:spacing w:after="240" w:line="276" w:lineRule="auto"/>
        <w:rPr>
          <w:sz w:val="24"/>
          <w:szCs w:val="24"/>
          <w:rtl/>
          <w:lang w:bidi="ar-IQ"/>
        </w:rPr>
      </w:pPr>
    </w:p>
    <w:p w:rsidR="001D5B15" w:rsidRDefault="001D5B15" w:rsidP="00125CF3">
      <w:pPr>
        <w:shd w:val="clear" w:color="auto" w:fill="FFFFFF"/>
        <w:spacing w:after="240" w:line="276" w:lineRule="auto"/>
        <w:rPr>
          <w:sz w:val="24"/>
          <w:szCs w:val="24"/>
          <w:rtl/>
          <w:lang w:bidi="ar-IQ"/>
        </w:rPr>
      </w:pPr>
    </w:p>
    <w:p w:rsidR="001D5B15" w:rsidRDefault="001D5B15" w:rsidP="00125CF3">
      <w:pPr>
        <w:shd w:val="clear" w:color="auto" w:fill="FFFFFF"/>
        <w:spacing w:after="240" w:line="276" w:lineRule="auto"/>
        <w:rPr>
          <w:sz w:val="24"/>
          <w:szCs w:val="24"/>
          <w:rtl/>
          <w:lang w:bidi="ar-IQ"/>
        </w:rPr>
      </w:pPr>
    </w:p>
    <w:p w:rsidR="001D5B15" w:rsidRDefault="001D5B15" w:rsidP="00125CF3">
      <w:pPr>
        <w:shd w:val="clear" w:color="auto" w:fill="FFFFFF"/>
        <w:spacing w:after="240" w:line="276" w:lineRule="auto"/>
        <w:rPr>
          <w:sz w:val="24"/>
          <w:szCs w:val="24"/>
          <w:rtl/>
          <w:lang w:bidi="ar-IQ"/>
        </w:rPr>
      </w:pPr>
    </w:p>
    <w:p w:rsidR="001D5B15" w:rsidRDefault="001D5B15" w:rsidP="00125CF3">
      <w:pPr>
        <w:shd w:val="clear" w:color="auto" w:fill="FFFFFF"/>
        <w:spacing w:after="240" w:line="276" w:lineRule="auto"/>
        <w:rPr>
          <w:sz w:val="24"/>
          <w:szCs w:val="24"/>
          <w:rtl/>
          <w:lang w:bidi="ar-IQ"/>
        </w:rPr>
      </w:pPr>
    </w:p>
    <w:p w:rsidR="001D5B15" w:rsidRDefault="001D5B15" w:rsidP="00125CF3">
      <w:pPr>
        <w:shd w:val="clear" w:color="auto" w:fill="FFFFFF"/>
        <w:spacing w:after="240" w:line="276" w:lineRule="auto"/>
        <w:rPr>
          <w:sz w:val="24"/>
          <w:szCs w:val="24"/>
          <w:rtl/>
          <w:lang w:bidi="ar-IQ"/>
        </w:rPr>
      </w:pPr>
    </w:p>
    <w:p w:rsidR="001D5B15" w:rsidRDefault="001D5B15" w:rsidP="00125CF3">
      <w:pPr>
        <w:shd w:val="clear" w:color="auto" w:fill="FFFFFF"/>
        <w:spacing w:after="240" w:line="276" w:lineRule="auto"/>
        <w:rPr>
          <w:sz w:val="24"/>
          <w:szCs w:val="24"/>
          <w:rtl/>
          <w:lang w:bidi="ar-IQ"/>
        </w:rPr>
      </w:pPr>
    </w:p>
    <w:p w:rsidR="00125CF3" w:rsidRPr="00EE06F8" w:rsidRDefault="00125CF3" w:rsidP="00125CF3">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sidR="004E4A59">
        <w:rPr>
          <w:rFonts w:cs="Times New Roman" w:hint="cs"/>
          <w:b/>
          <w:bCs/>
          <w:sz w:val="32"/>
          <w:szCs w:val="32"/>
          <w:rtl/>
          <w:lang w:bidi="ar-IQ"/>
        </w:rPr>
        <w:t xml:space="preserve"> فرع طب المجتمع</w:t>
      </w:r>
      <w:r w:rsidR="00A45F4D">
        <w:rPr>
          <w:rFonts w:cs="Times New Roman" w:hint="cs"/>
          <w:b/>
          <w:bCs/>
          <w:sz w:val="32"/>
          <w:szCs w:val="32"/>
          <w:rtl/>
          <w:lang w:bidi="ar-IQ"/>
        </w:rPr>
        <w:t>(2)</w:t>
      </w:r>
    </w:p>
    <w:p w:rsidR="00125CF3" w:rsidRPr="006A1ABC" w:rsidRDefault="00125CF3" w:rsidP="00125CF3">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25CF3" w:rsidRPr="00FE2B72" w:rsidTr="00834CD9">
        <w:trPr>
          <w:trHeight w:val="794"/>
        </w:trPr>
        <w:tc>
          <w:tcPr>
            <w:tcW w:w="9720" w:type="dxa"/>
            <w:shd w:val="clear" w:color="auto" w:fill="auto"/>
          </w:tcPr>
          <w:p w:rsidR="00125CF3" w:rsidRPr="00FE2B72" w:rsidRDefault="00125CF3"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25CF3" w:rsidRPr="00E734E3" w:rsidRDefault="00125CF3" w:rsidP="00125CF3">
      <w:pPr>
        <w:shd w:val="clear" w:color="auto" w:fill="FFFFFF"/>
        <w:autoSpaceDE w:val="0"/>
        <w:autoSpaceDN w:val="0"/>
        <w:adjustRightInd w:val="0"/>
        <w:spacing w:before="120" w:after="120" w:line="276" w:lineRule="auto"/>
        <w:ind w:left="-335" w:right="-425"/>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D9D9D9"/>
                <w:sz w:val="28"/>
                <w:szCs w:val="28"/>
                <w:lang w:bidi="ar-IQ"/>
              </w:rPr>
            </w:pP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طب الاسرة والمجتمع</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203139">
              <w:rPr>
                <w:rFonts w:ascii="Calibri" w:eastAsia="Calibri" w:hAnsi="Calibri" w:cs="Times New Roman"/>
                <w:sz w:val="28"/>
                <w:szCs w:val="28"/>
                <w:lang w:bidi="ar-IQ"/>
              </w:rPr>
              <w:t>COMCom-</w:t>
            </w:r>
            <w:r>
              <w:rPr>
                <w:rFonts w:ascii="Calibri" w:eastAsia="Calibri" w:hAnsi="Calibri" w:cs="Times New Roman"/>
                <w:sz w:val="28"/>
                <w:szCs w:val="28"/>
                <w:lang w:bidi="ar-IQ"/>
              </w:rPr>
              <w:t>41</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مقرر فصلي</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 الرابعة</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125CF3"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45 ساعة نظري</w:t>
            </w: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45 ساعة عملي</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23/5/2016</w:t>
            </w:r>
          </w:p>
        </w:tc>
      </w:tr>
      <w:tr w:rsidR="00125CF3" w:rsidRPr="00FE2B72" w:rsidTr="00834CD9">
        <w:trPr>
          <w:trHeight w:val="725"/>
        </w:trPr>
        <w:tc>
          <w:tcPr>
            <w:tcW w:w="9720" w:type="dxa"/>
            <w:gridSpan w:val="2"/>
            <w:shd w:val="clear" w:color="auto" w:fill="auto"/>
          </w:tcPr>
          <w:p w:rsidR="00125CF3" w:rsidRPr="00FE2B72" w:rsidRDefault="00125CF3"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r w:rsidRPr="00DE6049">
              <w:rPr>
                <w:rFonts w:cs="AdvertisingMedium" w:hint="cs"/>
                <w:sz w:val="32"/>
                <w:szCs w:val="32"/>
                <w:rtl/>
              </w:rPr>
              <w:t xml:space="preserve">يسعى </w:t>
            </w:r>
            <w:r>
              <w:rPr>
                <w:rFonts w:cs="AdvertisingMedium" w:hint="cs"/>
                <w:sz w:val="32"/>
                <w:szCs w:val="32"/>
                <w:rtl/>
              </w:rPr>
              <w:t xml:space="preserve">المقرر الى تهيئة </w:t>
            </w:r>
            <w:r w:rsidRPr="00DE6049">
              <w:rPr>
                <w:rFonts w:cs="AdvertisingMedium" w:hint="cs"/>
                <w:sz w:val="32"/>
                <w:szCs w:val="32"/>
                <w:rtl/>
              </w:rPr>
              <w:t>كادر طبي عالي المستوى قادر على تقدير الاحتياجات الصحية للمجتمع وحل مشكلاته الطبية وتطوير نمط الحياة الصحية</w:t>
            </w:r>
            <w:r>
              <w:rPr>
                <w:rFonts w:cs="AdvertisingMedium" w:hint="cs"/>
                <w:sz w:val="32"/>
                <w:szCs w:val="32"/>
                <w:rtl/>
              </w:rPr>
              <w:t>.</w:t>
            </w: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rPr>
                <w:rFonts w:ascii="Cambria" w:eastAsia="Calibri" w:hAnsi="Cambria"/>
                <w:color w:val="000000"/>
                <w:sz w:val="28"/>
                <w:szCs w:val="28"/>
                <w:rtl/>
                <w:lang w:bidi="ar-IQ"/>
              </w:rPr>
            </w:pPr>
          </w:p>
        </w:tc>
      </w:tr>
    </w:tbl>
    <w:p w:rsidR="00125CF3" w:rsidRPr="0020555A" w:rsidRDefault="00125CF3" w:rsidP="00125CF3">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25CF3" w:rsidRPr="00FE2B72" w:rsidTr="00834CD9">
        <w:trPr>
          <w:trHeight w:val="653"/>
        </w:trPr>
        <w:tc>
          <w:tcPr>
            <w:tcW w:w="9720" w:type="dxa"/>
            <w:shd w:val="clear" w:color="auto" w:fill="auto"/>
          </w:tcPr>
          <w:p w:rsidR="00125CF3" w:rsidRPr="00FE2B72" w:rsidRDefault="00125CF3"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125CF3" w:rsidRPr="00FE2B72" w:rsidTr="00834CD9">
        <w:trPr>
          <w:trHeight w:val="135"/>
        </w:trPr>
        <w:tc>
          <w:tcPr>
            <w:tcW w:w="9720" w:type="dxa"/>
            <w:shd w:val="clear" w:color="auto" w:fill="auto"/>
          </w:tcPr>
          <w:p w:rsidR="00125CF3" w:rsidRPr="00FE2B72" w:rsidRDefault="00125CF3"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125CF3" w:rsidRPr="00DE6049"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أ1- </w:t>
            </w:r>
            <w:r w:rsidRPr="00DE6049">
              <w:rPr>
                <w:rFonts w:cs="AdvertisingMedium" w:hint="cs"/>
                <w:sz w:val="30"/>
                <w:szCs w:val="30"/>
                <w:rtl/>
              </w:rPr>
              <w:t>تعريف الطلبة على مبادئ طب المجتمع و طب الاسرة وعلاقتها بالنظام الصحي المتبع.</w:t>
            </w:r>
          </w:p>
          <w:p w:rsidR="00125CF3" w:rsidRPr="00DE6049"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بالمعارف لمعرفة المشاكل الصحية التي يعاني منها المجتمع، ومسببات</w:t>
            </w:r>
            <w:r>
              <w:rPr>
                <w:rFonts w:cs="AdvertisingMedium" w:hint="cs"/>
                <w:sz w:val="30"/>
                <w:szCs w:val="30"/>
                <w:rtl/>
              </w:rPr>
              <w:t>ها،</w:t>
            </w:r>
            <w:r w:rsidRPr="00DE6049">
              <w:rPr>
                <w:rFonts w:cs="AdvertisingMedium" w:hint="cs"/>
                <w:sz w:val="30"/>
                <w:szCs w:val="30"/>
                <w:rtl/>
              </w:rPr>
              <w:t xml:space="preserve"> وكيفية توزيع الامراض وتأثير العوامل المختلفة فيها، ومعرفة انسب الطرق والوسائل لحل هذه المشاكل.</w:t>
            </w:r>
          </w:p>
          <w:p w:rsidR="00125CF3" w:rsidRDefault="00125CF3" w:rsidP="00834CD9">
            <w:pPr>
              <w:ind w:left="360"/>
              <w:jc w:val="both"/>
              <w:rPr>
                <w:rFonts w:cs="AdvertisingMedium"/>
                <w:sz w:val="30"/>
                <w:szCs w:val="30"/>
                <w:rtl/>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أ3- </w:t>
            </w:r>
            <w:r w:rsidRPr="00DE6049">
              <w:rPr>
                <w:rFonts w:cs="AdvertisingMedium" w:hint="cs"/>
                <w:sz w:val="30"/>
                <w:szCs w:val="30"/>
                <w:rtl/>
              </w:rPr>
              <w:t>التأكيد على الجانب الوقائي للامراض المختلفة وزيادة مهارات الخريجين في استخدام وسائل الوقاية منها.</w:t>
            </w:r>
          </w:p>
          <w:p w:rsidR="00125CF3" w:rsidRPr="000850DE" w:rsidRDefault="00125CF3" w:rsidP="00834CD9">
            <w:pPr>
              <w:ind w:left="360"/>
              <w:jc w:val="both"/>
              <w:rPr>
                <w:rFonts w:cs="AdvertisingMedium"/>
                <w:sz w:val="30"/>
                <w:szCs w:val="30"/>
              </w:rPr>
            </w:pPr>
            <w:r>
              <w:rPr>
                <w:rFonts w:ascii="Calibri" w:eastAsia="Calibri" w:hAnsi="Calibri" w:cs="Times New Roman" w:hint="cs"/>
                <w:sz w:val="28"/>
                <w:szCs w:val="28"/>
                <w:rtl/>
                <w:lang w:bidi="ar-IQ"/>
              </w:rPr>
              <w:lastRenderedPageBreak/>
              <w:t xml:space="preserve">     </w:t>
            </w: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w:t>
            </w:r>
            <w:r w:rsidRPr="00A25FAD">
              <w:rPr>
                <w:rFonts w:cs="AdvertisingMedium" w:hint="cs"/>
                <w:sz w:val="30"/>
                <w:szCs w:val="30"/>
                <w:rtl/>
              </w:rPr>
              <w:t>توفير فرص الدراسة والتدريب واكتساب المعارف والمهارات في طب الاسرة والمجتمع ل</w:t>
            </w:r>
            <w:r>
              <w:rPr>
                <w:rFonts w:cs="AdvertisingMedium" w:hint="cs"/>
                <w:sz w:val="30"/>
                <w:szCs w:val="30"/>
                <w:rtl/>
              </w:rPr>
              <w:t>لتقديم</w:t>
            </w:r>
            <w:r w:rsidRPr="00A25FAD">
              <w:rPr>
                <w:rFonts w:cs="AdvertisingMedium" w:hint="cs"/>
                <w:sz w:val="30"/>
                <w:szCs w:val="30"/>
                <w:rtl/>
              </w:rPr>
              <w:t xml:space="preserve"> الدراسات العليا.</w:t>
            </w:r>
            <w:r w:rsidRPr="00A25FAD">
              <w:rPr>
                <w:rFonts w:ascii="Calibri" w:eastAsia="Calibri" w:hAnsi="Calibri" w:cs="Times New Roman"/>
                <w:sz w:val="28"/>
                <w:szCs w:val="28"/>
                <w:rtl/>
                <w:lang w:bidi="ar-IQ"/>
              </w:rPr>
              <w:t xml:space="preserve">  </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125CF3" w:rsidRPr="00FE2B72" w:rsidTr="00834CD9">
        <w:trPr>
          <w:trHeight w:val="1631"/>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125CF3" w:rsidRPr="00FE2B72"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1 -</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w:t>
            </w:r>
            <w:r>
              <w:rPr>
                <w:rFonts w:cs="AdvertisingMedium" w:hint="cs"/>
                <w:sz w:val="30"/>
                <w:szCs w:val="30"/>
                <w:rtl/>
              </w:rPr>
              <w:t>هارات الخاصة</w:t>
            </w:r>
            <w:r w:rsidRPr="00DE6049">
              <w:rPr>
                <w:rFonts w:cs="AdvertisingMedium" w:hint="cs"/>
                <w:sz w:val="30"/>
                <w:szCs w:val="30"/>
                <w:rtl/>
              </w:rPr>
              <w:t xml:space="preserve"> لمعرفة المشاكل الصحية التي يعاني منها المجتمع، ومسببات</w:t>
            </w:r>
            <w:r>
              <w:rPr>
                <w:rFonts w:cs="AdvertisingMedium" w:hint="cs"/>
                <w:sz w:val="30"/>
                <w:szCs w:val="30"/>
                <w:rtl/>
              </w:rPr>
              <w:t>ها،</w:t>
            </w:r>
            <w:r w:rsidRPr="00DE6049">
              <w:rPr>
                <w:rFonts w:cs="AdvertisingMedium" w:hint="cs"/>
                <w:sz w:val="30"/>
                <w:szCs w:val="30"/>
                <w:rtl/>
              </w:rPr>
              <w:t xml:space="preserve"> وكيفية توزيع الامراض وتأثير العوامل المختلفة فيها، ومعرفة انسب الطرق والوسائل لحل هذه المشاكل.</w:t>
            </w:r>
          </w:p>
          <w:p w:rsidR="00125CF3" w:rsidRPr="00FE2B72"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 </w:t>
            </w:r>
            <w:r w:rsidRPr="00DE6049">
              <w:rPr>
                <w:rFonts w:cs="AdvertisingMedium" w:hint="cs"/>
                <w:sz w:val="30"/>
                <w:szCs w:val="30"/>
                <w:rtl/>
              </w:rPr>
              <w:t>تزويد الطلبة بالم</w:t>
            </w:r>
            <w:r>
              <w:rPr>
                <w:rFonts w:cs="AdvertisingMedium" w:hint="cs"/>
                <w:sz w:val="30"/>
                <w:szCs w:val="30"/>
                <w:rtl/>
              </w:rPr>
              <w:t>هارات الاساسية</w:t>
            </w:r>
            <w:r w:rsidRPr="00DE6049">
              <w:rPr>
                <w:rFonts w:cs="AdvertisingMedium" w:hint="cs"/>
                <w:sz w:val="30"/>
                <w:szCs w:val="30"/>
                <w:rtl/>
              </w:rPr>
              <w:t xml:space="preserve"> لعمل الدراسات </w:t>
            </w:r>
            <w:r>
              <w:rPr>
                <w:rFonts w:cs="AdvertisingMedium" w:hint="cs"/>
                <w:sz w:val="30"/>
                <w:szCs w:val="30"/>
                <w:rtl/>
                <w:lang w:val="en-GB" w:bidi="ar-IQ"/>
              </w:rPr>
              <w:t xml:space="preserve">الطبية </w:t>
            </w:r>
            <w:r w:rsidRPr="00DE6049">
              <w:rPr>
                <w:rFonts w:cs="AdvertisingMedium" w:hint="cs"/>
                <w:sz w:val="30"/>
                <w:szCs w:val="30"/>
                <w:rtl/>
              </w:rPr>
              <w:t>الم</w:t>
            </w:r>
            <w:r>
              <w:rPr>
                <w:rFonts w:cs="AdvertisingMedium" w:hint="cs"/>
                <w:sz w:val="30"/>
                <w:szCs w:val="30"/>
                <w:rtl/>
              </w:rPr>
              <w:t>ختلفة.</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3 -</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w:t>
            </w:r>
            <w:r>
              <w:rPr>
                <w:rFonts w:cs="AdvertisingMedium" w:hint="cs"/>
                <w:sz w:val="30"/>
                <w:szCs w:val="30"/>
                <w:rtl/>
              </w:rPr>
              <w:t>هارات الخاصة</w:t>
            </w:r>
            <w:r w:rsidRPr="00DE6049">
              <w:rPr>
                <w:rFonts w:cs="AdvertisingMedium" w:hint="cs"/>
                <w:sz w:val="30"/>
                <w:szCs w:val="30"/>
                <w:rtl/>
              </w:rPr>
              <w:t xml:space="preserve"> </w:t>
            </w:r>
            <w:r>
              <w:rPr>
                <w:rFonts w:cs="AdvertisingMedium" w:hint="cs"/>
                <w:sz w:val="30"/>
                <w:szCs w:val="30"/>
                <w:rtl/>
              </w:rPr>
              <w:t>بتقديم خدمات الرعاية الصحية الاولية.</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125CF3" w:rsidRPr="00FE2B72" w:rsidTr="00834CD9">
        <w:trPr>
          <w:trHeight w:val="423"/>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25CF3" w:rsidRPr="00FE2B72" w:rsidTr="00834CD9">
        <w:trPr>
          <w:trHeight w:val="624"/>
        </w:trPr>
        <w:tc>
          <w:tcPr>
            <w:tcW w:w="9720" w:type="dxa"/>
            <w:shd w:val="clear" w:color="auto" w:fill="auto"/>
          </w:tcPr>
          <w:p w:rsidR="00125CF3" w:rsidRPr="00203139" w:rsidRDefault="00125CF3" w:rsidP="00DE2B77">
            <w:pPr>
              <w:pStyle w:val="ListParagraph"/>
              <w:numPr>
                <w:ilvl w:val="0"/>
                <w:numId w:val="17"/>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p>
          <w:p w:rsidR="00125CF3" w:rsidRDefault="00125CF3" w:rsidP="00DE2B77">
            <w:pPr>
              <w:pStyle w:val="ListParagraph"/>
              <w:numPr>
                <w:ilvl w:val="0"/>
                <w:numId w:val="17"/>
              </w:numPr>
              <w:shd w:val="clear" w:color="auto" w:fill="FFFFFF"/>
              <w:autoSpaceDE w:val="0"/>
              <w:autoSpaceDN w:val="0"/>
              <w:adjustRightInd w:val="0"/>
              <w:rPr>
                <w:rFonts w:cs="Times New Roman"/>
                <w:sz w:val="28"/>
                <w:szCs w:val="28"/>
                <w:lang w:bidi="ar-IQ"/>
              </w:rPr>
            </w:pPr>
            <w:r w:rsidRPr="00203139">
              <w:rPr>
                <w:rFonts w:cs="Times New Roman" w:hint="cs"/>
                <w:sz w:val="28"/>
                <w:szCs w:val="28"/>
                <w:rtl/>
                <w:lang w:bidi="ar-IQ"/>
              </w:rPr>
              <w:t xml:space="preserve">المختبرات العملية الخاصة لكسب المهارات في حل المشاكل الوبائية </w:t>
            </w:r>
            <w:r>
              <w:rPr>
                <w:rFonts w:cs="Times New Roman" w:hint="cs"/>
                <w:sz w:val="28"/>
                <w:szCs w:val="28"/>
                <w:rtl/>
                <w:lang w:bidi="ar-IQ"/>
              </w:rPr>
              <w:t>والطرق الاحصائية بالحوث الطبية.</w:t>
            </w:r>
          </w:p>
          <w:p w:rsidR="00125CF3" w:rsidRDefault="00125CF3" w:rsidP="00DE2B77">
            <w:pPr>
              <w:pStyle w:val="ListParagraph"/>
              <w:numPr>
                <w:ilvl w:val="0"/>
                <w:numId w:val="17"/>
              </w:numPr>
              <w:shd w:val="clear" w:color="auto" w:fill="FFFFFF"/>
              <w:autoSpaceDE w:val="0"/>
              <w:autoSpaceDN w:val="0"/>
              <w:adjustRightInd w:val="0"/>
              <w:rPr>
                <w:rFonts w:cs="Times New Roman"/>
                <w:sz w:val="28"/>
                <w:szCs w:val="28"/>
                <w:lang w:bidi="ar-IQ"/>
              </w:rPr>
            </w:pPr>
            <w:r w:rsidRPr="00203139">
              <w:rPr>
                <w:rFonts w:cs="Times New Roman" w:hint="cs"/>
                <w:sz w:val="28"/>
                <w:szCs w:val="28"/>
                <w:rtl/>
                <w:lang w:bidi="ar-IQ"/>
              </w:rPr>
              <w:t>زيارة مركز صحي</w:t>
            </w:r>
            <w:r>
              <w:rPr>
                <w:rFonts w:cs="Times New Roman" w:hint="cs"/>
                <w:sz w:val="28"/>
                <w:szCs w:val="28"/>
                <w:rtl/>
                <w:lang w:bidi="ar-IQ"/>
              </w:rPr>
              <w:t xml:space="preserve"> للرعاية الصحية الاولية</w:t>
            </w:r>
            <w:r w:rsidRPr="00203139">
              <w:rPr>
                <w:rFonts w:cs="Times New Roman" w:hint="cs"/>
                <w:sz w:val="28"/>
                <w:szCs w:val="28"/>
                <w:rtl/>
                <w:lang w:bidi="ar-IQ"/>
              </w:rPr>
              <w:t xml:space="preserve"> للتدريب على مهارات التشخيص والعلاج للمشاكل الصحية للام والطفل.</w:t>
            </w:r>
          </w:p>
          <w:p w:rsidR="00125CF3" w:rsidRPr="00206B6A" w:rsidRDefault="00125CF3" w:rsidP="00DE2B77">
            <w:pPr>
              <w:pStyle w:val="ListParagraph"/>
              <w:numPr>
                <w:ilvl w:val="0"/>
                <w:numId w:val="17"/>
              </w:numPr>
              <w:shd w:val="clear" w:color="auto" w:fill="FFFFFF"/>
              <w:autoSpaceDE w:val="0"/>
              <w:autoSpaceDN w:val="0"/>
              <w:adjustRightInd w:val="0"/>
              <w:rPr>
                <w:rFonts w:cs="Times New Roman"/>
                <w:sz w:val="28"/>
                <w:szCs w:val="28"/>
                <w:lang w:bidi="ar-IQ"/>
              </w:rPr>
            </w:pPr>
            <w:r w:rsidRPr="00206B6A">
              <w:rPr>
                <w:rFonts w:cs="Times New Roman" w:hint="cs"/>
                <w:sz w:val="28"/>
                <w:szCs w:val="28"/>
                <w:rtl/>
                <w:lang w:bidi="ar-IQ"/>
              </w:rPr>
              <w:t>مختبر تطبيقات الطب المهني.</w:t>
            </w:r>
          </w:p>
        </w:tc>
      </w:tr>
      <w:tr w:rsidR="00125CF3" w:rsidRPr="00FE2B72" w:rsidTr="00834CD9">
        <w:trPr>
          <w:trHeight w:val="400"/>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25CF3" w:rsidRPr="00FE2B72" w:rsidTr="00834CD9">
        <w:trPr>
          <w:trHeight w:val="624"/>
        </w:trPr>
        <w:tc>
          <w:tcPr>
            <w:tcW w:w="9720" w:type="dxa"/>
            <w:shd w:val="clear" w:color="auto" w:fill="auto"/>
          </w:tcPr>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امتحان نصف الفصل</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امحانات قصيرة فجائية</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درجات المسائل العملي</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ascii="Cambria" w:hAnsi="Cambria" w:cs="Times New Roman"/>
                <w:color w:val="000000"/>
                <w:sz w:val="28"/>
                <w:szCs w:val="28"/>
                <w:lang w:bidi="ar-IQ"/>
              </w:rPr>
            </w:pPr>
            <w:r w:rsidRPr="00D0363F">
              <w:rPr>
                <w:rFonts w:cs="Times New Roman" w:hint="cs"/>
                <w:sz w:val="28"/>
                <w:szCs w:val="28"/>
                <w:rtl/>
                <w:lang w:bidi="ar-IQ"/>
              </w:rPr>
              <w:t>الامتحان النهائي</w:t>
            </w:r>
          </w:p>
        </w:tc>
      </w:tr>
      <w:tr w:rsidR="00125CF3" w:rsidRPr="00FE2B72" w:rsidTr="00834CD9">
        <w:trPr>
          <w:trHeight w:val="1290"/>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125CF3" w:rsidRPr="00FE2B72" w:rsidRDefault="00125CF3"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ج1- </w:t>
            </w:r>
            <w:r>
              <w:rPr>
                <w:rFonts w:ascii="Calibri" w:eastAsia="Calibri" w:hAnsi="Calibri" w:cs="Times New Roman" w:hint="cs"/>
                <w:sz w:val="28"/>
                <w:szCs w:val="28"/>
                <w:rtl/>
                <w:lang w:bidi="ar-IQ"/>
              </w:rPr>
              <w:t>اكتساب القدرة على التعامل الانساني الامثل مع المرضى ومراحعي المراكز الصحية الاولية.</w:t>
            </w:r>
          </w:p>
          <w:p w:rsidR="00125CF3" w:rsidRPr="009C7F81" w:rsidRDefault="00125CF3"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w:t>
            </w:r>
          </w:p>
        </w:tc>
      </w:tr>
      <w:tr w:rsidR="00125CF3" w:rsidRPr="00FE2B72" w:rsidTr="00834CD9">
        <w:trPr>
          <w:trHeight w:val="471"/>
        </w:trPr>
        <w:tc>
          <w:tcPr>
            <w:tcW w:w="9720" w:type="dxa"/>
            <w:shd w:val="clear" w:color="auto" w:fill="auto"/>
          </w:tcPr>
          <w:p w:rsidR="00125CF3" w:rsidRPr="00FE2B72" w:rsidRDefault="00125CF3"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25CF3" w:rsidRPr="00FE2B72" w:rsidTr="00834CD9">
        <w:trPr>
          <w:trHeight w:val="624"/>
        </w:trPr>
        <w:tc>
          <w:tcPr>
            <w:tcW w:w="9720" w:type="dxa"/>
            <w:shd w:val="clear" w:color="auto" w:fill="auto"/>
          </w:tcPr>
          <w:p w:rsidR="00125CF3" w:rsidRPr="00203139" w:rsidRDefault="00125CF3" w:rsidP="00834CD9">
            <w:pPr>
              <w:pStyle w:val="ListParagraph"/>
              <w:numPr>
                <w:ilvl w:val="0"/>
                <w:numId w:val="8"/>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r>
              <w:rPr>
                <w:rFonts w:cs="Times New Roman" w:hint="cs"/>
                <w:sz w:val="28"/>
                <w:szCs w:val="28"/>
                <w:rtl/>
                <w:lang w:bidi="ar-IQ"/>
              </w:rPr>
              <w:t>.</w:t>
            </w:r>
          </w:p>
          <w:p w:rsidR="00125CF3" w:rsidRPr="00206B6A" w:rsidRDefault="00125CF3" w:rsidP="00834CD9">
            <w:pPr>
              <w:pStyle w:val="ListParagraph"/>
              <w:numPr>
                <w:ilvl w:val="0"/>
                <w:numId w:val="8"/>
              </w:numPr>
              <w:shd w:val="clear" w:color="auto" w:fill="FFFFFF"/>
              <w:autoSpaceDE w:val="0"/>
              <w:autoSpaceDN w:val="0"/>
              <w:adjustRightInd w:val="0"/>
              <w:rPr>
                <w:rFonts w:cs="Times New Roman"/>
                <w:sz w:val="28"/>
                <w:szCs w:val="28"/>
                <w:lang w:bidi="ar-IQ"/>
              </w:rPr>
            </w:pPr>
            <w:r w:rsidRPr="00206B6A">
              <w:rPr>
                <w:rFonts w:cs="Times New Roman" w:hint="cs"/>
                <w:sz w:val="28"/>
                <w:szCs w:val="28"/>
                <w:rtl/>
                <w:lang w:bidi="ar-IQ"/>
              </w:rPr>
              <w:t>زيارات تدريبية لمركز الرعاية الصحية الاولية.</w:t>
            </w:r>
          </w:p>
        </w:tc>
      </w:tr>
      <w:tr w:rsidR="00125CF3" w:rsidRPr="00FE2B72" w:rsidTr="00834CD9">
        <w:trPr>
          <w:trHeight w:val="425"/>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25CF3" w:rsidRPr="00FE2B72" w:rsidTr="00834CD9">
        <w:trPr>
          <w:trHeight w:val="624"/>
        </w:trPr>
        <w:tc>
          <w:tcPr>
            <w:tcW w:w="9720" w:type="dxa"/>
            <w:shd w:val="clear" w:color="auto" w:fill="auto"/>
          </w:tcPr>
          <w:p w:rsidR="00125CF3" w:rsidRPr="009C7F81" w:rsidRDefault="00125CF3" w:rsidP="00834CD9">
            <w:pPr>
              <w:pStyle w:val="ListParagraph"/>
              <w:numPr>
                <w:ilvl w:val="0"/>
                <w:numId w:val="12"/>
              </w:numPr>
              <w:shd w:val="clear" w:color="auto" w:fill="FFFFFF"/>
              <w:autoSpaceDE w:val="0"/>
              <w:autoSpaceDN w:val="0"/>
              <w:adjustRightInd w:val="0"/>
              <w:rPr>
                <w:rFonts w:cs="Times New Roman"/>
                <w:sz w:val="28"/>
                <w:szCs w:val="28"/>
                <w:lang w:bidi="ar-IQ"/>
              </w:rPr>
            </w:pPr>
            <w:r w:rsidRPr="00D0363F">
              <w:rPr>
                <w:rFonts w:cs="Times New Roman" w:hint="cs"/>
                <w:sz w:val="28"/>
                <w:szCs w:val="28"/>
                <w:rtl/>
                <w:lang w:bidi="ar-IQ"/>
              </w:rPr>
              <w:t>تقييم اداء الطالب خلال تدريبه في المركز الصحي كجزء من التقييم العملي</w:t>
            </w:r>
          </w:p>
        </w:tc>
      </w:tr>
      <w:tr w:rsidR="00125CF3" w:rsidRPr="00FE2B72" w:rsidTr="00834CD9">
        <w:trPr>
          <w:trHeight w:val="1584"/>
        </w:trPr>
        <w:tc>
          <w:tcPr>
            <w:tcW w:w="972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125CF3" w:rsidRPr="00E779AA" w:rsidRDefault="00125CF3" w:rsidP="00125CF3">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7"/>
        <w:gridCol w:w="1701"/>
        <w:gridCol w:w="1134"/>
        <w:gridCol w:w="1276"/>
        <w:gridCol w:w="1984"/>
        <w:gridCol w:w="2694"/>
      </w:tblGrid>
      <w:tr w:rsidR="00125CF3" w:rsidRPr="00FE2B72" w:rsidTr="00834CD9">
        <w:trPr>
          <w:trHeight w:val="538"/>
        </w:trPr>
        <w:tc>
          <w:tcPr>
            <w:tcW w:w="9956" w:type="dxa"/>
            <w:gridSpan w:val="6"/>
            <w:shd w:val="clear" w:color="auto" w:fill="auto"/>
          </w:tcPr>
          <w:p w:rsidR="00125CF3" w:rsidRPr="00FE2B72" w:rsidRDefault="00125CF3"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125CF3" w:rsidRPr="00FE2B72" w:rsidTr="00834CD9">
        <w:trPr>
          <w:trHeight w:val="708"/>
        </w:trPr>
        <w:tc>
          <w:tcPr>
            <w:tcW w:w="1167"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701"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13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276"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98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269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125CF3" w:rsidRPr="00FE2B72" w:rsidTr="00834CD9">
        <w:trPr>
          <w:trHeight w:val="339"/>
        </w:trPr>
        <w:tc>
          <w:tcPr>
            <w:tcW w:w="1167"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15 </w:t>
            </w:r>
          </w:p>
        </w:tc>
        <w:tc>
          <w:tcPr>
            <w:tcW w:w="1701"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45 ساعة نظري 45 ساعة عملي</w:t>
            </w:r>
          </w:p>
        </w:tc>
        <w:tc>
          <w:tcPr>
            <w:tcW w:w="1134"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طب الاسرة والمجتمع2</w:t>
            </w:r>
          </w:p>
        </w:tc>
        <w:tc>
          <w:tcPr>
            <w:tcW w:w="1984" w:type="dxa"/>
            <w:shd w:val="clear" w:color="auto" w:fill="auto"/>
          </w:tcPr>
          <w:p w:rsidR="00125CF3" w:rsidRDefault="00125CF3"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محاضرات </w:t>
            </w:r>
          </w:p>
          <w:p w:rsidR="00125CF3" w:rsidRDefault="00125CF3"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مختبر الوبائيات </w:t>
            </w:r>
          </w:p>
          <w:p w:rsidR="00125CF3" w:rsidRDefault="00125CF3"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تدريب مركز صحي</w:t>
            </w:r>
          </w:p>
          <w:p w:rsidR="00125CF3" w:rsidRPr="00FE2B72" w:rsidRDefault="00125CF3"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مختبر الطب المهني</w:t>
            </w:r>
          </w:p>
        </w:tc>
        <w:tc>
          <w:tcPr>
            <w:tcW w:w="2694" w:type="dxa"/>
            <w:shd w:val="clear" w:color="auto" w:fill="auto"/>
          </w:tcPr>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امتحان نصف الفصل</w:t>
            </w:r>
          </w:p>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امحانات قصيرة فجائية</w:t>
            </w:r>
          </w:p>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درجات المسائل العملي</w:t>
            </w:r>
          </w:p>
          <w:p w:rsidR="00125CF3" w:rsidRPr="00FE2B72" w:rsidRDefault="00125CF3" w:rsidP="00834CD9">
            <w:pPr>
              <w:shd w:val="clear" w:color="auto" w:fill="FFFFFF"/>
              <w:rPr>
                <w:rFonts w:ascii="Cambria" w:eastAsia="Calibri" w:hAnsi="Cambria" w:cs="Times New Roman"/>
                <w:color w:val="000000"/>
                <w:sz w:val="28"/>
                <w:szCs w:val="28"/>
                <w:lang w:bidi="ar-IQ"/>
              </w:rPr>
            </w:pPr>
            <w:r w:rsidRPr="00571191">
              <w:rPr>
                <w:rFonts w:eastAsia="Calibri" w:cs="Times New Roman" w:hint="cs"/>
                <w:sz w:val="28"/>
                <w:szCs w:val="28"/>
                <w:rtl/>
                <w:lang w:bidi="ar-IQ"/>
              </w:rPr>
              <w:t>الامتحان</w:t>
            </w:r>
            <w:r>
              <w:rPr>
                <w:rFonts w:eastAsia="Calibri" w:cs="Times New Roman" w:hint="cs"/>
                <w:sz w:val="28"/>
                <w:szCs w:val="28"/>
                <w:rtl/>
                <w:lang w:bidi="ar-IQ"/>
              </w:rPr>
              <w:t xml:space="preserve"> النهائي</w:t>
            </w:r>
          </w:p>
        </w:tc>
      </w:tr>
      <w:tr w:rsidR="00125CF3" w:rsidRPr="00FE2B72" w:rsidTr="00834CD9">
        <w:trPr>
          <w:trHeight w:val="331"/>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40"/>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23"/>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19"/>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125CF3" w:rsidRPr="00807DE1" w:rsidRDefault="00125CF3" w:rsidP="00125CF3">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125CF3" w:rsidRPr="00FE2B72" w:rsidTr="00834CD9">
        <w:trPr>
          <w:trHeight w:val="477"/>
        </w:trPr>
        <w:tc>
          <w:tcPr>
            <w:tcW w:w="9720" w:type="dxa"/>
            <w:gridSpan w:val="2"/>
            <w:shd w:val="clear" w:color="auto" w:fill="auto"/>
          </w:tcPr>
          <w:p w:rsidR="00125CF3" w:rsidRPr="00FE2B72" w:rsidRDefault="00125CF3"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125CF3" w:rsidRPr="00FE2B72" w:rsidTr="00834CD9">
        <w:trPr>
          <w:trHeight w:val="570"/>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125CF3" w:rsidRPr="00FE2B72" w:rsidRDefault="00125CF3" w:rsidP="00834CD9">
            <w:pPr>
              <w:bidi w:val="0"/>
              <w:jc w:val="both"/>
              <w:rPr>
                <w:rFonts w:ascii="Cambria" w:eastAsia="Calibri" w:hAnsi="Cambria"/>
                <w:color w:val="000000"/>
                <w:sz w:val="28"/>
                <w:szCs w:val="28"/>
                <w:lang w:bidi="ar-IQ"/>
              </w:rPr>
            </w:pPr>
            <w:r>
              <w:rPr>
                <w:lang w:bidi="ar-SY"/>
              </w:rPr>
              <w:t>Control of communicable diseases manual CDC Atlanta</w:t>
            </w:r>
          </w:p>
        </w:tc>
      </w:tr>
      <w:tr w:rsidR="00125CF3" w:rsidRPr="00FE2B72" w:rsidTr="00834CD9">
        <w:trPr>
          <w:trHeight w:val="574"/>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125CF3" w:rsidRPr="00971623" w:rsidRDefault="00125CF3" w:rsidP="00834CD9">
            <w:pPr>
              <w:bidi w:val="0"/>
              <w:jc w:val="both"/>
              <w:rPr>
                <w:lang w:bidi="ar-SY"/>
              </w:rPr>
            </w:pPr>
            <w:r>
              <w:rPr>
                <w:lang w:bidi="ar-SY"/>
              </w:rPr>
              <w:t>Hennikan's Epidemiology in Medicine</w:t>
            </w:r>
          </w:p>
        </w:tc>
      </w:tr>
      <w:tr w:rsidR="00125CF3" w:rsidRPr="00FE2B72" w:rsidTr="00834CD9">
        <w:trPr>
          <w:trHeight w:val="688"/>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125CF3" w:rsidRDefault="00125CF3" w:rsidP="00834CD9">
            <w:pPr>
              <w:bidi w:val="0"/>
              <w:jc w:val="both"/>
              <w:rPr>
                <w:lang w:bidi="ar-SY"/>
              </w:rPr>
            </w:pPr>
            <w:r>
              <w:rPr>
                <w:lang w:bidi="ar-SY"/>
              </w:rPr>
              <w:t>Epidemiology, Leon….20</w:t>
            </w:r>
            <w:r>
              <w:rPr>
                <w:rFonts w:hint="cs"/>
                <w:rtl/>
                <w:lang w:bidi="ar-SY"/>
              </w:rPr>
              <w:t>1</w:t>
            </w:r>
            <w:r>
              <w:rPr>
                <w:lang w:bidi="ar-SY"/>
              </w:rPr>
              <w:t>0</w:t>
            </w:r>
          </w:p>
          <w:p w:rsidR="00125CF3" w:rsidRPr="00FE2B72" w:rsidRDefault="00125CF3" w:rsidP="00834CD9">
            <w:pPr>
              <w:shd w:val="clear" w:color="auto" w:fill="FFFFFF"/>
              <w:autoSpaceDE w:val="0"/>
              <w:autoSpaceDN w:val="0"/>
              <w:adjustRightInd w:val="0"/>
              <w:rPr>
                <w:rFonts w:ascii="Cambria" w:eastAsia="Calibri" w:hAnsi="Cambria"/>
                <w:color w:val="000000"/>
                <w:sz w:val="28"/>
                <w:szCs w:val="28"/>
                <w:lang w:bidi="ar-IQ"/>
              </w:rPr>
            </w:pPr>
          </w:p>
        </w:tc>
      </w:tr>
      <w:tr w:rsidR="00125CF3" w:rsidRPr="00FE2B72" w:rsidTr="00834CD9">
        <w:trPr>
          <w:trHeight w:val="564"/>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125CF3" w:rsidRDefault="00125CF3" w:rsidP="00834CD9">
            <w:pPr>
              <w:bidi w:val="0"/>
              <w:jc w:val="both"/>
              <w:rPr>
                <w:rtl/>
                <w:lang w:bidi="ar-SY"/>
              </w:rPr>
            </w:pPr>
            <w:r>
              <w:rPr>
                <w:lang w:bidi="ar-SY"/>
              </w:rPr>
              <w:t>WHO website</w:t>
            </w:r>
          </w:p>
          <w:p w:rsidR="00125CF3" w:rsidRPr="000559DE" w:rsidRDefault="00125CF3" w:rsidP="00834CD9">
            <w:pPr>
              <w:bidi w:val="0"/>
              <w:jc w:val="both"/>
              <w:rPr>
                <w:lang w:bidi="ar-SY"/>
              </w:rPr>
            </w:pPr>
            <w:r>
              <w:rPr>
                <w:lang w:bidi="ar-SY"/>
              </w:rPr>
              <w:t>CDC</w:t>
            </w:r>
          </w:p>
        </w:tc>
      </w:tr>
    </w:tbl>
    <w:p w:rsidR="00125CF3" w:rsidRDefault="00125CF3" w:rsidP="00125CF3">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25CF3" w:rsidRPr="00FE2B72" w:rsidTr="00834CD9">
        <w:trPr>
          <w:trHeight w:val="419"/>
        </w:trPr>
        <w:tc>
          <w:tcPr>
            <w:tcW w:w="9720" w:type="dxa"/>
            <w:shd w:val="clear" w:color="auto" w:fill="auto"/>
          </w:tcPr>
          <w:p w:rsidR="00125CF3" w:rsidRPr="00FE2B72" w:rsidRDefault="00125CF3"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125CF3" w:rsidRPr="00FE2B72" w:rsidTr="00834CD9">
        <w:trPr>
          <w:trHeight w:val="976"/>
        </w:trPr>
        <w:tc>
          <w:tcPr>
            <w:tcW w:w="972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125CF3" w:rsidRDefault="00125CF3" w:rsidP="00125CF3">
      <w:pPr>
        <w:shd w:val="clear" w:color="auto" w:fill="FFFFFF"/>
        <w:spacing w:after="240" w:line="276" w:lineRule="auto"/>
        <w:rPr>
          <w:sz w:val="24"/>
          <w:szCs w:val="24"/>
          <w:rtl/>
          <w:lang w:bidi="ar-IQ"/>
        </w:rPr>
      </w:pPr>
    </w:p>
    <w:p w:rsidR="00125CF3" w:rsidRDefault="00125CF3" w:rsidP="00125CF3">
      <w:pPr>
        <w:shd w:val="clear" w:color="auto" w:fill="FFFFFF"/>
        <w:spacing w:after="240" w:line="276" w:lineRule="auto"/>
        <w:rPr>
          <w:sz w:val="24"/>
          <w:szCs w:val="24"/>
          <w:rtl/>
          <w:lang w:bidi="ar-IQ"/>
        </w:rPr>
      </w:pPr>
    </w:p>
    <w:p w:rsidR="00125CF3" w:rsidRDefault="00125CF3" w:rsidP="00125CF3">
      <w:pPr>
        <w:shd w:val="clear" w:color="auto" w:fill="FFFFFF"/>
        <w:spacing w:after="240" w:line="276" w:lineRule="auto"/>
        <w:rPr>
          <w:sz w:val="24"/>
          <w:szCs w:val="24"/>
          <w:rtl/>
          <w:lang w:bidi="ar-IQ"/>
        </w:rPr>
      </w:pPr>
    </w:p>
    <w:p w:rsidR="00125CF3" w:rsidRDefault="00125CF3" w:rsidP="00125CF3">
      <w:pPr>
        <w:shd w:val="clear" w:color="auto" w:fill="FFFFFF"/>
        <w:spacing w:after="240" w:line="276" w:lineRule="auto"/>
        <w:rPr>
          <w:sz w:val="24"/>
          <w:szCs w:val="24"/>
          <w:rtl/>
          <w:lang w:bidi="ar-IQ"/>
        </w:rPr>
      </w:pPr>
    </w:p>
    <w:p w:rsidR="004E4A59" w:rsidRDefault="004E4A59" w:rsidP="00125CF3">
      <w:pPr>
        <w:shd w:val="clear" w:color="auto" w:fill="FFFFFF"/>
        <w:spacing w:after="240" w:line="276" w:lineRule="auto"/>
        <w:rPr>
          <w:sz w:val="24"/>
          <w:szCs w:val="24"/>
          <w:rtl/>
          <w:lang w:bidi="ar-IQ"/>
        </w:rPr>
      </w:pPr>
    </w:p>
    <w:p w:rsidR="004E4A59" w:rsidRPr="002A432E" w:rsidRDefault="004E4A59" w:rsidP="00125CF3">
      <w:pPr>
        <w:shd w:val="clear" w:color="auto" w:fill="FFFFFF"/>
        <w:spacing w:after="240" w:line="276" w:lineRule="auto"/>
        <w:rPr>
          <w:sz w:val="24"/>
          <w:szCs w:val="24"/>
          <w:rtl/>
          <w:lang w:bidi="ar-IQ"/>
        </w:rPr>
      </w:pPr>
    </w:p>
    <w:p w:rsidR="00125CF3" w:rsidRPr="00EE06F8" w:rsidRDefault="00125CF3" w:rsidP="00125CF3">
      <w:pPr>
        <w:shd w:val="clear" w:color="auto" w:fill="FFFFFF"/>
        <w:autoSpaceDE w:val="0"/>
        <w:autoSpaceDN w:val="0"/>
        <w:adjustRightInd w:val="0"/>
        <w:spacing w:after="200" w:line="276" w:lineRule="auto"/>
        <w:jc w:val="center"/>
        <w:rPr>
          <w:rFonts w:cs="Times New Roman"/>
          <w:b/>
          <w:bCs/>
          <w:sz w:val="32"/>
          <w:szCs w:val="32"/>
          <w:rtl/>
        </w:rPr>
      </w:pPr>
      <w:r w:rsidRPr="00EE06F8">
        <w:rPr>
          <w:rFonts w:cs="Times New Roman"/>
          <w:b/>
          <w:bCs/>
          <w:sz w:val="32"/>
          <w:szCs w:val="32"/>
          <w:rtl/>
        </w:rPr>
        <w:lastRenderedPageBreak/>
        <w:t>نموذج وصف المقرر</w:t>
      </w:r>
      <w:r w:rsidR="004E4A59">
        <w:rPr>
          <w:rFonts w:cs="Times New Roman" w:hint="cs"/>
          <w:b/>
          <w:bCs/>
          <w:sz w:val="32"/>
          <w:szCs w:val="32"/>
          <w:rtl/>
        </w:rPr>
        <w:t xml:space="preserve"> فرع طب المجتمع</w:t>
      </w:r>
      <w:r w:rsidR="00A45F4D">
        <w:rPr>
          <w:rFonts w:cs="Times New Roman" w:hint="cs"/>
          <w:b/>
          <w:bCs/>
          <w:sz w:val="32"/>
          <w:szCs w:val="32"/>
          <w:rtl/>
        </w:rPr>
        <w:t xml:space="preserve"> (3)</w:t>
      </w:r>
    </w:p>
    <w:p w:rsidR="00125CF3" w:rsidRPr="006A1ABC" w:rsidRDefault="00125CF3" w:rsidP="00125CF3">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25CF3" w:rsidRPr="00FE2B72" w:rsidTr="00834CD9">
        <w:trPr>
          <w:trHeight w:val="794"/>
        </w:trPr>
        <w:tc>
          <w:tcPr>
            <w:tcW w:w="9720" w:type="dxa"/>
            <w:shd w:val="clear" w:color="auto" w:fill="auto"/>
          </w:tcPr>
          <w:p w:rsidR="00125CF3" w:rsidRPr="00FE2B72" w:rsidRDefault="00125CF3"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125CF3" w:rsidRPr="00E734E3" w:rsidRDefault="00125CF3" w:rsidP="00125CF3">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D9D9D9"/>
                <w:sz w:val="28"/>
                <w:szCs w:val="28"/>
                <w:lang w:bidi="ar-IQ"/>
              </w:rPr>
            </w:pP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طب الاسرة والمجتمع</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203139">
              <w:rPr>
                <w:rFonts w:ascii="Calibri" w:eastAsia="Calibri" w:hAnsi="Calibri" w:cs="Times New Roman"/>
                <w:sz w:val="28"/>
                <w:szCs w:val="28"/>
                <w:lang w:bidi="ar-IQ"/>
              </w:rPr>
              <w:t>COMCom-</w:t>
            </w:r>
            <w:r>
              <w:rPr>
                <w:rFonts w:ascii="Calibri" w:eastAsia="Calibri" w:hAnsi="Calibri" w:cs="Times New Roman"/>
                <w:sz w:val="28"/>
                <w:szCs w:val="28"/>
                <w:lang w:bidi="ar-IQ"/>
              </w:rPr>
              <w:t>4</w:t>
            </w:r>
            <w:r w:rsidRPr="00203139">
              <w:rPr>
                <w:rFonts w:ascii="Calibri" w:eastAsia="Calibri" w:hAnsi="Calibri" w:cs="Times New Roman"/>
                <w:sz w:val="28"/>
                <w:szCs w:val="28"/>
                <w:lang w:bidi="ar-IQ"/>
              </w:rPr>
              <w:t>2</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مقرر فصلي</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 الرابعة</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125CF3"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30 ساعة نظري</w:t>
            </w: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45 ساعة عملي</w:t>
            </w:r>
          </w:p>
        </w:tc>
      </w:tr>
      <w:tr w:rsidR="00125CF3" w:rsidRPr="00FE2B72" w:rsidTr="00834CD9">
        <w:trPr>
          <w:trHeight w:val="624"/>
        </w:trPr>
        <w:tc>
          <w:tcPr>
            <w:tcW w:w="3780" w:type="dxa"/>
            <w:shd w:val="clear" w:color="auto" w:fill="auto"/>
          </w:tcPr>
          <w:p w:rsidR="00125CF3" w:rsidRPr="00FE2B72" w:rsidRDefault="00125CF3"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23/5/2016</w:t>
            </w:r>
          </w:p>
        </w:tc>
      </w:tr>
      <w:tr w:rsidR="00125CF3" w:rsidRPr="00FE2B72" w:rsidTr="00834CD9">
        <w:trPr>
          <w:trHeight w:val="725"/>
        </w:trPr>
        <w:tc>
          <w:tcPr>
            <w:tcW w:w="9720" w:type="dxa"/>
            <w:gridSpan w:val="2"/>
            <w:shd w:val="clear" w:color="auto" w:fill="auto"/>
          </w:tcPr>
          <w:p w:rsidR="00125CF3" w:rsidRPr="00FE2B72" w:rsidRDefault="00125CF3"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rPr>
            </w:pPr>
            <w:r w:rsidRPr="00DE6049">
              <w:rPr>
                <w:rFonts w:cs="AdvertisingMedium" w:hint="cs"/>
                <w:sz w:val="32"/>
                <w:szCs w:val="32"/>
                <w:rtl/>
              </w:rPr>
              <w:t xml:space="preserve">يسعى </w:t>
            </w:r>
            <w:r>
              <w:rPr>
                <w:rFonts w:cs="AdvertisingMedium" w:hint="cs"/>
                <w:sz w:val="32"/>
                <w:szCs w:val="32"/>
                <w:rtl/>
              </w:rPr>
              <w:t xml:space="preserve">المقرر الى تهيئة </w:t>
            </w:r>
            <w:r w:rsidRPr="00DE6049">
              <w:rPr>
                <w:rFonts w:cs="AdvertisingMedium" w:hint="cs"/>
                <w:sz w:val="32"/>
                <w:szCs w:val="32"/>
                <w:rtl/>
              </w:rPr>
              <w:t>كادر طبي عالي المستوى قادر على تقدير الاحتياجات الصحية للمجتمع وحل مشكلاته الطبية وتطوير نمط الحياة الصحية</w:t>
            </w:r>
            <w:r>
              <w:rPr>
                <w:rFonts w:cs="AdvertisingMedium" w:hint="cs"/>
                <w:sz w:val="32"/>
                <w:szCs w:val="32"/>
                <w:rtl/>
              </w:rPr>
              <w:t>.</w:t>
            </w: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125CF3" w:rsidRPr="00FE2B72" w:rsidTr="00834CD9">
        <w:trPr>
          <w:trHeight w:val="265"/>
        </w:trPr>
        <w:tc>
          <w:tcPr>
            <w:tcW w:w="9720" w:type="dxa"/>
            <w:gridSpan w:val="2"/>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125CF3" w:rsidRPr="00FE2B72" w:rsidTr="00834CD9">
        <w:trPr>
          <w:trHeight w:val="265"/>
        </w:trPr>
        <w:tc>
          <w:tcPr>
            <w:tcW w:w="9720" w:type="dxa"/>
            <w:gridSpan w:val="2"/>
            <w:shd w:val="clear" w:color="auto" w:fill="auto"/>
          </w:tcPr>
          <w:p w:rsidR="00125CF3" w:rsidRDefault="00125CF3" w:rsidP="00834CD9">
            <w:pPr>
              <w:shd w:val="clear" w:color="auto" w:fill="FFFFFF"/>
              <w:autoSpaceDE w:val="0"/>
              <w:autoSpaceDN w:val="0"/>
              <w:adjustRightInd w:val="0"/>
              <w:rPr>
                <w:rFonts w:ascii="Cambria" w:eastAsia="Calibri" w:hAnsi="Cambria"/>
                <w:color w:val="000000"/>
                <w:sz w:val="28"/>
                <w:szCs w:val="28"/>
                <w:rtl/>
                <w:lang w:bidi="ar-IQ"/>
              </w:rPr>
            </w:pPr>
          </w:p>
          <w:p w:rsidR="001B0C9E" w:rsidRDefault="001B0C9E" w:rsidP="00834CD9">
            <w:pPr>
              <w:shd w:val="clear" w:color="auto" w:fill="FFFFFF"/>
              <w:autoSpaceDE w:val="0"/>
              <w:autoSpaceDN w:val="0"/>
              <w:adjustRightInd w:val="0"/>
              <w:rPr>
                <w:rFonts w:ascii="Cambria" w:eastAsia="Calibri" w:hAnsi="Cambria"/>
                <w:color w:val="000000"/>
                <w:sz w:val="28"/>
                <w:szCs w:val="28"/>
                <w:rtl/>
                <w:lang w:bidi="ar-IQ"/>
              </w:rPr>
            </w:pPr>
          </w:p>
          <w:p w:rsidR="001B0C9E" w:rsidRDefault="001B0C9E" w:rsidP="00834CD9">
            <w:pPr>
              <w:shd w:val="clear" w:color="auto" w:fill="FFFFFF"/>
              <w:autoSpaceDE w:val="0"/>
              <w:autoSpaceDN w:val="0"/>
              <w:adjustRightInd w:val="0"/>
              <w:rPr>
                <w:rFonts w:ascii="Cambria" w:eastAsia="Calibri" w:hAnsi="Cambria"/>
                <w:color w:val="000000"/>
                <w:sz w:val="28"/>
                <w:szCs w:val="28"/>
                <w:rtl/>
                <w:lang w:bidi="ar-IQ"/>
              </w:rPr>
            </w:pPr>
          </w:p>
          <w:p w:rsidR="001B0C9E" w:rsidRDefault="001B0C9E" w:rsidP="00834CD9">
            <w:pPr>
              <w:shd w:val="clear" w:color="auto" w:fill="FFFFFF"/>
              <w:autoSpaceDE w:val="0"/>
              <w:autoSpaceDN w:val="0"/>
              <w:adjustRightInd w:val="0"/>
              <w:rPr>
                <w:rFonts w:ascii="Cambria" w:eastAsia="Calibri" w:hAnsi="Cambria"/>
                <w:color w:val="000000"/>
                <w:sz w:val="28"/>
                <w:szCs w:val="28"/>
                <w:rtl/>
                <w:lang w:bidi="ar-IQ"/>
              </w:rPr>
            </w:pPr>
          </w:p>
          <w:p w:rsidR="001B0C9E" w:rsidRPr="00FE2B72" w:rsidRDefault="001B0C9E" w:rsidP="00834CD9">
            <w:pPr>
              <w:shd w:val="clear" w:color="auto" w:fill="FFFFFF"/>
              <w:autoSpaceDE w:val="0"/>
              <w:autoSpaceDN w:val="0"/>
              <w:adjustRightInd w:val="0"/>
              <w:rPr>
                <w:rFonts w:ascii="Cambria" w:eastAsia="Calibri" w:hAnsi="Cambria"/>
                <w:color w:val="000000"/>
                <w:sz w:val="28"/>
                <w:szCs w:val="28"/>
                <w:rtl/>
                <w:lang w:bidi="ar-IQ"/>
              </w:rPr>
            </w:pPr>
          </w:p>
        </w:tc>
      </w:tr>
    </w:tbl>
    <w:p w:rsidR="00125CF3" w:rsidRPr="0020555A" w:rsidRDefault="00125CF3" w:rsidP="00125CF3">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25CF3" w:rsidRPr="00FE2B72" w:rsidTr="00834CD9">
        <w:trPr>
          <w:trHeight w:val="653"/>
        </w:trPr>
        <w:tc>
          <w:tcPr>
            <w:tcW w:w="9720" w:type="dxa"/>
            <w:shd w:val="clear" w:color="auto" w:fill="auto"/>
          </w:tcPr>
          <w:p w:rsidR="00125CF3" w:rsidRPr="00FE2B72" w:rsidRDefault="00125CF3"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125CF3" w:rsidRPr="00FE2B72" w:rsidTr="00834CD9">
        <w:trPr>
          <w:trHeight w:val="2490"/>
        </w:trPr>
        <w:tc>
          <w:tcPr>
            <w:tcW w:w="9720" w:type="dxa"/>
            <w:shd w:val="clear" w:color="auto" w:fill="auto"/>
          </w:tcPr>
          <w:p w:rsidR="00125CF3" w:rsidRPr="00FE2B72" w:rsidRDefault="00125CF3"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125CF3" w:rsidRPr="00DE6049"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أ1- </w:t>
            </w:r>
            <w:r w:rsidRPr="00DE6049">
              <w:rPr>
                <w:rFonts w:cs="AdvertisingMedium" w:hint="cs"/>
                <w:sz w:val="30"/>
                <w:szCs w:val="30"/>
                <w:rtl/>
              </w:rPr>
              <w:t>تعريف الطلبة على مبادئ طب المجتمع و طب الاسرة وعلاقتها بالنظام الصحي المتبع.</w:t>
            </w:r>
          </w:p>
          <w:p w:rsidR="00125CF3" w:rsidRPr="00DE6049"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بالمعارف لعمل الدراسات المناسبة لمعرفة المشاكل الصحية التي يعاني منها المجتمع، ومسببات</w:t>
            </w:r>
            <w:r>
              <w:rPr>
                <w:rFonts w:cs="AdvertisingMedium" w:hint="cs"/>
                <w:sz w:val="30"/>
                <w:szCs w:val="30"/>
                <w:rtl/>
              </w:rPr>
              <w:t>ها</w:t>
            </w:r>
            <w:r w:rsidRPr="00DE6049">
              <w:rPr>
                <w:rFonts w:cs="AdvertisingMedium" w:hint="cs"/>
                <w:sz w:val="30"/>
                <w:szCs w:val="30"/>
                <w:rtl/>
              </w:rPr>
              <w:t>.</w:t>
            </w:r>
          </w:p>
          <w:p w:rsidR="00125CF3" w:rsidRDefault="00125CF3" w:rsidP="00834CD9">
            <w:pPr>
              <w:ind w:left="360"/>
              <w:jc w:val="both"/>
              <w:rPr>
                <w:rFonts w:cs="AdvertisingMedium"/>
                <w:sz w:val="30"/>
                <w:szCs w:val="30"/>
                <w:rtl/>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أ3- </w:t>
            </w:r>
            <w:r w:rsidRPr="00DE6049">
              <w:rPr>
                <w:rFonts w:cs="AdvertisingMedium" w:hint="cs"/>
                <w:sz w:val="30"/>
                <w:szCs w:val="30"/>
                <w:rtl/>
              </w:rPr>
              <w:t>التأكيد على الجانب الوقائي للامراض المختلفة وزيادة مهارات الخريجين في استخدام وسائل الوقاية منها.</w:t>
            </w:r>
          </w:p>
          <w:p w:rsidR="00125CF3" w:rsidRPr="000850DE" w:rsidRDefault="00125CF3" w:rsidP="00834CD9">
            <w:pPr>
              <w:ind w:left="360"/>
              <w:jc w:val="both"/>
              <w:rPr>
                <w:rFonts w:cs="AdvertisingMedium"/>
                <w:sz w:val="30"/>
                <w:szCs w:val="30"/>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w:t>
            </w:r>
            <w:r w:rsidRPr="00A25FAD">
              <w:rPr>
                <w:rFonts w:cs="AdvertisingMedium" w:hint="cs"/>
                <w:sz w:val="30"/>
                <w:szCs w:val="30"/>
                <w:rtl/>
              </w:rPr>
              <w:t>توفير فرص الدراسة والتدريب واكتساب المعارف والمهارات في طب الاسرة والمجتمع ل</w:t>
            </w:r>
            <w:r>
              <w:rPr>
                <w:rFonts w:cs="AdvertisingMedium" w:hint="cs"/>
                <w:sz w:val="30"/>
                <w:szCs w:val="30"/>
                <w:rtl/>
              </w:rPr>
              <w:t>لتقديم</w:t>
            </w:r>
            <w:r w:rsidRPr="00A25FAD">
              <w:rPr>
                <w:rFonts w:cs="AdvertisingMedium" w:hint="cs"/>
                <w:sz w:val="30"/>
                <w:szCs w:val="30"/>
                <w:rtl/>
              </w:rPr>
              <w:t xml:space="preserve"> الدراسات العليا.</w:t>
            </w:r>
            <w:r w:rsidRPr="00A25FAD">
              <w:rPr>
                <w:rFonts w:ascii="Calibri" w:eastAsia="Calibri" w:hAnsi="Calibri" w:cs="Times New Roman"/>
                <w:sz w:val="28"/>
                <w:szCs w:val="28"/>
                <w:rtl/>
                <w:lang w:bidi="ar-IQ"/>
              </w:rPr>
              <w:t xml:space="preserve">  </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125CF3" w:rsidRPr="00FE2B72" w:rsidTr="00834CD9">
        <w:trPr>
          <w:trHeight w:val="1631"/>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125CF3" w:rsidRPr="00FE2B72"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1 -</w:t>
            </w:r>
            <w:r>
              <w:rPr>
                <w:rFonts w:ascii="Calibri" w:eastAsia="Calibri" w:hAnsi="Calibri" w:cs="Times New Roman" w:hint="cs"/>
                <w:sz w:val="28"/>
                <w:szCs w:val="28"/>
                <w:rtl/>
                <w:lang w:bidi="ar-IQ"/>
              </w:rPr>
              <w:t xml:space="preserve"> </w:t>
            </w:r>
            <w:r w:rsidRPr="00DE6049">
              <w:rPr>
                <w:rFonts w:cs="AdvertisingMedium" w:hint="cs"/>
                <w:sz w:val="30"/>
                <w:szCs w:val="30"/>
                <w:rtl/>
              </w:rPr>
              <w:t>تزويد الطلبة بالم</w:t>
            </w:r>
            <w:r>
              <w:rPr>
                <w:rFonts w:cs="AdvertisingMedium" w:hint="cs"/>
                <w:sz w:val="30"/>
                <w:szCs w:val="30"/>
                <w:rtl/>
              </w:rPr>
              <w:t>هارات الخاصة</w:t>
            </w:r>
            <w:r w:rsidRPr="00DE6049">
              <w:rPr>
                <w:rFonts w:cs="AdvertisingMedium" w:hint="cs"/>
                <w:sz w:val="30"/>
                <w:szCs w:val="30"/>
                <w:rtl/>
              </w:rPr>
              <w:t xml:space="preserve"> لمعرفة المشاكل الصحية التي يعاني منها المجتمع، ومسببات</w:t>
            </w:r>
            <w:r>
              <w:rPr>
                <w:rFonts w:cs="AdvertisingMedium" w:hint="cs"/>
                <w:sz w:val="30"/>
                <w:szCs w:val="30"/>
                <w:rtl/>
              </w:rPr>
              <w:t>ها،</w:t>
            </w:r>
            <w:r w:rsidRPr="00DE6049">
              <w:rPr>
                <w:rFonts w:cs="AdvertisingMedium" w:hint="cs"/>
                <w:sz w:val="30"/>
                <w:szCs w:val="30"/>
                <w:rtl/>
              </w:rPr>
              <w:t xml:space="preserve"> وكيفية توزيع الامراض وتأثير العوامل المختلفة فيها، ومعرفة انسب الطرق والوسائل لحل هذه المشاكل.</w:t>
            </w:r>
          </w:p>
          <w:p w:rsidR="00125CF3" w:rsidRPr="00FE2B72"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 </w:t>
            </w:r>
            <w:r w:rsidRPr="00DE6049">
              <w:rPr>
                <w:rFonts w:cs="AdvertisingMedium" w:hint="cs"/>
                <w:sz w:val="30"/>
                <w:szCs w:val="30"/>
                <w:rtl/>
              </w:rPr>
              <w:t>تزويد الطلبة بالم</w:t>
            </w:r>
            <w:r>
              <w:rPr>
                <w:rFonts w:cs="AdvertisingMedium" w:hint="cs"/>
                <w:sz w:val="30"/>
                <w:szCs w:val="30"/>
                <w:rtl/>
              </w:rPr>
              <w:t>هارات الاساسية</w:t>
            </w:r>
            <w:r w:rsidRPr="00DE6049">
              <w:rPr>
                <w:rFonts w:cs="AdvertisingMedium" w:hint="cs"/>
                <w:sz w:val="30"/>
                <w:szCs w:val="30"/>
                <w:rtl/>
              </w:rPr>
              <w:t xml:space="preserve"> لعمل الدراسات </w:t>
            </w:r>
            <w:r>
              <w:rPr>
                <w:rFonts w:cs="AdvertisingMedium" w:hint="cs"/>
                <w:sz w:val="30"/>
                <w:szCs w:val="30"/>
                <w:rtl/>
                <w:lang w:val="en-GB" w:bidi="ar-IQ"/>
              </w:rPr>
              <w:t xml:space="preserve">الطبية </w:t>
            </w:r>
            <w:r w:rsidRPr="00DE6049">
              <w:rPr>
                <w:rFonts w:cs="AdvertisingMedium" w:hint="cs"/>
                <w:sz w:val="30"/>
                <w:szCs w:val="30"/>
                <w:rtl/>
              </w:rPr>
              <w:t>الم</w:t>
            </w:r>
            <w:r>
              <w:rPr>
                <w:rFonts w:cs="AdvertisingMedium" w:hint="cs"/>
                <w:sz w:val="30"/>
                <w:szCs w:val="30"/>
                <w:rtl/>
              </w:rPr>
              <w:t>ختلفة.</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w:t>
            </w:r>
            <w:r>
              <w:rPr>
                <w:rFonts w:ascii="Cambria" w:eastAsia="Calibri" w:hAnsi="Cambria" w:cs="Times New Roman" w:hint="cs"/>
                <w:color w:val="000000"/>
                <w:sz w:val="28"/>
                <w:szCs w:val="28"/>
                <w:rtl/>
                <w:lang w:bidi="ar-IQ"/>
              </w:rPr>
              <w:t>-</w:t>
            </w:r>
            <w:r w:rsidRPr="00FE2B72">
              <w:rPr>
                <w:rFonts w:ascii="Cambria" w:eastAsia="Calibri" w:hAnsi="Cambria" w:cs="Times New Roman"/>
                <w:color w:val="000000"/>
                <w:sz w:val="28"/>
                <w:szCs w:val="28"/>
                <w:rtl/>
                <w:lang w:bidi="ar-IQ"/>
              </w:rPr>
              <w:t xml:space="preserve">    </w:t>
            </w:r>
          </w:p>
        </w:tc>
      </w:tr>
      <w:tr w:rsidR="00125CF3" w:rsidRPr="00FE2B72" w:rsidTr="00834CD9">
        <w:trPr>
          <w:trHeight w:val="423"/>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25CF3" w:rsidRPr="00FE2B72" w:rsidTr="00834CD9">
        <w:trPr>
          <w:trHeight w:val="624"/>
        </w:trPr>
        <w:tc>
          <w:tcPr>
            <w:tcW w:w="9720" w:type="dxa"/>
            <w:shd w:val="clear" w:color="auto" w:fill="auto"/>
          </w:tcPr>
          <w:p w:rsidR="00125CF3" w:rsidRPr="00203139" w:rsidRDefault="00125CF3" w:rsidP="00DE2B77">
            <w:pPr>
              <w:pStyle w:val="ListParagraph"/>
              <w:numPr>
                <w:ilvl w:val="0"/>
                <w:numId w:val="18"/>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p>
          <w:p w:rsidR="00125CF3" w:rsidRPr="00203139" w:rsidRDefault="00125CF3" w:rsidP="00DE2B77">
            <w:pPr>
              <w:pStyle w:val="ListParagraph"/>
              <w:numPr>
                <w:ilvl w:val="0"/>
                <w:numId w:val="18"/>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اجراء بحوث ميدانية.</w:t>
            </w:r>
          </w:p>
          <w:p w:rsidR="00125CF3" w:rsidRPr="00206B6A" w:rsidRDefault="00125CF3" w:rsidP="00DE2B77">
            <w:pPr>
              <w:pStyle w:val="ListParagraph"/>
              <w:numPr>
                <w:ilvl w:val="0"/>
                <w:numId w:val="18"/>
              </w:numPr>
              <w:shd w:val="clear" w:color="auto" w:fill="FFFFFF"/>
              <w:autoSpaceDE w:val="0"/>
              <w:autoSpaceDN w:val="0"/>
              <w:adjustRightInd w:val="0"/>
              <w:rPr>
                <w:rFonts w:cs="Times New Roman"/>
                <w:sz w:val="28"/>
                <w:szCs w:val="28"/>
                <w:lang w:bidi="ar-IQ"/>
              </w:rPr>
            </w:pPr>
          </w:p>
        </w:tc>
      </w:tr>
      <w:tr w:rsidR="00125CF3" w:rsidRPr="00FE2B72" w:rsidTr="00834CD9">
        <w:trPr>
          <w:trHeight w:val="400"/>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25CF3" w:rsidRPr="00FE2B72" w:rsidTr="00834CD9">
        <w:trPr>
          <w:trHeight w:val="624"/>
        </w:trPr>
        <w:tc>
          <w:tcPr>
            <w:tcW w:w="9720" w:type="dxa"/>
            <w:shd w:val="clear" w:color="auto" w:fill="auto"/>
          </w:tcPr>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امتحان نصف الفصل</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امحانات قصيرة فجائية</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cs="Times New Roman"/>
                <w:sz w:val="28"/>
                <w:szCs w:val="28"/>
                <w:rtl/>
                <w:lang w:bidi="ar-IQ"/>
              </w:rPr>
            </w:pPr>
            <w:r w:rsidRPr="00D0363F">
              <w:rPr>
                <w:rFonts w:cs="Times New Roman" w:hint="cs"/>
                <w:sz w:val="28"/>
                <w:szCs w:val="28"/>
                <w:rtl/>
                <w:lang w:bidi="ar-IQ"/>
              </w:rPr>
              <w:t>تقييم البحوث</w:t>
            </w:r>
          </w:p>
          <w:p w:rsidR="00125CF3" w:rsidRPr="00D0363F" w:rsidRDefault="00125CF3" w:rsidP="00834CD9">
            <w:pPr>
              <w:pStyle w:val="ListParagraph"/>
              <w:numPr>
                <w:ilvl w:val="0"/>
                <w:numId w:val="10"/>
              </w:numPr>
              <w:shd w:val="clear" w:color="auto" w:fill="FFFFFF"/>
              <w:autoSpaceDE w:val="0"/>
              <w:autoSpaceDN w:val="0"/>
              <w:adjustRightInd w:val="0"/>
              <w:spacing w:line="240" w:lineRule="auto"/>
              <w:rPr>
                <w:rFonts w:ascii="Cambria" w:hAnsi="Cambria" w:cs="Times New Roman"/>
                <w:color w:val="000000"/>
                <w:sz w:val="28"/>
                <w:szCs w:val="28"/>
                <w:lang w:bidi="ar-IQ"/>
              </w:rPr>
            </w:pPr>
            <w:r w:rsidRPr="00D0363F">
              <w:rPr>
                <w:rFonts w:cs="Times New Roman" w:hint="cs"/>
                <w:sz w:val="28"/>
                <w:szCs w:val="28"/>
                <w:rtl/>
                <w:lang w:bidi="ar-IQ"/>
              </w:rPr>
              <w:t>الامتحان النهائي</w:t>
            </w:r>
          </w:p>
        </w:tc>
      </w:tr>
      <w:tr w:rsidR="00125CF3" w:rsidRPr="00FE2B72" w:rsidTr="00834CD9">
        <w:trPr>
          <w:trHeight w:val="1290"/>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125CF3" w:rsidRPr="00FE2B72" w:rsidRDefault="00125CF3"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w:t>
            </w:r>
            <w:r w:rsidRPr="00FE2B72">
              <w:rPr>
                <w:rFonts w:ascii="Calibri" w:eastAsia="Calibri" w:hAnsi="Calibri" w:cs="Times New Roman"/>
                <w:sz w:val="28"/>
                <w:szCs w:val="28"/>
                <w:rtl/>
                <w:lang w:bidi="ar-IQ"/>
              </w:rPr>
              <w:t xml:space="preserve">ج1- </w:t>
            </w:r>
            <w:r>
              <w:rPr>
                <w:rFonts w:ascii="Calibri" w:eastAsia="Calibri" w:hAnsi="Calibri" w:cs="Times New Roman" w:hint="cs"/>
                <w:sz w:val="28"/>
                <w:szCs w:val="28"/>
                <w:rtl/>
                <w:lang w:bidi="ar-IQ"/>
              </w:rPr>
              <w:t>اكتساب القدرة على التعامل الانساني الامثل مع المرضى ومراحعي المراكز الصحية الاولية.</w:t>
            </w:r>
          </w:p>
          <w:p w:rsidR="00125CF3" w:rsidRDefault="00125CF3"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اكتساب المهارة على التعامل الاخلاقي مع المشاركين في البحوث الطبية سواء من المرضى او الاصحاء.</w:t>
            </w:r>
          </w:p>
          <w:p w:rsidR="00125CF3" w:rsidRPr="00FE2B72" w:rsidRDefault="00125CF3"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ج3-</w:t>
            </w:r>
          </w:p>
        </w:tc>
      </w:tr>
      <w:tr w:rsidR="00125CF3" w:rsidRPr="00FE2B72" w:rsidTr="00834CD9">
        <w:trPr>
          <w:trHeight w:val="471"/>
        </w:trPr>
        <w:tc>
          <w:tcPr>
            <w:tcW w:w="9720" w:type="dxa"/>
            <w:shd w:val="clear" w:color="auto" w:fill="auto"/>
          </w:tcPr>
          <w:p w:rsidR="00125CF3" w:rsidRPr="00FE2B72" w:rsidRDefault="00125CF3"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25CF3" w:rsidRPr="00FE2B72" w:rsidTr="00834CD9">
        <w:trPr>
          <w:trHeight w:val="624"/>
        </w:trPr>
        <w:tc>
          <w:tcPr>
            <w:tcW w:w="9720" w:type="dxa"/>
            <w:shd w:val="clear" w:color="auto" w:fill="auto"/>
          </w:tcPr>
          <w:p w:rsidR="00125CF3" w:rsidRPr="00203139" w:rsidRDefault="00125CF3" w:rsidP="00DE2B77">
            <w:pPr>
              <w:pStyle w:val="ListParagraph"/>
              <w:numPr>
                <w:ilvl w:val="0"/>
                <w:numId w:val="19"/>
              </w:numPr>
              <w:shd w:val="clear" w:color="auto" w:fill="FFFFFF"/>
              <w:autoSpaceDE w:val="0"/>
              <w:autoSpaceDN w:val="0"/>
              <w:adjustRightInd w:val="0"/>
              <w:rPr>
                <w:rFonts w:cs="Times New Roman"/>
                <w:sz w:val="28"/>
                <w:szCs w:val="28"/>
                <w:rtl/>
                <w:lang w:bidi="ar-IQ"/>
              </w:rPr>
            </w:pPr>
            <w:r w:rsidRPr="00203139">
              <w:rPr>
                <w:rFonts w:cs="Times New Roman" w:hint="cs"/>
                <w:sz w:val="28"/>
                <w:szCs w:val="28"/>
                <w:rtl/>
                <w:lang w:bidi="ar-IQ"/>
              </w:rPr>
              <w:t>أعطاء المحاضرات</w:t>
            </w:r>
            <w:r w:rsidRPr="00203139">
              <w:rPr>
                <w:rFonts w:cs="Times New Roman"/>
                <w:sz w:val="28"/>
                <w:szCs w:val="28"/>
                <w:lang w:bidi="ar-IQ"/>
              </w:rPr>
              <w:t xml:space="preserve"> </w:t>
            </w:r>
            <w:r w:rsidRPr="00203139">
              <w:rPr>
                <w:rFonts w:cs="Times New Roman" w:hint="cs"/>
                <w:sz w:val="28"/>
                <w:szCs w:val="28"/>
                <w:rtl/>
                <w:lang w:bidi="ar-IQ"/>
              </w:rPr>
              <w:t xml:space="preserve"> النظرية</w:t>
            </w:r>
            <w:r>
              <w:rPr>
                <w:rFonts w:cs="Times New Roman" w:hint="cs"/>
                <w:sz w:val="28"/>
                <w:szCs w:val="28"/>
                <w:rtl/>
                <w:lang w:bidi="ar-IQ"/>
              </w:rPr>
              <w:t>.</w:t>
            </w:r>
          </w:p>
          <w:p w:rsidR="00125CF3" w:rsidRDefault="00125CF3" w:rsidP="00DE2B77">
            <w:pPr>
              <w:pStyle w:val="ListParagraph"/>
              <w:numPr>
                <w:ilvl w:val="0"/>
                <w:numId w:val="19"/>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اجراء بحث ميداني وكتابة نتائجه وتقديمه.</w:t>
            </w:r>
          </w:p>
          <w:p w:rsidR="001B0C9E" w:rsidRDefault="001B0C9E" w:rsidP="001B0C9E">
            <w:pPr>
              <w:shd w:val="clear" w:color="auto" w:fill="FFFFFF"/>
              <w:autoSpaceDE w:val="0"/>
              <w:autoSpaceDN w:val="0"/>
              <w:adjustRightInd w:val="0"/>
              <w:rPr>
                <w:rFonts w:cs="Times New Roman"/>
                <w:sz w:val="28"/>
                <w:szCs w:val="28"/>
                <w:rtl/>
                <w:lang w:bidi="ar-IQ"/>
              </w:rPr>
            </w:pPr>
          </w:p>
          <w:p w:rsidR="001B0C9E" w:rsidRPr="001B0C9E" w:rsidRDefault="001B0C9E" w:rsidP="001B0C9E">
            <w:pPr>
              <w:shd w:val="clear" w:color="auto" w:fill="FFFFFF"/>
              <w:autoSpaceDE w:val="0"/>
              <w:autoSpaceDN w:val="0"/>
              <w:adjustRightInd w:val="0"/>
              <w:rPr>
                <w:rFonts w:cs="Times New Roman"/>
                <w:sz w:val="28"/>
                <w:szCs w:val="28"/>
                <w:lang w:bidi="ar-IQ"/>
              </w:rPr>
            </w:pPr>
          </w:p>
        </w:tc>
      </w:tr>
      <w:tr w:rsidR="00125CF3" w:rsidRPr="00FE2B72" w:rsidTr="00834CD9">
        <w:trPr>
          <w:trHeight w:val="425"/>
        </w:trPr>
        <w:tc>
          <w:tcPr>
            <w:tcW w:w="9720" w:type="dxa"/>
            <w:shd w:val="clear" w:color="auto" w:fill="auto"/>
          </w:tcPr>
          <w:p w:rsidR="00125CF3" w:rsidRPr="00FE2B72" w:rsidRDefault="00125CF3"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125CF3" w:rsidRPr="00FE2B72" w:rsidTr="00834CD9">
        <w:trPr>
          <w:trHeight w:val="624"/>
        </w:trPr>
        <w:tc>
          <w:tcPr>
            <w:tcW w:w="9720" w:type="dxa"/>
            <w:shd w:val="clear" w:color="auto" w:fill="auto"/>
          </w:tcPr>
          <w:p w:rsidR="00125CF3" w:rsidRPr="00D0363F" w:rsidRDefault="00125CF3" w:rsidP="00834CD9">
            <w:pPr>
              <w:pStyle w:val="ListParagraph"/>
              <w:numPr>
                <w:ilvl w:val="0"/>
                <w:numId w:val="12"/>
              </w:numPr>
              <w:shd w:val="clear" w:color="auto" w:fill="FFFFFF"/>
              <w:autoSpaceDE w:val="0"/>
              <w:autoSpaceDN w:val="0"/>
              <w:adjustRightInd w:val="0"/>
              <w:rPr>
                <w:rFonts w:cs="Times New Roman"/>
                <w:sz w:val="28"/>
                <w:szCs w:val="28"/>
                <w:lang w:bidi="ar-IQ"/>
              </w:rPr>
            </w:pPr>
            <w:r w:rsidRPr="00D0363F">
              <w:rPr>
                <w:rFonts w:cs="Times New Roman" w:hint="cs"/>
                <w:sz w:val="28"/>
                <w:szCs w:val="28"/>
                <w:rtl/>
                <w:lang w:bidi="ar-IQ"/>
              </w:rPr>
              <w:t>تقييم اداء الطالب خلال اجرائه للبحث الميداني كجزء من التقييم العملي</w:t>
            </w:r>
          </w:p>
        </w:tc>
      </w:tr>
      <w:tr w:rsidR="00125CF3" w:rsidRPr="00FE2B72" w:rsidTr="00834CD9">
        <w:trPr>
          <w:trHeight w:val="1584"/>
        </w:trPr>
        <w:tc>
          <w:tcPr>
            <w:tcW w:w="972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125CF3" w:rsidRPr="00FE2B72" w:rsidRDefault="00125CF3"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125CF3" w:rsidRPr="00E779AA" w:rsidRDefault="00125CF3" w:rsidP="00125CF3">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7"/>
        <w:gridCol w:w="1701"/>
        <w:gridCol w:w="1134"/>
        <w:gridCol w:w="1276"/>
        <w:gridCol w:w="1984"/>
        <w:gridCol w:w="2694"/>
      </w:tblGrid>
      <w:tr w:rsidR="00125CF3" w:rsidRPr="00FE2B72" w:rsidTr="00834CD9">
        <w:trPr>
          <w:trHeight w:val="538"/>
        </w:trPr>
        <w:tc>
          <w:tcPr>
            <w:tcW w:w="9956" w:type="dxa"/>
            <w:gridSpan w:val="6"/>
            <w:shd w:val="clear" w:color="auto" w:fill="auto"/>
          </w:tcPr>
          <w:p w:rsidR="00125CF3" w:rsidRPr="00FE2B72" w:rsidRDefault="00125CF3"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125CF3" w:rsidRPr="00FE2B72" w:rsidTr="00834CD9">
        <w:trPr>
          <w:trHeight w:val="708"/>
        </w:trPr>
        <w:tc>
          <w:tcPr>
            <w:tcW w:w="1167"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701"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13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276"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98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2694" w:type="dxa"/>
            <w:shd w:val="clear" w:color="auto" w:fill="auto"/>
          </w:tcPr>
          <w:p w:rsidR="00125CF3" w:rsidRPr="00FE2B72" w:rsidRDefault="00125CF3"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125CF3" w:rsidRPr="00FE2B72" w:rsidTr="00834CD9">
        <w:trPr>
          <w:trHeight w:val="320"/>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16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30 </w:t>
            </w: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ساعة نظري 45 ساعة عملي</w:t>
            </w: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طب الاسرة والمجتمع3</w:t>
            </w:r>
          </w:p>
        </w:tc>
        <w:tc>
          <w:tcPr>
            <w:tcW w:w="1984" w:type="dxa"/>
            <w:shd w:val="clear" w:color="auto" w:fill="auto"/>
          </w:tcPr>
          <w:p w:rsidR="00125CF3" w:rsidRDefault="00125CF3"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محاضرات </w:t>
            </w:r>
          </w:p>
          <w:p w:rsidR="00125CF3" w:rsidRPr="00FE2B72" w:rsidRDefault="00125CF3"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اجراء بحث ميداني</w:t>
            </w:r>
          </w:p>
        </w:tc>
        <w:tc>
          <w:tcPr>
            <w:tcW w:w="2694" w:type="dxa"/>
            <w:shd w:val="clear" w:color="auto" w:fill="auto"/>
          </w:tcPr>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امتحان نصف الفصل</w:t>
            </w:r>
          </w:p>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sidRPr="00571191">
              <w:rPr>
                <w:rFonts w:eastAsia="Calibri" w:cs="Times New Roman" w:hint="cs"/>
                <w:sz w:val="28"/>
                <w:szCs w:val="28"/>
                <w:rtl/>
                <w:lang w:bidi="ar-IQ"/>
              </w:rPr>
              <w:t>امحانات قصيرة فجائية</w:t>
            </w:r>
          </w:p>
          <w:p w:rsidR="00125CF3" w:rsidRPr="00571191" w:rsidRDefault="00125CF3" w:rsidP="00834CD9">
            <w:pPr>
              <w:shd w:val="clear" w:color="auto" w:fill="FFFFFF"/>
              <w:autoSpaceDE w:val="0"/>
              <w:autoSpaceDN w:val="0"/>
              <w:adjustRightInd w:val="0"/>
              <w:rPr>
                <w:rFonts w:eastAsia="Calibri" w:cs="Times New Roman"/>
                <w:sz w:val="28"/>
                <w:szCs w:val="28"/>
                <w:rtl/>
                <w:lang w:bidi="ar-IQ"/>
              </w:rPr>
            </w:pPr>
            <w:r>
              <w:rPr>
                <w:rFonts w:eastAsia="Calibri" w:cs="Times New Roman" w:hint="cs"/>
                <w:sz w:val="28"/>
                <w:szCs w:val="28"/>
                <w:rtl/>
                <w:lang w:bidi="ar-IQ"/>
              </w:rPr>
              <w:t>تقييم البحث</w:t>
            </w:r>
          </w:p>
          <w:p w:rsidR="00125CF3" w:rsidRPr="00FE2B72" w:rsidRDefault="00125CF3" w:rsidP="00834CD9">
            <w:pPr>
              <w:shd w:val="clear" w:color="auto" w:fill="FFFFFF"/>
              <w:rPr>
                <w:rFonts w:ascii="Cambria" w:eastAsia="Calibri" w:hAnsi="Cambria" w:cs="Times New Roman"/>
                <w:color w:val="000000"/>
                <w:sz w:val="28"/>
                <w:szCs w:val="28"/>
                <w:lang w:bidi="ar-IQ"/>
              </w:rPr>
            </w:pPr>
            <w:r w:rsidRPr="00571191">
              <w:rPr>
                <w:rFonts w:eastAsia="Calibri" w:cs="Times New Roman" w:hint="cs"/>
                <w:sz w:val="28"/>
                <w:szCs w:val="28"/>
                <w:rtl/>
                <w:lang w:bidi="ar-IQ"/>
              </w:rPr>
              <w:t>الامتحان</w:t>
            </w:r>
            <w:r>
              <w:rPr>
                <w:rFonts w:eastAsia="Calibri" w:cs="Times New Roman" w:hint="cs"/>
                <w:sz w:val="28"/>
                <w:szCs w:val="28"/>
                <w:rtl/>
                <w:lang w:bidi="ar-IQ"/>
              </w:rPr>
              <w:t xml:space="preserve"> النهائي</w:t>
            </w:r>
          </w:p>
        </w:tc>
      </w:tr>
      <w:tr w:rsidR="00125CF3" w:rsidRPr="00FE2B72" w:rsidTr="00834CD9">
        <w:trPr>
          <w:trHeight w:val="331"/>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40"/>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23"/>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125CF3" w:rsidRPr="00FE2B72" w:rsidTr="00834CD9">
        <w:trPr>
          <w:trHeight w:val="319"/>
        </w:trPr>
        <w:tc>
          <w:tcPr>
            <w:tcW w:w="116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01"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76"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98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125CF3" w:rsidRPr="00807DE1" w:rsidRDefault="00125CF3" w:rsidP="00125CF3">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125CF3" w:rsidRPr="00FE2B72" w:rsidTr="00834CD9">
        <w:trPr>
          <w:trHeight w:val="477"/>
        </w:trPr>
        <w:tc>
          <w:tcPr>
            <w:tcW w:w="9720" w:type="dxa"/>
            <w:gridSpan w:val="2"/>
            <w:shd w:val="clear" w:color="auto" w:fill="auto"/>
          </w:tcPr>
          <w:p w:rsidR="00125CF3" w:rsidRPr="00FE2B72" w:rsidRDefault="00125CF3"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125CF3" w:rsidRPr="00FE2B72" w:rsidTr="00834CD9">
        <w:trPr>
          <w:trHeight w:val="570"/>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125CF3" w:rsidRPr="00FE2B72" w:rsidRDefault="00125CF3" w:rsidP="00834CD9">
            <w:pPr>
              <w:bidi w:val="0"/>
              <w:jc w:val="both"/>
              <w:rPr>
                <w:rFonts w:ascii="Cambria" w:eastAsia="Calibri" w:hAnsi="Cambria"/>
                <w:color w:val="000000"/>
                <w:sz w:val="28"/>
                <w:szCs w:val="28"/>
                <w:lang w:bidi="ar-IQ"/>
              </w:rPr>
            </w:pPr>
            <w:r>
              <w:rPr>
                <w:lang w:bidi="ar-SY"/>
              </w:rPr>
              <w:t>Control of communicable diseases manual CDC Atlanta</w:t>
            </w:r>
          </w:p>
        </w:tc>
      </w:tr>
      <w:tr w:rsidR="00125CF3" w:rsidRPr="00FE2B72" w:rsidTr="00834CD9">
        <w:trPr>
          <w:trHeight w:val="432"/>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125CF3" w:rsidRPr="00971623" w:rsidRDefault="00125CF3" w:rsidP="00834CD9">
            <w:pPr>
              <w:bidi w:val="0"/>
              <w:jc w:val="both"/>
              <w:rPr>
                <w:lang w:bidi="ar-SY"/>
              </w:rPr>
            </w:pPr>
            <w:r>
              <w:rPr>
                <w:lang w:bidi="ar-SY"/>
              </w:rPr>
              <w:t>Hennikan's Epidemiology in Medicine</w:t>
            </w:r>
          </w:p>
        </w:tc>
      </w:tr>
      <w:tr w:rsidR="00125CF3" w:rsidRPr="00FE2B72" w:rsidTr="00834CD9">
        <w:trPr>
          <w:trHeight w:val="972"/>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125CF3" w:rsidRDefault="00125CF3" w:rsidP="00834CD9">
            <w:pPr>
              <w:bidi w:val="0"/>
              <w:jc w:val="both"/>
              <w:rPr>
                <w:lang w:bidi="ar-SY"/>
              </w:rPr>
            </w:pPr>
          </w:p>
          <w:p w:rsidR="00125CF3" w:rsidRPr="00FE2B72" w:rsidRDefault="00125CF3" w:rsidP="00834CD9">
            <w:pPr>
              <w:shd w:val="clear" w:color="auto" w:fill="FFFFFF"/>
              <w:autoSpaceDE w:val="0"/>
              <w:autoSpaceDN w:val="0"/>
              <w:adjustRightInd w:val="0"/>
              <w:rPr>
                <w:rFonts w:ascii="Cambria" w:eastAsia="Calibri" w:hAnsi="Cambria"/>
                <w:color w:val="000000"/>
                <w:sz w:val="28"/>
                <w:szCs w:val="28"/>
                <w:lang w:bidi="ar-IQ"/>
              </w:rPr>
            </w:pPr>
          </w:p>
        </w:tc>
      </w:tr>
      <w:tr w:rsidR="00125CF3" w:rsidRPr="00FE2B72" w:rsidTr="00834CD9">
        <w:trPr>
          <w:trHeight w:val="566"/>
        </w:trPr>
        <w:tc>
          <w:tcPr>
            <w:tcW w:w="4007"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125CF3" w:rsidRDefault="00125CF3" w:rsidP="00834CD9">
            <w:pPr>
              <w:bidi w:val="0"/>
              <w:jc w:val="both"/>
              <w:rPr>
                <w:rtl/>
                <w:lang w:bidi="ar-SY"/>
              </w:rPr>
            </w:pPr>
            <w:r>
              <w:rPr>
                <w:lang w:bidi="ar-SY"/>
              </w:rPr>
              <w:t>WHO website</w:t>
            </w:r>
          </w:p>
          <w:p w:rsidR="00125CF3" w:rsidRPr="000559DE" w:rsidRDefault="00125CF3" w:rsidP="00834CD9">
            <w:pPr>
              <w:bidi w:val="0"/>
              <w:jc w:val="both"/>
              <w:rPr>
                <w:lang w:bidi="ar-SY"/>
              </w:rPr>
            </w:pPr>
            <w:r>
              <w:rPr>
                <w:lang w:bidi="ar-SY"/>
              </w:rPr>
              <w:t>CDC</w:t>
            </w:r>
          </w:p>
        </w:tc>
      </w:tr>
    </w:tbl>
    <w:p w:rsidR="00125CF3" w:rsidRDefault="00125CF3" w:rsidP="00125CF3">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25CF3" w:rsidRPr="00FE2B72" w:rsidTr="00834CD9">
        <w:trPr>
          <w:trHeight w:val="419"/>
        </w:trPr>
        <w:tc>
          <w:tcPr>
            <w:tcW w:w="9720" w:type="dxa"/>
            <w:shd w:val="clear" w:color="auto" w:fill="auto"/>
          </w:tcPr>
          <w:p w:rsidR="00125CF3" w:rsidRPr="00FE2B72" w:rsidRDefault="00125CF3"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125CF3" w:rsidRPr="00FE2B72" w:rsidTr="00834CD9">
        <w:trPr>
          <w:trHeight w:val="495"/>
        </w:trPr>
        <w:tc>
          <w:tcPr>
            <w:tcW w:w="9720" w:type="dxa"/>
            <w:shd w:val="clear" w:color="auto" w:fill="auto"/>
          </w:tcPr>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125CF3" w:rsidRPr="00FE2B72" w:rsidRDefault="00125CF3"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125CF3" w:rsidRPr="002A432E" w:rsidRDefault="00125CF3" w:rsidP="00125CF3">
      <w:pPr>
        <w:shd w:val="clear" w:color="auto" w:fill="FFFFFF"/>
        <w:spacing w:after="240" w:line="276" w:lineRule="auto"/>
        <w:rPr>
          <w:sz w:val="24"/>
          <w:szCs w:val="24"/>
          <w:rtl/>
          <w:lang w:bidi="ar-IQ"/>
        </w:rPr>
      </w:pPr>
    </w:p>
    <w:p w:rsidR="00125CF3" w:rsidRDefault="00125CF3" w:rsidP="00081C45">
      <w:pPr>
        <w:shd w:val="clear" w:color="auto" w:fill="FFFFFF"/>
        <w:autoSpaceDE w:val="0"/>
        <w:autoSpaceDN w:val="0"/>
        <w:adjustRightInd w:val="0"/>
        <w:spacing w:after="200" w:line="276" w:lineRule="auto"/>
        <w:jc w:val="center"/>
        <w:rPr>
          <w:sz w:val="24"/>
          <w:szCs w:val="24"/>
          <w:rtl/>
          <w:lang w:bidi="ar-IQ"/>
        </w:rPr>
      </w:pPr>
    </w:p>
    <w:p w:rsidR="002A7B84" w:rsidRPr="00EE06F8" w:rsidRDefault="002A7B84" w:rsidP="002A7B8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لفرع الفسلجة (1)</w:t>
      </w:r>
    </w:p>
    <w:p w:rsidR="002A7B84" w:rsidRPr="006A1ABC" w:rsidRDefault="002A7B84" w:rsidP="002A7B8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794"/>
        </w:trPr>
        <w:tc>
          <w:tcPr>
            <w:tcW w:w="9720" w:type="dxa"/>
            <w:shd w:val="clear" w:color="auto" w:fill="auto"/>
          </w:tcPr>
          <w:p w:rsidR="002A7B84" w:rsidRPr="00FE2B72" w:rsidRDefault="002A7B84"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2A7B84" w:rsidRPr="00E734E3" w:rsidRDefault="002A7B84" w:rsidP="002A7B8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كلية الطب /</w:t>
            </w:r>
            <w:r>
              <w:rPr>
                <w:rFonts w:ascii="Calibri" w:eastAsia="Calibri" w:hAnsi="Calibri" w:cs="Times New Roman" w:hint="cs"/>
                <w:sz w:val="28"/>
                <w:szCs w:val="28"/>
                <w:rtl/>
                <w:lang w:bidi="ar-IQ"/>
              </w:rPr>
              <w:t xml:space="preserve"> جامعة النهرين</w:t>
            </w:r>
            <w:r w:rsidRPr="00A7744A">
              <w:rPr>
                <w:rFonts w:ascii="Calibri" w:eastAsia="Calibri" w:hAnsi="Calibri" w:cs="Times New Roman" w:hint="cs"/>
                <w:sz w:val="28"/>
                <w:szCs w:val="28"/>
                <w:rtl/>
                <w:lang w:bidi="ar-IQ"/>
              </w:rPr>
              <w:t xml:space="preserve">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الفسلجة والفيزياء الطبية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 xml:space="preserve">علم </w:t>
            </w:r>
            <w:r>
              <w:rPr>
                <w:rFonts w:ascii="Calibri" w:eastAsia="Calibri" w:hAnsi="Calibri" w:cs="Times New Roman" w:hint="cs"/>
                <w:sz w:val="28"/>
                <w:szCs w:val="28"/>
                <w:rtl/>
                <w:lang w:bidi="ar-IQ"/>
              </w:rPr>
              <w:t>وظائف الأعضاء/ المرحلة الاولى</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بكالوريوس طب وجراحة عامة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الاول/ المرحلة الاولى</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15</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5/6/2016</w:t>
            </w:r>
          </w:p>
        </w:tc>
      </w:tr>
      <w:tr w:rsidR="002A7B84" w:rsidRPr="00FE2B72" w:rsidTr="00834CD9">
        <w:trPr>
          <w:trHeight w:val="725"/>
        </w:trPr>
        <w:tc>
          <w:tcPr>
            <w:tcW w:w="9720" w:type="dxa"/>
            <w:gridSpan w:val="2"/>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تقدير</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القيم</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الطبيعية للفعاليات الحيوية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فيما</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يتعلق</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بالظروف</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البيولوجية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المختلفة</w:t>
            </w:r>
            <w:r w:rsidRPr="00EA6CC3">
              <w:rPr>
                <w:rFonts w:asciiTheme="majorBidi" w:hAnsiTheme="majorBidi" w:cs="Times New Roman"/>
                <w:sz w:val="32"/>
                <w:szCs w:val="32"/>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التمييز</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بين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وغير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 المختلفة</w:t>
            </w:r>
            <w:r w:rsidRPr="00EA6CC3">
              <w:rPr>
                <w:rFonts w:asciiTheme="majorBidi" w:hAnsiTheme="majorBidi" w:cs="Times New Roman"/>
                <w:sz w:val="28"/>
                <w:szCs w:val="28"/>
                <w:rtl/>
              </w:rPr>
              <w:t xml:space="preserve">. </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توضيح</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مقدار التغيير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في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والمصاحبة لبعض</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الحالات المرضية</w:t>
            </w:r>
            <w:r w:rsidRPr="00EA6CC3">
              <w:rPr>
                <w:rFonts w:asciiTheme="majorBidi" w:hAnsiTheme="majorBidi" w:cs="Times New Roman"/>
                <w:sz w:val="28"/>
                <w:szCs w:val="28"/>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توسيع المعــرفة من خلال المجلات الدورية والكتب الطبية والإنترنت.</w:t>
            </w:r>
          </w:p>
          <w:p w:rsidR="002A7B84" w:rsidRPr="00EA6CC3" w:rsidRDefault="002A7B84" w:rsidP="00834CD9">
            <w:pPr>
              <w:shd w:val="clear" w:color="auto" w:fill="FFFFFF"/>
              <w:autoSpaceDE w:val="0"/>
              <w:autoSpaceDN w:val="0"/>
              <w:adjustRightInd w:val="0"/>
              <w:rPr>
                <w:rFonts w:ascii="Calibri" w:eastAsia="Calibri" w:hAnsi="Calibri" w:cs="Times New Roman"/>
                <w:sz w:val="32"/>
                <w:szCs w:val="32"/>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shd w:val="clear" w:color="auto" w:fill="FFFFFF"/>
              <w:autoSpaceDE w:val="0"/>
              <w:autoSpaceDN w:val="0"/>
              <w:adjustRightInd w:val="0"/>
              <w:rPr>
                <w:rFonts w:ascii="Calibri" w:eastAsia="Calibri" w:hAnsi="Calibri" w:cs="Times New Roman"/>
                <w:sz w:val="32"/>
                <w:szCs w:val="32"/>
              </w:rPr>
            </w:pPr>
            <w:r w:rsidRPr="00EA6CC3">
              <w:rPr>
                <w:rFonts w:asciiTheme="majorBidi" w:hAnsiTheme="majorBidi" w:cs="Times New Roman" w:hint="cs"/>
                <w:sz w:val="32"/>
                <w:szCs w:val="32"/>
                <w:rtl/>
                <w:lang w:bidi="ar-IQ"/>
              </w:rPr>
              <w:t>تطبيق</w:t>
            </w:r>
            <w:r w:rsidRPr="00EA6CC3">
              <w:rPr>
                <w:rFonts w:asciiTheme="majorBidi" w:hAnsiTheme="majorBidi" w:cs="Times New Roman" w:hint="cs"/>
                <w:sz w:val="32"/>
                <w:szCs w:val="32"/>
                <w:rtl/>
              </w:rPr>
              <w:t xml:space="preserve"> اللبنات العلمية الأساسية التي إكتسبها لإجراء البحوث العلمية والدراسات الطبية.</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bl>
    <w:p w:rsidR="002A7B84" w:rsidRPr="0020555A" w:rsidRDefault="002A7B84" w:rsidP="002A7B8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653"/>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2A7B84" w:rsidRPr="00FE2B72" w:rsidTr="00834CD9">
        <w:trPr>
          <w:trHeight w:val="2490"/>
        </w:trPr>
        <w:tc>
          <w:tcPr>
            <w:tcW w:w="9720" w:type="dxa"/>
            <w:shd w:val="clear" w:color="auto" w:fill="auto"/>
          </w:tcPr>
          <w:p w:rsidR="002A7B84" w:rsidRPr="00FE2B72" w:rsidRDefault="002A7B84"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2A7B84" w:rsidRPr="00EA6CC3" w:rsidRDefault="002A7B84" w:rsidP="00834CD9">
            <w:pPr>
              <w:shd w:val="clear" w:color="auto" w:fill="FFFFFF"/>
              <w:autoSpaceDE w:val="0"/>
              <w:autoSpaceDN w:val="0"/>
              <w:adjustRightInd w:val="0"/>
              <w:ind w:left="612"/>
              <w:rPr>
                <w:rFonts w:ascii="Calibri" w:eastAsia="Calibri" w:hAnsi="Calibri" w:cs="Times New Roman"/>
                <w:sz w:val="14"/>
                <w:szCs w:val="14"/>
                <w:rtl/>
                <w:lang w:bidi="ar-IQ"/>
              </w:rPr>
            </w:pPr>
            <w:r w:rsidRPr="00FE2B72">
              <w:rPr>
                <w:rFonts w:ascii="Calibri" w:eastAsia="Calibri" w:hAnsi="Calibri" w:cs="Times New Roman"/>
                <w:sz w:val="28"/>
                <w:szCs w:val="28"/>
                <w:rtl/>
                <w:lang w:bidi="ar-IQ"/>
              </w:rPr>
              <w:t>أ1</w:t>
            </w:r>
            <w:r w:rsidRPr="00EA6CC3">
              <w:rPr>
                <w:rFonts w:ascii="Calibri" w:eastAsia="Calibri" w:hAnsi="Calibri" w:cs="Times New Roman"/>
                <w:sz w:val="14"/>
                <w:szCs w:val="14"/>
                <w:rtl/>
                <w:lang w:bidi="ar-IQ"/>
              </w:rPr>
              <w:t xml:space="preserve">-    </w:t>
            </w:r>
            <w:r w:rsidRPr="00EA6CC3">
              <w:rPr>
                <w:rFonts w:asciiTheme="majorBidi" w:hAnsiTheme="majorBidi" w:cs="Times New Roman" w:hint="cs"/>
                <w:sz w:val="28"/>
                <w:szCs w:val="28"/>
                <w:rtl/>
              </w:rPr>
              <w:t>التعلم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على</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أساسيات</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الأعضاء</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البشري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ومفرداتها المختلفة</w:t>
            </w:r>
            <w:r w:rsidRPr="00EA6CC3">
              <w:rPr>
                <w:rFonts w:asciiTheme="majorBidi" w:hAnsiTheme="majorBidi" w:cs="Times New Roman"/>
                <w:sz w:val="28"/>
                <w:szCs w:val="28"/>
                <w:rtl/>
              </w:rPr>
              <w:t xml:space="preserve">. </w:t>
            </w:r>
            <w:r w:rsidRPr="00EA6CC3">
              <w:rPr>
                <w:rFonts w:ascii="Calibri" w:eastAsia="Calibri" w:hAnsi="Calibri" w:cs="Times New Roman"/>
                <w:sz w:val="14"/>
                <w:szCs w:val="14"/>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Pr>
                <w:rFonts w:asciiTheme="majorBidi" w:hAnsiTheme="majorBidi" w:cs="Times New Roman" w:hint="cs"/>
                <w:sz w:val="28"/>
                <w:szCs w:val="28"/>
                <w:rtl/>
              </w:rPr>
              <w:t xml:space="preserve">تطوير القابليات </w:t>
            </w:r>
            <w:r w:rsidRPr="00EA6CC3">
              <w:rPr>
                <w:rFonts w:asciiTheme="majorBidi" w:hAnsiTheme="majorBidi" w:cs="Times New Roman" w:hint="cs"/>
                <w:sz w:val="28"/>
                <w:szCs w:val="28"/>
                <w:rtl/>
              </w:rPr>
              <w:t>الذهنية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طريق</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أساليب</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التعليم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الأكاديمي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والعملي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الحديثة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ربط العلوم الاساسية بالعلوم التطبيقية مستقبلا</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التعرف على طرق عمل وتأثير العقاقير</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تعلم اسلوب النقاش العلمي</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اكتساب المهارات المختبرية</w:t>
            </w:r>
          </w:p>
        </w:tc>
      </w:tr>
      <w:tr w:rsidR="002A7B84" w:rsidRPr="00FE2B72" w:rsidTr="00834CD9">
        <w:trPr>
          <w:trHeight w:val="1631"/>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طرق التعامل مع الحيوانات المختبرية والاجهزة العلمية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كيفية استخدام المواد الكيماوية والفيزياوية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اكتساب مهارات الفحص السريري للانسان</w:t>
            </w:r>
            <w:r w:rsidRPr="00FE2B72">
              <w:rPr>
                <w:rFonts w:ascii="Calibri" w:eastAsia="Calibri" w:hAnsi="Calibri" w:cs="Times New Roman"/>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2A7B84" w:rsidRPr="00FE2B72" w:rsidTr="00834CD9">
        <w:trPr>
          <w:trHeight w:val="423"/>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المحاضرات- الحاسوب- شاشات البلازما- الاجهزة العلمية الحديثة- الجولات السريرية- الحلقات التعليمية</w:t>
            </w: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الاجهزة السمعية المرئية- المناقشات</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0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النقاش داخل المحاضرات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التحريرية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مجاميع التعليم الصغيرة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الامتحانات العملية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129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2A7B84" w:rsidRPr="00FE2B72" w:rsidRDefault="002A7B84" w:rsidP="00834CD9">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الانضباط الاخلاقي والمهنية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حسن تعامل الطلبة مع بعضهم البعض</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تطوير روح المساعدة</w:t>
            </w:r>
          </w:p>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ازالة الفروقات الطبقية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71"/>
        </w:trPr>
        <w:tc>
          <w:tcPr>
            <w:tcW w:w="9720" w:type="dxa"/>
            <w:shd w:val="clear" w:color="auto" w:fill="auto"/>
          </w:tcPr>
          <w:p w:rsidR="002A7B84" w:rsidRPr="00FE2B72" w:rsidRDefault="002A7B84"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الحلقات العلمية الصغيرة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المناقشات</w:t>
            </w:r>
          </w:p>
          <w:p w:rsidR="002A7B84" w:rsidRPr="00FE2B72" w:rsidRDefault="002A7B84" w:rsidP="002A7B8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السمينارات</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25"/>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متابعة الطلبة</w:t>
            </w:r>
          </w:p>
        </w:tc>
      </w:tr>
      <w:tr w:rsidR="002A7B84" w:rsidRPr="00FE2B72" w:rsidTr="00834CD9">
        <w:trPr>
          <w:trHeight w:val="1584"/>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ينبغي على الطالب ان يتعاون مع زملائه واساتذته في جو من الود والتفاهم</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ان يعمل مع اقرانه كفريق واحد</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ان يتفاعل معهم في الرحلات العلمية وو سائل الاعلام</w:t>
            </w:r>
          </w:p>
          <w:p w:rsidR="002A7B84" w:rsidRPr="00FE2B72" w:rsidRDefault="002A7B84"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2A7B84" w:rsidRPr="00E779AA" w:rsidRDefault="002A7B84" w:rsidP="002A7B8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298"/>
      </w:tblGrid>
      <w:tr w:rsidR="002A7B84" w:rsidRPr="00FE2B72" w:rsidTr="00834CD9">
        <w:trPr>
          <w:trHeight w:val="538"/>
        </w:trPr>
        <w:tc>
          <w:tcPr>
            <w:tcW w:w="9578" w:type="dxa"/>
            <w:gridSpan w:val="6"/>
            <w:shd w:val="clear" w:color="auto" w:fill="auto"/>
          </w:tcPr>
          <w:p w:rsidR="002A7B84" w:rsidRPr="00FE2B72" w:rsidRDefault="002A7B84" w:rsidP="002A7B8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2A7B84" w:rsidRPr="00FE2B72" w:rsidTr="00834CD9">
        <w:trPr>
          <w:trHeight w:val="907"/>
        </w:trPr>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2A7B84" w:rsidRPr="00FE2B72" w:rsidTr="00834CD9">
        <w:trPr>
          <w:trHeight w:val="399"/>
        </w:trPr>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تركيب الخلية</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محتويات الخلية</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جدار الخلية</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النقل عبر الخلية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الانقسام الخلوي</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النواة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بيوت الطاقة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تكاثر الخلية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المرسلات الداخلية للخلية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الحامض النووي</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المستلمات</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المؤثرات على انقسام الخلية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الابوبتوسس</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الادوية المؤثرة على الخلية</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513"/>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260"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1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مناقشات</w:t>
            </w:r>
          </w:p>
        </w:tc>
        <w:tc>
          <w:tcPr>
            <w:tcW w:w="2160" w:type="dxa"/>
            <w:shd w:val="clear" w:color="auto" w:fill="auto"/>
          </w:tcPr>
          <w:p w:rsidR="002A7B84" w:rsidRDefault="002A7B84" w:rsidP="00834CD9">
            <w:r w:rsidRPr="00780DE3">
              <w:rPr>
                <w:rFonts w:ascii="Cambria" w:eastAsia="Calibri" w:hAnsi="Cambria" w:cs="Times New Roman" w:hint="cs"/>
                <w:color w:val="000000"/>
                <w:sz w:val="28"/>
                <w:szCs w:val="28"/>
                <w:rtl/>
                <w:lang w:bidi="ar-IQ"/>
              </w:rPr>
              <w:t>الخلية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bl>
    <w:p w:rsidR="002A7B84" w:rsidRPr="00807DE1" w:rsidRDefault="002A7B84" w:rsidP="002A7B84">
      <w:pPr>
        <w:shd w:val="clear" w:color="auto" w:fill="FFFFFF"/>
        <w:rPr>
          <w:vanish/>
        </w:rPr>
      </w:pPr>
    </w:p>
    <w:tbl>
      <w:tblPr>
        <w:tblpPr w:leftFromText="180" w:rightFromText="180" w:vertAnchor="page" w:horzAnchor="margin" w:tblpXSpec="center" w:tblpY="121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A7B84" w:rsidRPr="00FE2B72" w:rsidTr="00834CD9">
        <w:trPr>
          <w:trHeight w:val="477"/>
        </w:trPr>
        <w:tc>
          <w:tcPr>
            <w:tcW w:w="9720" w:type="dxa"/>
            <w:gridSpan w:val="2"/>
            <w:shd w:val="clear" w:color="auto" w:fill="auto"/>
          </w:tcPr>
          <w:p w:rsidR="002A7B84" w:rsidRPr="00FE2B72" w:rsidRDefault="002A7B84" w:rsidP="002A7B8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2A7B84" w:rsidRPr="00FE2B72" w:rsidTr="00834CD9">
        <w:trPr>
          <w:trHeight w:val="570"/>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2A7B84" w:rsidRDefault="002A7B84" w:rsidP="00834CD9">
            <w:pPr>
              <w:bidi w:val="0"/>
              <w:jc w:val="both"/>
              <w:rPr>
                <w:lang w:bidi="ar-SY"/>
              </w:rPr>
            </w:pPr>
            <w:r>
              <w:rPr>
                <w:lang w:bidi="ar-SY"/>
              </w:rPr>
              <w:t xml:space="preserve">Ganong's Review of Medical Physiology, by Kim E. Barret, Susan M. Barman. Mc Graw Hill LANGE. 2011. </w:t>
            </w:r>
          </w:p>
          <w:p w:rsidR="002A7B84" w:rsidRDefault="002A7B84" w:rsidP="00834CD9">
            <w:pPr>
              <w:bidi w:val="0"/>
              <w:jc w:val="both"/>
              <w:rPr>
                <w:lang w:bidi="ar-SY"/>
              </w:rPr>
            </w:pPr>
            <w:r>
              <w:rPr>
                <w:lang w:bidi="ar-SY"/>
              </w:rPr>
              <w:t>Guyton and Hall textbook of Medical Physiology. Saunders comp. 201</w:t>
            </w:r>
            <w:r>
              <w:rPr>
                <w:rFonts w:hint="cs"/>
                <w:rtl/>
                <w:lang w:bidi="ar-SY"/>
              </w:rPr>
              <w:t>6</w:t>
            </w:r>
            <w:r>
              <w:rPr>
                <w:lang w:bidi="ar-SY"/>
              </w:rPr>
              <w:t xml:space="preserve">.  </w:t>
            </w:r>
          </w:p>
          <w:p w:rsidR="002A7B84" w:rsidRPr="00FE2B72" w:rsidRDefault="002A7B84" w:rsidP="00834CD9">
            <w:pPr>
              <w:shd w:val="clear" w:color="auto" w:fill="FFFFFF"/>
              <w:autoSpaceDE w:val="0"/>
              <w:autoSpaceDN w:val="0"/>
              <w:adjustRightInd w:val="0"/>
              <w:rPr>
                <w:rFonts w:ascii="Cambria" w:eastAsia="Calibri" w:hAnsi="Cambria"/>
                <w:color w:val="000000"/>
                <w:sz w:val="28"/>
                <w:szCs w:val="28"/>
                <w:lang w:bidi="ar-IQ"/>
              </w:rPr>
            </w:pPr>
          </w:p>
        </w:tc>
      </w:tr>
      <w:tr w:rsidR="002A7B84" w:rsidRPr="00FE2B72" w:rsidTr="00834CD9">
        <w:trPr>
          <w:trHeight w:val="1005"/>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1247"/>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666"/>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p>
        </w:tc>
      </w:tr>
    </w:tbl>
    <w:p w:rsidR="002A7B84" w:rsidRDefault="002A7B84" w:rsidP="002A7B84">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419"/>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2A7B84" w:rsidRPr="00FE2B72" w:rsidTr="00834CD9">
        <w:trPr>
          <w:trHeight w:val="495"/>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قيد البحـــــث</w:t>
            </w:r>
          </w:p>
        </w:tc>
      </w:tr>
    </w:tbl>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Pr="00EE06F8" w:rsidRDefault="002A7B84" w:rsidP="002A7B8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لفرع الفسلجة (2)</w:t>
      </w:r>
    </w:p>
    <w:p w:rsidR="002A7B84" w:rsidRPr="006A1ABC" w:rsidRDefault="002A7B84" w:rsidP="002A7B8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794"/>
        </w:trPr>
        <w:tc>
          <w:tcPr>
            <w:tcW w:w="9720" w:type="dxa"/>
            <w:shd w:val="clear" w:color="auto" w:fill="auto"/>
          </w:tcPr>
          <w:p w:rsidR="002A7B84" w:rsidRPr="00FE2B72" w:rsidRDefault="002A7B84"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2A7B84" w:rsidRPr="00E734E3" w:rsidRDefault="002A7B84" w:rsidP="002A7B8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كلية الطب /</w:t>
            </w:r>
            <w:r>
              <w:rPr>
                <w:rFonts w:ascii="Calibri" w:eastAsia="Calibri" w:hAnsi="Calibri" w:cs="Times New Roman" w:hint="cs"/>
                <w:sz w:val="28"/>
                <w:szCs w:val="28"/>
                <w:rtl/>
                <w:lang w:bidi="ar-IQ"/>
              </w:rPr>
              <w:t xml:space="preserve"> جامعة النهرين</w:t>
            </w:r>
            <w:r w:rsidRPr="00A7744A">
              <w:rPr>
                <w:rFonts w:ascii="Calibri" w:eastAsia="Calibri" w:hAnsi="Calibri" w:cs="Times New Roman" w:hint="cs"/>
                <w:sz w:val="28"/>
                <w:szCs w:val="28"/>
                <w:rtl/>
                <w:lang w:bidi="ar-IQ"/>
              </w:rPr>
              <w:t xml:space="preserve">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الفسلجة والفيزياء الطبية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 xml:space="preserve">علم </w:t>
            </w:r>
            <w:r>
              <w:rPr>
                <w:rFonts w:ascii="Calibri" w:eastAsia="Calibri" w:hAnsi="Calibri" w:cs="Times New Roman" w:hint="cs"/>
                <w:sz w:val="28"/>
                <w:szCs w:val="28"/>
                <w:rtl/>
                <w:lang w:bidi="ar-IQ"/>
              </w:rPr>
              <w:t>وظائف الأعضاء/ المرحلة الاولى</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بكالوريوس طب وجراحة عامة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 المرحلة الاولى</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15</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5/6/2016</w:t>
            </w:r>
          </w:p>
        </w:tc>
      </w:tr>
      <w:tr w:rsidR="002A7B84" w:rsidRPr="00FE2B72" w:rsidTr="00834CD9">
        <w:trPr>
          <w:trHeight w:val="725"/>
        </w:trPr>
        <w:tc>
          <w:tcPr>
            <w:tcW w:w="9720" w:type="dxa"/>
            <w:gridSpan w:val="2"/>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تقدير</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القيم</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الطبيعية للفعاليات الحيوية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فيما</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يتعلق</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بالظروف</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البيولوجية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المختلفة</w:t>
            </w:r>
            <w:r w:rsidRPr="00EA6CC3">
              <w:rPr>
                <w:rFonts w:asciiTheme="majorBidi" w:hAnsiTheme="majorBidi" w:cs="Times New Roman"/>
                <w:sz w:val="32"/>
                <w:szCs w:val="32"/>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التمييز</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بين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وغير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 المختلفة</w:t>
            </w:r>
            <w:r w:rsidRPr="00EA6CC3">
              <w:rPr>
                <w:rFonts w:asciiTheme="majorBidi" w:hAnsiTheme="majorBidi" w:cs="Times New Roman"/>
                <w:sz w:val="28"/>
                <w:szCs w:val="28"/>
                <w:rtl/>
              </w:rPr>
              <w:t xml:space="preserve">. </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توضيح</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مقدار التغيير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في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والمصاحبة لبعض</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الحالات المرضية</w:t>
            </w:r>
            <w:r w:rsidRPr="00EA6CC3">
              <w:rPr>
                <w:rFonts w:asciiTheme="majorBidi" w:hAnsiTheme="majorBidi" w:cs="Times New Roman"/>
                <w:sz w:val="28"/>
                <w:szCs w:val="28"/>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توسيع المعــرفة من خلال المجلات الدورية والكتب الطبية والإنترنت.</w:t>
            </w:r>
          </w:p>
          <w:p w:rsidR="002A7B84" w:rsidRPr="00EA6CC3" w:rsidRDefault="002A7B84" w:rsidP="00834CD9">
            <w:pPr>
              <w:shd w:val="clear" w:color="auto" w:fill="FFFFFF"/>
              <w:autoSpaceDE w:val="0"/>
              <w:autoSpaceDN w:val="0"/>
              <w:adjustRightInd w:val="0"/>
              <w:rPr>
                <w:rFonts w:ascii="Calibri" w:eastAsia="Calibri" w:hAnsi="Calibri" w:cs="Times New Roman"/>
                <w:sz w:val="32"/>
                <w:szCs w:val="32"/>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shd w:val="clear" w:color="auto" w:fill="FFFFFF"/>
              <w:autoSpaceDE w:val="0"/>
              <w:autoSpaceDN w:val="0"/>
              <w:adjustRightInd w:val="0"/>
              <w:rPr>
                <w:rFonts w:ascii="Calibri" w:eastAsia="Calibri" w:hAnsi="Calibri" w:cs="Times New Roman"/>
                <w:sz w:val="32"/>
                <w:szCs w:val="32"/>
              </w:rPr>
            </w:pPr>
            <w:r w:rsidRPr="00EA6CC3">
              <w:rPr>
                <w:rFonts w:asciiTheme="majorBidi" w:hAnsiTheme="majorBidi" w:cs="Times New Roman" w:hint="cs"/>
                <w:sz w:val="32"/>
                <w:szCs w:val="32"/>
                <w:rtl/>
                <w:lang w:bidi="ar-IQ"/>
              </w:rPr>
              <w:t>تطبيق</w:t>
            </w:r>
            <w:r w:rsidRPr="00EA6CC3">
              <w:rPr>
                <w:rFonts w:asciiTheme="majorBidi" w:hAnsiTheme="majorBidi" w:cs="Times New Roman" w:hint="cs"/>
                <w:sz w:val="32"/>
                <w:szCs w:val="32"/>
                <w:rtl/>
              </w:rPr>
              <w:t xml:space="preserve"> اللبنات العلمية الأساسية التي إكتسبها لإجراء البحوث العلمية والدراسات الطبية.</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bl>
    <w:p w:rsidR="002A7B84" w:rsidRPr="0020555A" w:rsidRDefault="002A7B84" w:rsidP="002A7B8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653"/>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2A7B84" w:rsidRPr="00FE2B72" w:rsidTr="00834CD9">
        <w:trPr>
          <w:trHeight w:val="2490"/>
        </w:trPr>
        <w:tc>
          <w:tcPr>
            <w:tcW w:w="9720" w:type="dxa"/>
            <w:shd w:val="clear" w:color="auto" w:fill="auto"/>
          </w:tcPr>
          <w:p w:rsidR="002A7B84" w:rsidRPr="00FE2B72" w:rsidRDefault="002A7B84"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2A7B84" w:rsidRPr="00EA6CC3" w:rsidRDefault="002A7B84" w:rsidP="00834CD9">
            <w:pPr>
              <w:shd w:val="clear" w:color="auto" w:fill="FFFFFF"/>
              <w:autoSpaceDE w:val="0"/>
              <w:autoSpaceDN w:val="0"/>
              <w:adjustRightInd w:val="0"/>
              <w:ind w:left="612"/>
              <w:rPr>
                <w:rFonts w:ascii="Calibri" w:eastAsia="Calibri" w:hAnsi="Calibri" w:cs="Times New Roman"/>
                <w:sz w:val="14"/>
                <w:szCs w:val="14"/>
                <w:rtl/>
                <w:lang w:bidi="ar-IQ"/>
              </w:rPr>
            </w:pPr>
            <w:r w:rsidRPr="00FE2B72">
              <w:rPr>
                <w:rFonts w:ascii="Calibri" w:eastAsia="Calibri" w:hAnsi="Calibri" w:cs="Times New Roman"/>
                <w:sz w:val="28"/>
                <w:szCs w:val="28"/>
                <w:rtl/>
                <w:lang w:bidi="ar-IQ"/>
              </w:rPr>
              <w:t>أ1</w:t>
            </w:r>
            <w:r w:rsidRPr="00EA6CC3">
              <w:rPr>
                <w:rFonts w:ascii="Calibri" w:eastAsia="Calibri" w:hAnsi="Calibri" w:cs="Times New Roman"/>
                <w:sz w:val="14"/>
                <w:szCs w:val="14"/>
                <w:rtl/>
                <w:lang w:bidi="ar-IQ"/>
              </w:rPr>
              <w:t xml:space="preserve">-    </w:t>
            </w:r>
            <w:r w:rsidRPr="00EA6CC3">
              <w:rPr>
                <w:rFonts w:asciiTheme="majorBidi" w:hAnsiTheme="majorBidi" w:cs="Times New Roman" w:hint="cs"/>
                <w:sz w:val="28"/>
                <w:szCs w:val="28"/>
                <w:rtl/>
              </w:rPr>
              <w:t>التعلم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على</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أساسيات</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الأعضاء</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البشري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ومفرداتها المختلفة</w:t>
            </w:r>
            <w:r w:rsidRPr="00EA6CC3">
              <w:rPr>
                <w:rFonts w:asciiTheme="majorBidi" w:hAnsiTheme="majorBidi" w:cs="Times New Roman"/>
                <w:sz w:val="28"/>
                <w:szCs w:val="28"/>
                <w:rtl/>
              </w:rPr>
              <w:t xml:space="preserve">. </w:t>
            </w:r>
            <w:r w:rsidRPr="00EA6CC3">
              <w:rPr>
                <w:rFonts w:ascii="Calibri" w:eastAsia="Calibri" w:hAnsi="Calibri" w:cs="Times New Roman"/>
                <w:sz w:val="14"/>
                <w:szCs w:val="14"/>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Pr>
                <w:rFonts w:asciiTheme="majorBidi" w:hAnsiTheme="majorBidi" w:cs="Times New Roman" w:hint="cs"/>
                <w:sz w:val="28"/>
                <w:szCs w:val="28"/>
                <w:rtl/>
              </w:rPr>
              <w:t xml:space="preserve">تطوير القابليات </w:t>
            </w:r>
            <w:r w:rsidRPr="00EA6CC3">
              <w:rPr>
                <w:rFonts w:asciiTheme="majorBidi" w:hAnsiTheme="majorBidi" w:cs="Times New Roman" w:hint="cs"/>
                <w:sz w:val="28"/>
                <w:szCs w:val="28"/>
                <w:rtl/>
              </w:rPr>
              <w:t>الذهنية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طريق</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أساليب</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التعليم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الأكاديمي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والعملي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الحديثة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ربط العلوم الاساسية بالعلوم التطبيقية مستقبلا</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التعرف على طرق عمل وتأثير العقاقير</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تعلم اسلوب النقاش العلمي</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اكتساب المهارات المختبرية</w:t>
            </w:r>
          </w:p>
        </w:tc>
      </w:tr>
      <w:tr w:rsidR="002A7B84" w:rsidRPr="00FE2B72" w:rsidTr="00834CD9">
        <w:trPr>
          <w:trHeight w:val="1631"/>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طرق التعامل مع الحيوانات المختبرية والاجهزة العلمية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كيفية استخدام المواد الكيماوية والفيزياوية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اكتساب مهارات الفحص السريري للانسان</w:t>
            </w:r>
            <w:r w:rsidRPr="00FE2B72">
              <w:rPr>
                <w:rFonts w:ascii="Calibri" w:eastAsia="Calibri" w:hAnsi="Calibri" w:cs="Times New Roman"/>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2A7B84" w:rsidRPr="00FE2B72" w:rsidTr="00834CD9">
        <w:trPr>
          <w:trHeight w:val="423"/>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المحاضرات- الحاسوب- شاشات البلازما- الاجهزة العلمية الحديثة- الجولات السريرية- الحلقات التعليمية</w:t>
            </w: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الاجهزة السمعية المرئية- المناقشات</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0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النقاش داخل المحاضرات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التحريرية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مجاميع التعليم الصغيرة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الامتحانات العملية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129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2A7B84" w:rsidRPr="00FE2B72" w:rsidRDefault="002A7B84" w:rsidP="00834CD9">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الانضباط الاخلاقي والمهنية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حسن تعامل الطلبة مع بعضهم البعض</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تطوير روح المساعدة</w:t>
            </w:r>
          </w:p>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ازالة الفروقات الطبقية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71"/>
        </w:trPr>
        <w:tc>
          <w:tcPr>
            <w:tcW w:w="9720" w:type="dxa"/>
            <w:shd w:val="clear" w:color="auto" w:fill="auto"/>
          </w:tcPr>
          <w:p w:rsidR="002A7B84" w:rsidRPr="00FE2B72" w:rsidRDefault="002A7B84"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الحلقات العلمية الصغيرة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المناقشات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السمينارات</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25"/>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متابعة الطلبة</w:t>
            </w:r>
          </w:p>
        </w:tc>
      </w:tr>
      <w:tr w:rsidR="002A7B84" w:rsidRPr="00FE2B72" w:rsidTr="00834CD9">
        <w:trPr>
          <w:trHeight w:val="1584"/>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ينبغي على الطالب ان يتعاون مع زملائه واساتذته في جو من الود والتفاهم</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ان يعمل مع اقرانه كفريق واحد</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ان يتفاعل معهم في الرحلات العلمية وو سائل الاعلام</w:t>
            </w:r>
          </w:p>
          <w:p w:rsidR="002A7B84" w:rsidRPr="00FE2B72" w:rsidRDefault="002A7B84"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2A7B84" w:rsidRPr="00E779AA" w:rsidRDefault="002A7B84" w:rsidP="002A7B8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8"/>
        <w:gridCol w:w="2332"/>
        <w:gridCol w:w="2160"/>
        <w:gridCol w:w="1440"/>
        <w:gridCol w:w="1298"/>
      </w:tblGrid>
      <w:tr w:rsidR="002A7B84" w:rsidRPr="00FE2B72" w:rsidTr="00834CD9">
        <w:trPr>
          <w:trHeight w:val="538"/>
        </w:trPr>
        <w:tc>
          <w:tcPr>
            <w:tcW w:w="9578" w:type="dxa"/>
            <w:gridSpan w:val="6"/>
            <w:shd w:val="clear" w:color="auto" w:fill="auto"/>
          </w:tcPr>
          <w:p w:rsidR="002A7B84" w:rsidRPr="00FE2B72" w:rsidRDefault="002A7B84" w:rsidP="002A7B8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2A7B84" w:rsidRPr="00FE2B72" w:rsidTr="00834CD9">
        <w:trPr>
          <w:trHeight w:val="907"/>
        </w:trPr>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332"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2A7B84" w:rsidRPr="00FE2B72" w:rsidTr="00834CD9">
        <w:trPr>
          <w:trHeight w:val="399"/>
        </w:trPr>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Blood volume &amp; plasma</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8"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RBC</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1088"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Hemoglobin</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Anemia</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hAnsi="Arial" w:cs="Arial"/>
                <w:sz w:val="24"/>
                <w:szCs w:val="24"/>
              </w:rPr>
              <w:t>Blood groups</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hAnsi="Arial" w:cs="Arial"/>
                <w:sz w:val="24"/>
                <w:szCs w:val="24"/>
              </w:rPr>
              <w:t>transfusion reaction</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hAnsi="Arial" w:cs="Arial"/>
                <w:sz w:val="24"/>
                <w:szCs w:val="24"/>
              </w:rPr>
              <w:t>Homeostasis,platelets</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hAnsi="Arial" w:cs="Arial"/>
                <w:sz w:val="24"/>
                <w:szCs w:val="24"/>
              </w:rPr>
              <w:t>external &amp; internal pathways of coagulation</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hAnsi="Arial" w:cs="Arial"/>
                <w:sz w:val="24"/>
                <w:szCs w:val="24"/>
              </w:rPr>
              <w:t>Tests of homeostasis</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hAnsi="Arial" w:cs="Arial"/>
                <w:sz w:val="24"/>
                <w:szCs w:val="24"/>
              </w:rPr>
              <w:t>hemophilia</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Immunity</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 xml:space="preserve">Immunity </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vAlign w:val="center"/>
          </w:tcPr>
          <w:p w:rsidR="002A7B84" w:rsidRPr="00F0388B" w:rsidRDefault="002A7B84" w:rsidP="00834CD9">
            <w:pPr>
              <w:bidi w:val="0"/>
              <w:rPr>
                <w:rFonts w:ascii="Arial" w:hAnsi="Arial" w:cs="Arial"/>
                <w:sz w:val="24"/>
                <w:szCs w:val="24"/>
              </w:rPr>
            </w:pPr>
            <w:r w:rsidRPr="00F0388B">
              <w:rPr>
                <w:rFonts w:ascii="Arial" w:hAnsi="Arial" w:cs="Arial"/>
                <w:sz w:val="24"/>
                <w:szCs w:val="24"/>
              </w:rPr>
              <w:t>Tissue typing &amp; transplantation</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lang w:bidi="ar-IQ"/>
              </w:rPr>
            </w:pPr>
            <w:r w:rsidRPr="00F0388B">
              <w:rPr>
                <w:rFonts w:ascii="Arial" w:eastAsia="Calibri" w:hAnsi="Arial" w:cs="Arial"/>
                <w:sz w:val="24"/>
                <w:szCs w:val="24"/>
                <w:lang w:bidi="ar-IQ"/>
              </w:rPr>
              <w:t>plasma</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513"/>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8" w:type="dxa"/>
            <w:shd w:val="clear" w:color="auto" w:fill="auto"/>
          </w:tcPr>
          <w:p w:rsidR="002A7B84" w:rsidRDefault="002A7B84" w:rsidP="00834CD9">
            <w:r w:rsidRPr="001D60B5">
              <w:rPr>
                <w:rFonts w:ascii="Cambria" w:eastAsia="Calibri" w:hAnsi="Cambria" w:cs="Times New Roman" w:hint="cs"/>
                <w:color w:val="000000"/>
                <w:sz w:val="28"/>
                <w:szCs w:val="28"/>
                <w:rtl/>
                <w:lang w:bidi="ar-IQ"/>
              </w:rPr>
              <w:t>1</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sidRPr="00F0388B">
              <w:rPr>
                <w:rFonts w:ascii="Arial" w:eastAsia="Calibri" w:hAnsi="Arial" w:cs="Arial"/>
                <w:sz w:val="24"/>
                <w:szCs w:val="24"/>
                <w:lang w:bidi="ar-IQ"/>
              </w:rPr>
              <w:t>plat</w:t>
            </w:r>
            <w:r>
              <w:rPr>
                <w:rFonts w:ascii="Arial" w:eastAsia="Calibri" w:hAnsi="Arial" w:cs="Arial"/>
                <w:sz w:val="24"/>
                <w:szCs w:val="24"/>
                <w:lang w:bidi="ar-IQ"/>
              </w:rPr>
              <w:t>e</w:t>
            </w:r>
            <w:r w:rsidRPr="00F0388B">
              <w:rPr>
                <w:rFonts w:ascii="Arial" w:eastAsia="Calibri" w:hAnsi="Arial" w:cs="Arial"/>
                <w:sz w:val="24"/>
                <w:szCs w:val="24"/>
                <w:lang w:bidi="ar-IQ"/>
              </w:rPr>
              <w:t>lets</w:t>
            </w:r>
          </w:p>
        </w:tc>
        <w:tc>
          <w:tcPr>
            <w:tcW w:w="2160" w:type="dxa"/>
            <w:shd w:val="clear" w:color="auto" w:fill="auto"/>
          </w:tcPr>
          <w:p w:rsidR="002A7B84" w:rsidRDefault="002A7B84" w:rsidP="00834CD9">
            <w:r w:rsidRPr="00746735">
              <w:rPr>
                <w:rFonts w:ascii="Cambria" w:eastAsia="Calibri" w:hAnsi="Cambria" w:cs="Times New Roman" w:hint="cs"/>
                <w:color w:val="000000"/>
                <w:sz w:val="28"/>
                <w:szCs w:val="28"/>
                <w:rtl/>
                <w:lang w:bidi="ar-IQ"/>
              </w:rPr>
              <w:t>فسلجة الدم</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bl>
    <w:p w:rsidR="002A7B84" w:rsidRPr="00807DE1" w:rsidRDefault="002A7B84" w:rsidP="002A7B84">
      <w:pPr>
        <w:shd w:val="clear" w:color="auto" w:fill="FFFFFF"/>
        <w:rPr>
          <w:vanish/>
        </w:rPr>
      </w:pPr>
    </w:p>
    <w:tbl>
      <w:tblPr>
        <w:tblpPr w:leftFromText="180" w:rightFromText="180" w:vertAnchor="page" w:horzAnchor="margin" w:tblpXSpec="center" w:tblpY="121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A7B84" w:rsidRPr="00FE2B72" w:rsidTr="00834CD9">
        <w:trPr>
          <w:trHeight w:val="477"/>
        </w:trPr>
        <w:tc>
          <w:tcPr>
            <w:tcW w:w="9720" w:type="dxa"/>
            <w:gridSpan w:val="2"/>
            <w:shd w:val="clear" w:color="auto" w:fill="auto"/>
          </w:tcPr>
          <w:p w:rsidR="002A7B84" w:rsidRPr="00FE2B72" w:rsidRDefault="002A7B84" w:rsidP="002A7B8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2A7B84" w:rsidRPr="00FE2B72" w:rsidTr="00834CD9">
        <w:trPr>
          <w:trHeight w:val="570"/>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2A7B84" w:rsidRDefault="002A7B84" w:rsidP="00834CD9">
            <w:pPr>
              <w:bidi w:val="0"/>
              <w:jc w:val="both"/>
              <w:rPr>
                <w:lang w:bidi="ar-SY"/>
              </w:rPr>
            </w:pPr>
            <w:r>
              <w:rPr>
                <w:lang w:bidi="ar-SY"/>
              </w:rPr>
              <w:t xml:space="preserve">Ganong's Review of Medical Physiology, by Kim E. Barret, Susan M. Barman. Mc Graw Hill LANGE. 2011. </w:t>
            </w:r>
          </w:p>
          <w:p w:rsidR="002A7B84" w:rsidRDefault="002A7B84" w:rsidP="00834CD9">
            <w:pPr>
              <w:bidi w:val="0"/>
              <w:jc w:val="both"/>
              <w:rPr>
                <w:lang w:bidi="ar-SY"/>
              </w:rPr>
            </w:pPr>
            <w:r>
              <w:rPr>
                <w:lang w:bidi="ar-SY"/>
              </w:rPr>
              <w:t>Guyton and Hall textbook of Medical Physiology. Saunders comp. 201</w:t>
            </w:r>
            <w:r>
              <w:rPr>
                <w:rFonts w:hint="cs"/>
                <w:rtl/>
                <w:lang w:bidi="ar-SY"/>
              </w:rPr>
              <w:t>6</w:t>
            </w:r>
            <w:r>
              <w:rPr>
                <w:lang w:bidi="ar-SY"/>
              </w:rPr>
              <w:t xml:space="preserve">.  </w:t>
            </w:r>
          </w:p>
          <w:p w:rsidR="002A7B84" w:rsidRPr="00FE2B72" w:rsidRDefault="002A7B84" w:rsidP="00834CD9">
            <w:pPr>
              <w:shd w:val="clear" w:color="auto" w:fill="FFFFFF"/>
              <w:autoSpaceDE w:val="0"/>
              <w:autoSpaceDN w:val="0"/>
              <w:adjustRightInd w:val="0"/>
              <w:rPr>
                <w:rFonts w:ascii="Cambria" w:eastAsia="Calibri" w:hAnsi="Cambria"/>
                <w:color w:val="000000"/>
                <w:sz w:val="28"/>
                <w:szCs w:val="28"/>
                <w:lang w:bidi="ar-IQ"/>
              </w:rPr>
            </w:pPr>
          </w:p>
        </w:tc>
      </w:tr>
      <w:tr w:rsidR="002A7B84" w:rsidRPr="00FE2B72" w:rsidTr="00834CD9">
        <w:trPr>
          <w:trHeight w:val="1005"/>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1247"/>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666"/>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p>
        </w:tc>
      </w:tr>
    </w:tbl>
    <w:p w:rsidR="002A7B84" w:rsidRDefault="002A7B84" w:rsidP="002A7B84">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419"/>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2A7B84" w:rsidRPr="00FE2B72" w:rsidTr="00834CD9">
        <w:trPr>
          <w:trHeight w:val="495"/>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قيد البحـــــث</w:t>
            </w:r>
          </w:p>
        </w:tc>
      </w:tr>
    </w:tbl>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F15D25" w:rsidRDefault="00F15D25" w:rsidP="002A7B84">
      <w:pPr>
        <w:shd w:val="clear" w:color="auto" w:fill="FFFFFF"/>
        <w:spacing w:after="240" w:line="276" w:lineRule="auto"/>
        <w:rPr>
          <w:sz w:val="24"/>
          <w:szCs w:val="24"/>
          <w:u w:val="single"/>
          <w:rtl/>
          <w:lang w:bidi="ar-IQ"/>
        </w:rPr>
      </w:pPr>
    </w:p>
    <w:p w:rsidR="00F15D25" w:rsidRDefault="00F15D25"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Pr="00EE06F8" w:rsidRDefault="002A7B84" w:rsidP="002A7B8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sidR="00F15D25">
        <w:rPr>
          <w:rFonts w:cs="Times New Roman" w:hint="cs"/>
          <w:b/>
          <w:bCs/>
          <w:sz w:val="32"/>
          <w:szCs w:val="32"/>
          <w:rtl/>
          <w:lang w:bidi="ar-IQ"/>
        </w:rPr>
        <w:t xml:space="preserve"> لفرع الفسلجة (3)</w:t>
      </w:r>
    </w:p>
    <w:p w:rsidR="002A7B84" w:rsidRPr="006A1ABC" w:rsidRDefault="002A7B84" w:rsidP="002A7B8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794"/>
        </w:trPr>
        <w:tc>
          <w:tcPr>
            <w:tcW w:w="9720" w:type="dxa"/>
            <w:shd w:val="clear" w:color="auto" w:fill="auto"/>
          </w:tcPr>
          <w:p w:rsidR="002A7B84" w:rsidRPr="00FE2B72" w:rsidRDefault="002A7B84"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2A7B84" w:rsidRPr="00E734E3" w:rsidRDefault="002A7B84" w:rsidP="002A7B8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كلية الطب /</w:t>
            </w:r>
            <w:r>
              <w:rPr>
                <w:rFonts w:ascii="Calibri" w:eastAsia="Calibri" w:hAnsi="Calibri" w:cs="Times New Roman" w:hint="cs"/>
                <w:sz w:val="28"/>
                <w:szCs w:val="28"/>
                <w:rtl/>
                <w:lang w:bidi="ar-IQ"/>
              </w:rPr>
              <w:t xml:space="preserve"> جامعة النهرين</w:t>
            </w:r>
            <w:r w:rsidRPr="00A7744A">
              <w:rPr>
                <w:rFonts w:ascii="Calibri" w:eastAsia="Calibri" w:hAnsi="Calibri" w:cs="Times New Roman" w:hint="cs"/>
                <w:sz w:val="28"/>
                <w:szCs w:val="28"/>
                <w:rtl/>
                <w:lang w:bidi="ar-IQ"/>
              </w:rPr>
              <w:t xml:space="preserve">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الفسلجة والفيزياء الطبية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 xml:space="preserve">علم </w:t>
            </w:r>
            <w:r>
              <w:rPr>
                <w:rFonts w:ascii="Calibri" w:eastAsia="Calibri" w:hAnsi="Calibri" w:cs="Times New Roman" w:hint="cs"/>
                <w:sz w:val="28"/>
                <w:szCs w:val="28"/>
                <w:rtl/>
                <w:lang w:bidi="ar-IQ"/>
              </w:rPr>
              <w:t>وظائف الأعضاء/ المرحلة الثانية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بكالوريوس طب وجراحة عامة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الاول/ المرحلة الثانية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60</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5/6/2016</w:t>
            </w:r>
          </w:p>
        </w:tc>
      </w:tr>
      <w:tr w:rsidR="002A7B84" w:rsidRPr="00FE2B72" w:rsidTr="00834CD9">
        <w:trPr>
          <w:trHeight w:val="725"/>
        </w:trPr>
        <w:tc>
          <w:tcPr>
            <w:tcW w:w="9720" w:type="dxa"/>
            <w:gridSpan w:val="2"/>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تقدير</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القيم</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الطبيعية للفعاليات الحيوية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فيما</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يتعلق</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بالظروف</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البيولوجية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المختلفة</w:t>
            </w:r>
            <w:r w:rsidRPr="00EA6CC3">
              <w:rPr>
                <w:rFonts w:asciiTheme="majorBidi" w:hAnsiTheme="majorBidi" w:cs="Times New Roman"/>
                <w:sz w:val="32"/>
                <w:szCs w:val="32"/>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التمييز</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بين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وغير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 المختلفة</w:t>
            </w:r>
            <w:r w:rsidRPr="00EA6CC3">
              <w:rPr>
                <w:rFonts w:asciiTheme="majorBidi" w:hAnsiTheme="majorBidi" w:cs="Times New Roman"/>
                <w:sz w:val="28"/>
                <w:szCs w:val="28"/>
                <w:rtl/>
              </w:rPr>
              <w:t xml:space="preserve">. </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توضيح</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مقدار التغيير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في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والمصاحبة لبعض</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الحالات المرضية</w:t>
            </w:r>
            <w:r w:rsidRPr="00EA6CC3">
              <w:rPr>
                <w:rFonts w:asciiTheme="majorBidi" w:hAnsiTheme="majorBidi" w:cs="Times New Roman"/>
                <w:sz w:val="28"/>
                <w:szCs w:val="28"/>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توسيع المعــرفة من خلال المجلات الدورية والكتب الطبية والإنترنت.</w:t>
            </w:r>
          </w:p>
          <w:p w:rsidR="002A7B84" w:rsidRPr="00EA6CC3" w:rsidRDefault="002A7B84" w:rsidP="00834CD9">
            <w:pPr>
              <w:shd w:val="clear" w:color="auto" w:fill="FFFFFF"/>
              <w:autoSpaceDE w:val="0"/>
              <w:autoSpaceDN w:val="0"/>
              <w:adjustRightInd w:val="0"/>
              <w:rPr>
                <w:rFonts w:ascii="Calibri" w:eastAsia="Calibri" w:hAnsi="Calibri" w:cs="Times New Roman"/>
                <w:sz w:val="32"/>
                <w:szCs w:val="32"/>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shd w:val="clear" w:color="auto" w:fill="FFFFFF"/>
              <w:autoSpaceDE w:val="0"/>
              <w:autoSpaceDN w:val="0"/>
              <w:adjustRightInd w:val="0"/>
              <w:rPr>
                <w:rFonts w:ascii="Calibri" w:eastAsia="Calibri" w:hAnsi="Calibri" w:cs="Times New Roman"/>
                <w:sz w:val="32"/>
                <w:szCs w:val="32"/>
              </w:rPr>
            </w:pPr>
            <w:r w:rsidRPr="00EA6CC3">
              <w:rPr>
                <w:rFonts w:asciiTheme="majorBidi" w:hAnsiTheme="majorBidi" w:cs="Times New Roman" w:hint="cs"/>
                <w:sz w:val="32"/>
                <w:szCs w:val="32"/>
                <w:rtl/>
                <w:lang w:bidi="ar-IQ"/>
              </w:rPr>
              <w:t>تطبيق</w:t>
            </w:r>
            <w:r w:rsidRPr="00EA6CC3">
              <w:rPr>
                <w:rFonts w:asciiTheme="majorBidi" w:hAnsiTheme="majorBidi" w:cs="Times New Roman" w:hint="cs"/>
                <w:sz w:val="32"/>
                <w:szCs w:val="32"/>
                <w:rtl/>
              </w:rPr>
              <w:t xml:space="preserve"> اللبنات العلمية الأساسية التي إكتسبها لإجراء البحوث العلمية والدراسات الطبية.</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bl>
    <w:p w:rsidR="002A7B84" w:rsidRPr="0020555A" w:rsidRDefault="002A7B84" w:rsidP="002A7B8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653"/>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2A7B84" w:rsidRPr="00FE2B72" w:rsidTr="00834CD9">
        <w:trPr>
          <w:trHeight w:val="2490"/>
        </w:trPr>
        <w:tc>
          <w:tcPr>
            <w:tcW w:w="9720" w:type="dxa"/>
            <w:shd w:val="clear" w:color="auto" w:fill="auto"/>
          </w:tcPr>
          <w:p w:rsidR="002A7B84" w:rsidRPr="00FE2B72" w:rsidRDefault="002A7B84"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2A7B84" w:rsidRPr="00EA6CC3" w:rsidRDefault="002A7B84" w:rsidP="00834CD9">
            <w:pPr>
              <w:shd w:val="clear" w:color="auto" w:fill="FFFFFF"/>
              <w:autoSpaceDE w:val="0"/>
              <w:autoSpaceDN w:val="0"/>
              <w:adjustRightInd w:val="0"/>
              <w:ind w:left="612"/>
              <w:rPr>
                <w:rFonts w:ascii="Calibri" w:eastAsia="Calibri" w:hAnsi="Calibri" w:cs="Times New Roman"/>
                <w:sz w:val="14"/>
                <w:szCs w:val="14"/>
                <w:rtl/>
                <w:lang w:bidi="ar-IQ"/>
              </w:rPr>
            </w:pPr>
            <w:r w:rsidRPr="00FE2B72">
              <w:rPr>
                <w:rFonts w:ascii="Calibri" w:eastAsia="Calibri" w:hAnsi="Calibri" w:cs="Times New Roman"/>
                <w:sz w:val="28"/>
                <w:szCs w:val="28"/>
                <w:rtl/>
                <w:lang w:bidi="ar-IQ"/>
              </w:rPr>
              <w:t>أ1</w:t>
            </w:r>
            <w:r w:rsidRPr="00EA6CC3">
              <w:rPr>
                <w:rFonts w:ascii="Calibri" w:eastAsia="Calibri" w:hAnsi="Calibri" w:cs="Times New Roman"/>
                <w:sz w:val="14"/>
                <w:szCs w:val="14"/>
                <w:rtl/>
                <w:lang w:bidi="ar-IQ"/>
              </w:rPr>
              <w:t xml:space="preserve">-    </w:t>
            </w:r>
            <w:r w:rsidRPr="00EA6CC3">
              <w:rPr>
                <w:rFonts w:asciiTheme="majorBidi" w:hAnsiTheme="majorBidi" w:cs="Times New Roman" w:hint="cs"/>
                <w:sz w:val="28"/>
                <w:szCs w:val="28"/>
                <w:rtl/>
              </w:rPr>
              <w:t>التعلم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على</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أساسيات</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الأعضاء</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البشري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ومفرداتها المختلفة</w:t>
            </w:r>
            <w:r w:rsidRPr="00EA6CC3">
              <w:rPr>
                <w:rFonts w:asciiTheme="majorBidi" w:hAnsiTheme="majorBidi" w:cs="Times New Roman"/>
                <w:sz w:val="28"/>
                <w:szCs w:val="28"/>
                <w:rtl/>
              </w:rPr>
              <w:t xml:space="preserve">. </w:t>
            </w:r>
            <w:r w:rsidRPr="00EA6CC3">
              <w:rPr>
                <w:rFonts w:ascii="Calibri" w:eastAsia="Calibri" w:hAnsi="Calibri" w:cs="Times New Roman"/>
                <w:sz w:val="14"/>
                <w:szCs w:val="14"/>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Pr>
                <w:rFonts w:asciiTheme="majorBidi" w:hAnsiTheme="majorBidi" w:cs="Times New Roman" w:hint="cs"/>
                <w:sz w:val="28"/>
                <w:szCs w:val="28"/>
                <w:rtl/>
              </w:rPr>
              <w:t xml:space="preserve">تطوير القابليات </w:t>
            </w:r>
            <w:r w:rsidRPr="00EA6CC3">
              <w:rPr>
                <w:rFonts w:asciiTheme="majorBidi" w:hAnsiTheme="majorBidi" w:cs="Times New Roman" w:hint="cs"/>
                <w:sz w:val="28"/>
                <w:szCs w:val="28"/>
                <w:rtl/>
              </w:rPr>
              <w:t>الذهنية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طريق</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أساليب</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التعليم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الأكاديمي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والعملي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الحديثة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ربط العلوم الاساسية بالعلوم التطبيقية مستقبلا</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التعرف على طرق عمل وتأثير العقاقير</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تعلم اسلوب النقاش العلمي</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اكتساب المهارات المختبرية</w:t>
            </w:r>
          </w:p>
        </w:tc>
      </w:tr>
      <w:tr w:rsidR="002A7B84" w:rsidRPr="00FE2B72" w:rsidTr="00834CD9">
        <w:trPr>
          <w:trHeight w:val="1631"/>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طرق التعامل مع الحيوانات المختبرية والاجهزة العلمية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كيفية استخدام المواد الكيماوية والفيزياوية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اكتساب مهارات الفحص السريري للانسان</w:t>
            </w:r>
            <w:r w:rsidRPr="00FE2B72">
              <w:rPr>
                <w:rFonts w:ascii="Calibri" w:eastAsia="Calibri" w:hAnsi="Calibri" w:cs="Times New Roman"/>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2A7B84" w:rsidRPr="00FE2B72" w:rsidTr="00834CD9">
        <w:trPr>
          <w:trHeight w:val="423"/>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المحاضرات- الحاسوب- شاشات البلازما- الاجهزة العلمية الحديثة- الجولات السريرية- الحلقات التعليمية</w:t>
            </w: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الاجهزة السمعية المرئية- المناقشات</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0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النقاش داخل المحاضرات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التحريرية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مجاميع التعليم الصغيرة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الامتحانات العملية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129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2A7B84" w:rsidRPr="00FE2B72" w:rsidRDefault="002A7B84" w:rsidP="00834CD9">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الانضباط الاخلاقي والمهنية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حسن تعامل الطلبة مع بعضهم البعض</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تطوير روح المساعدة</w:t>
            </w:r>
          </w:p>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ازالة الفروقات الطبقية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71"/>
        </w:trPr>
        <w:tc>
          <w:tcPr>
            <w:tcW w:w="9720" w:type="dxa"/>
            <w:shd w:val="clear" w:color="auto" w:fill="auto"/>
          </w:tcPr>
          <w:p w:rsidR="002A7B84" w:rsidRPr="00FE2B72" w:rsidRDefault="002A7B84"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الحلقات العلمية الصغيرة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المناقشات</w:t>
            </w:r>
          </w:p>
          <w:p w:rsidR="002A7B84" w:rsidRPr="00FE2B72" w:rsidRDefault="002A7B84" w:rsidP="001D5B1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السمينارات</w:t>
            </w:r>
          </w:p>
        </w:tc>
      </w:tr>
      <w:tr w:rsidR="002A7B84" w:rsidRPr="00FE2B72" w:rsidTr="00834CD9">
        <w:trPr>
          <w:trHeight w:val="425"/>
        </w:trPr>
        <w:tc>
          <w:tcPr>
            <w:tcW w:w="9720" w:type="dxa"/>
            <w:shd w:val="clear" w:color="auto" w:fill="auto"/>
          </w:tcPr>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   طرائق التقييم </w:t>
            </w:r>
          </w:p>
          <w:p w:rsidR="001D5B15" w:rsidRPr="00FE2B72" w:rsidRDefault="001D5B1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متابعة الطلبة</w:t>
            </w:r>
          </w:p>
        </w:tc>
      </w:tr>
      <w:tr w:rsidR="002A7B84" w:rsidRPr="00FE2B72" w:rsidTr="00834CD9">
        <w:trPr>
          <w:trHeight w:val="1584"/>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ينبغي على الطالب ان يتعاون مع زملائه واساتذته في جو من الود والتفاهم</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ان يعمل مع اقرانه كفريق واحد</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ان يتفاعل معهم في الرحلات العلمية وو سائل الاعلام</w:t>
            </w:r>
          </w:p>
          <w:p w:rsidR="002A7B84" w:rsidRPr="00FE2B72" w:rsidRDefault="002A7B84"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2A7B84" w:rsidRPr="00E779AA" w:rsidRDefault="002A7B84" w:rsidP="002A7B8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8"/>
        <w:gridCol w:w="2332"/>
        <w:gridCol w:w="2160"/>
        <w:gridCol w:w="1440"/>
        <w:gridCol w:w="1298"/>
      </w:tblGrid>
      <w:tr w:rsidR="002A7B84" w:rsidRPr="00FE2B72" w:rsidTr="00834CD9">
        <w:trPr>
          <w:trHeight w:val="538"/>
        </w:trPr>
        <w:tc>
          <w:tcPr>
            <w:tcW w:w="9578" w:type="dxa"/>
            <w:gridSpan w:val="6"/>
            <w:shd w:val="clear" w:color="auto" w:fill="auto"/>
          </w:tcPr>
          <w:p w:rsidR="002A7B84" w:rsidRPr="00FE2B72" w:rsidRDefault="002A7B84" w:rsidP="002A7B8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2A7B84" w:rsidRPr="00FE2B72" w:rsidTr="00834CD9">
        <w:trPr>
          <w:trHeight w:val="907"/>
        </w:trPr>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332"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2A7B84" w:rsidRPr="00FE2B72" w:rsidTr="00834CD9">
        <w:trPr>
          <w:trHeight w:val="399"/>
        </w:trPr>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483630" w:rsidRDefault="002A7B84" w:rsidP="00834CD9">
            <w:pPr>
              <w:bidi w:val="0"/>
              <w:rPr>
                <w:rFonts w:ascii="Arial" w:hAnsi="Arial" w:cs="Arial"/>
                <w:sz w:val="24"/>
                <w:szCs w:val="24"/>
              </w:rPr>
            </w:pPr>
            <w:r w:rsidRPr="00483630">
              <w:rPr>
                <w:rFonts w:ascii="Arial" w:hAnsi="Arial" w:cs="Arial"/>
                <w:b/>
                <w:bCs/>
                <w:sz w:val="18"/>
                <w:szCs w:val="18"/>
              </w:rPr>
              <w:t>Functional design of C.V.S., structure of the heart &amp; blood vessels</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فسلجة الدوران</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8"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483630" w:rsidRDefault="002A7B84" w:rsidP="00834CD9">
            <w:pPr>
              <w:bidi w:val="0"/>
              <w:rPr>
                <w:rFonts w:ascii="Arial" w:hAnsi="Arial" w:cs="Arial"/>
                <w:sz w:val="24"/>
                <w:szCs w:val="24"/>
              </w:rPr>
            </w:pPr>
            <w:r w:rsidRPr="00483630">
              <w:rPr>
                <w:rFonts w:ascii="Arial" w:hAnsi="Arial" w:cs="Arial"/>
                <w:b/>
                <w:bCs/>
                <w:sz w:val="18"/>
                <w:szCs w:val="18"/>
              </w:rPr>
              <w:t>Properties of cardiac muscle-autorhythmicity &amp; conductivity</w:t>
            </w:r>
          </w:p>
        </w:tc>
        <w:tc>
          <w:tcPr>
            <w:tcW w:w="2160" w:type="dxa"/>
            <w:shd w:val="clear" w:color="auto" w:fill="auto"/>
          </w:tcPr>
          <w:p w:rsidR="002A7B84" w:rsidRDefault="002A7B84" w:rsidP="00834CD9">
            <w:r w:rsidRPr="00CD7B01">
              <w:rPr>
                <w:rFonts w:ascii="Cambria" w:eastAsia="Calibri" w:hAnsi="Cambria" w:cs="Times New Roman" w:hint="cs"/>
                <w:color w:val="000000"/>
                <w:sz w:val="28"/>
                <w:szCs w:val="28"/>
                <w:rtl/>
                <w:lang w:bidi="ar-IQ"/>
              </w:rPr>
              <w:t>فسلجة الدوران</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483630" w:rsidRDefault="002A7B84" w:rsidP="00834CD9">
            <w:pPr>
              <w:bidi w:val="0"/>
              <w:rPr>
                <w:rFonts w:ascii="Arial" w:hAnsi="Arial" w:cs="Arial"/>
                <w:sz w:val="24"/>
                <w:szCs w:val="24"/>
              </w:rPr>
            </w:pPr>
            <w:r w:rsidRPr="00483630">
              <w:rPr>
                <w:rFonts w:ascii="Arial" w:hAnsi="Arial" w:cs="Arial"/>
                <w:b/>
                <w:bCs/>
                <w:sz w:val="18"/>
                <w:szCs w:val="18"/>
              </w:rPr>
              <w:t>Electrophysiology of the heart ECG</w:t>
            </w:r>
          </w:p>
        </w:tc>
        <w:tc>
          <w:tcPr>
            <w:tcW w:w="2160" w:type="dxa"/>
            <w:shd w:val="clear" w:color="auto" w:fill="auto"/>
          </w:tcPr>
          <w:p w:rsidR="002A7B84" w:rsidRDefault="002A7B84" w:rsidP="00834CD9">
            <w:r w:rsidRPr="00CD7B01">
              <w:rPr>
                <w:rFonts w:ascii="Cambria" w:eastAsia="Calibri" w:hAnsi="Cambria" w:cs="Times New Roman" w:hint="cs"/>
                <w:color w:val="000000"/>
                <w:sz w:val="28"/>
                <w:szCs w:val="28"/>
                <w:rtl/>
                <w:lang w:bidi="ar-IQ"/>
              </w:rPr>
              <w:t>فسلجة الدوران</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483630" w:rsidRDefault="002A7B84" w:rsidP="00834CD9">
            <w:pPr>
              <w:bidi w:val="0"/>
              <w:rPr>
                <w:rFonts w:ascii="Arial" w:hAnsi="Arial" w:cs="Arial"/>
                <w:sz w:val="24"/>
                <w:szCs w:val="24"/>
              </w:rPr>
            </w:pPr>
            <w:r w:rsidRPr="00483630">
              <w:rPr>
                <w:rFonts w:ascii="Arial" w:hAnsi="Arial" w:cs="Arial"/>
                <w:b/>
                <w:bCs/>
                <w:sz w:val="18"/>
                <w:szCs w:val="18"/>
              </w:rPr>
              <w:t>Mechanical events in cardiac cycle</w:t>
            </w:r>
          </w:p>
        </w:tc>
        <w:tc>
          <w:tcPr>
            <w:tcW w:w="2160" w:type="dxa"/>
            <w:shd w:val="clear" w:color="auto" w:fill="auto"/>
          </w:tcPr>
          <w:p w:rsidR="002A7B84" w:rsidRDefault="002A7B84" w:rsidP="00834CD9">
            <w:r w:rsidRPr="00CD7B01">
              <w:rPr>
                <w:rFonts w:ascii="Cambria" w:eastAsia="Calibri" w:hAnsi="Cambria" w:cs="Times New Roman" w:hint="cs"/>
                <w:color w:val="000000"/>
                <w:sz w:val="28"/>
                <w:szCs w:val="28"/>
                <w:rtl/>
                <w:lang w:bidi="ar-IQ"/>
              </w:rPr>
              <w:t>فسلجة الدوران</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483630" w:rsidRDefault="002A7B84" w:rsidP="00834CD9">
            <w:pPr>
              <w:shd w:val="clear" w:color="auto" w:fill="FFFFFF"/>
              <w:bidi w:val="0"/>
              <w:rPr>
                <w:rFonts w:ascii="Arial" w:eastAsia="Calibri" w:hAnsi="Arial" w:cs="Arial"/>
                <w:sz w:val="24"/>
                <w:szCs w:val="24"/>
                <w:rtl/>
                <w:lang w:bidi="ar-IQ"/>
              </w:rPr>
            </w:pPr>
            <w:r w:rsidRPr="00483630">
              <w:rPr>
                <w:rFonts w:ascii="Arial" w:hAnsi="Arial" w:cs="Arial"/>
                <w:b/>
                <w:bCs/>
                <w:sz w:val="18"/>
                <w:szCs w:val="18"/>
              </w:rPr>
              <w:t>Cardiac output</w:t>
            </w:r>
          </w:p>
        </w:tc>
        <w:tc>
          <w:tcPr>
            <w:tcW w:w="2160" w:type="dxa"/>
            <w:shd w:val="clear" w:color="auto" w:fill="auto"/>
          </w:tcPr>
          <w:p w:rsidR="002A7B84" w:rsidRDefault="002A7B84" w:rsidP="00834CD9">
            <w:r w:rsidRPr="00CD7B01">
              <w:rPr>
                <w:rFonts w:ascii="Cambria" w:eastAsia="Calibri" w:hAnsi="Cambria" w:cs="Times New Roman" w:hint="cs"/>
                <w:color w:val="000000"/>
                <w:sz w:val="28"/>
                <w:szCs w:val="28"/>
                <w:rtl/>
                <w:lang w:bidi="ar-IQ"/>
              </w:rPr>
              <w:t>فسلجة الدوران</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F0388B" w:rsidRDefault="002A7B84" w:rsidP="00834CD9">
            <w:pPr>
              <w:shd w:val="clear" w:color="auto" w:fill="FFFFFF"/>
              <w:bidi w:val="0"/>
              <w:rPr>
                <w:rFonts w:ascii="Arial" w:eastAsia="Calibri" w:hAnsi="Arial" w:cs="Arial"/>
                <w:sz w:val="24"/>
                <w:szCs w:val="24"/>
                <w:rtl/>
                <w:lang w:bidi="ar-IQ"/>
              </w:rPr>
            </w:pPr>
            <w:r>
              <w:rPr>
                <w:rFonts w:ascii="Arial" w:hAnsi="Arial" w:cs="Arial"/>
                <w:sz w:val="24"/>
                <w:szCs w:val="24"/>
              </w:rPr>
              <w:t>Blood pressure</w:t>
            </w:r>
          </w:p>
        </w:tc>
        <w:tc>
          <w:tcPr>
            <w:tcW w:w="2160" w:type="dxa"/>
            <w:shd w:val="clear" w:color="auto" w:fill="auto"/>
          </w:tcPr>
          <w:p w:rsidR="002A7B84" w:rsidRDefault="002A7B84" w:rsidP="00834CD9">
            <w:r w:rsidRPr="00CD7B01">
              <w:rPr>
                <w:rFonts w:ascii="Cambria" w:eastAsia="Calibri" w:hAnsi="Cambria" w:cs="Times New Roman" w:hint="cs"/>
                <w:color w:val="000000"/>
                <w:sz w:val="28"/>
                <w:szCs w:val="28"/>
                <w:rtl/>
                <w:lang w:bidi="ar-IQ"/>
              </w:rPr>
              <w:t>فسلجة الدوران</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0B1993" w:rsidRDefault="002A7B84" w:rsidP="00834CD9">
            <w:pPr>
              <w:shd w:val="clear" w:color="auto" w:fill="FFFFFF"/>
              <w:bidi w:val="0"/>
              <w:rPr>
                <w:rFonts w:ascii="Arial" w:hAnsi="Arial" w:cs="Arial"/>
                <w:sz w:val="18"/>
                <w:szCs w:val="18"/>
                <w:rtl/>
              </w:rPr>
            </w:pPr>
            <w:r w:rsidRPr="000B1993">
              <w:rPr>
                <w:rFonts w:ascii="Arial" w:hAnsi="Arial" w:cs="Arial"/>
                <w:sz w:val="18"/>
                <w:szCs w:val="18"/>
              </w:rPr>
              <w:t>Process of Respiration: Mechanics of Breathing</w:t>
            </w:r>
          </w:p>
        </w:tc>
        <w:tc>
          <w:tcPr>
            <w:tcW w:w="2160" w:type="dxa"/>
            <w:shd w:val="clear" w:color="auto" w:fill="auto"/>
          </w:tcPr>
          <w:p w:rsidR="002A7B84" w:rsidRDefault="002A7B84" w:rsidP="00834CD9">
            <w:pPr>
              <w:rPr>
                <w:rtl/>
              </w:rPr>
            </w:pPr>
            <w:r w:rsidRPr="00746735">
              <w:rPr>
                <w:rFonts w:ascii="Cambria" w:eastAsia="Calibri" w:hAnsi="Cambria" w:cs="Times New Roman" w:hint="cs"/>
                <w:color w:val="000000"/>
                <w:sz w:val="28"/>
                <w:szCs w:val="28"/>
                <w:rtl/>
                <w:lang w:bidi="ar-IQ"/>
              </w:rPr>
              <w:t xml:space="preserve">فسلجة </w:t>
            </w:r>
            <w:r>
              <w:rPr>
                <w:rFonts w:ascii="Cambria" w:eastAsia="Calibri" w:hAnsi="Cambria" w:cs="Times New Roman" w:hint="cs"/>
                <w:color w:val="000000"/>
                <w:sz w:val="28"/>
                <w:szCs w:val="28"/>
                <w:rtl/>
                <w:lang w:bidi="ar-IQ"/>
              </w:rPr>
              <w:t>الجهاز التنفسي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0B1993" w:rsidRDefault="002A7B84" w:rsidP="00834CD9">
            <w:pPr>
              <w:shd w:val="clear" w:color="auto" w:fill="FFFFFF"/>
              <w:bidi w:val="0"/>
              <w:rPr>
                <w:rFonts w:ascii="Arial" w:hAnsi="Arial" w:cs="Arial"/>
                <w:sz w:val="18"/>
                <w:szCs w:val="18"/>
                <w:rtl/>
              </w:rPr>
            </w:pPr>
            <w:r w:rsidRPr="000B1993">
              <w:rPr>
                <w:rFonts w:ascii="Arial" w:hAnsi="Arial" w:cs="Arial"/>
                <w:sz w:val="18"/>
                <w:szCs w:val="18"/>
              </w:rPr>
              <w:t>Lung Volumes and Capacities</w:t>
            </w:r>
          </w:p>
        </w:tc>
        <w:tc>
          <w:tcPr>
            <w:tcW w:w="2160" w:type="dxa"/>
            <w:shd w:val="clear" w:color="auto" w:fill="auto"/>
          </w:tcPr>
          <w:p w:rsidR="002A7B84" w:rsidRDefault="002A7B84" w:rsidP="00834CD9">
            <w:r w:rsidRPr="00FD0AFB">
              <w:rPr>
                <w:rFonts w:ascii="Cambria" w:eastAsia="Calibri" w:hAnsi="Cambria" w:cs="Times New Roman" w:hint="cs"/>
                <w:color w:val="000000"/>
                <w:sz w:val="28"/>
                <w:szCs w:val="28"/>
                <w:rtl/>
                <w:lang w:bidi="ar-IQ"/>
              </w:rPr>
              <w:t>فسلجة الجهاز التنفسي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0B1993" w:rsidRDefault="002A7B84" w:rsidP="00834CD9">
            <w:pPr>
              <w:shd w:val="clear" w:color="auto" w:fill="FFFFFF"/>
              <w:bidi w:val="0"/>
              <w:rPr>
                <w:rFonts w:ascii="Arial" w:hAnsi="Arial" w:cs="Arial"/>
                <w:sz w:val="18"/>
                <w:szCs w:val="18"/>
                <w:rtl/>
              </w:rPr>
            </w:pPr>
            <w:r w:rsidRPr="000B1993">
              <w:rPr>
                <w:rFonts w:ascii="Arial" w:hAnsi="Arial" w:cs="Arial"/>
                <w:sz w:val="18"/>
                <w:szCs w:val="18"/>
              </w:rPr>
              <w:t>Compliance of the Lung/ Pulmonary and Alveolar Ventilation</w:t>
            </w:r>
          </w:p>
        </w:tc>
        <w:tc>
          <w:tcPr>
            <w:tcW w:w="2160" w:type="dxa"/>
            <w:shd w:val="clear" w:color="auto" w:fill="auto"/>
          </w:tcPr>
          <w:p w:rsidR="002A7B84" w:rsidRDefault="002A7B84" w:rsidP="00834CD9">
            <w:r w:rsidRPr="00FD0AFB">
              <w:rPr>
                <w:rFonts w:ascii="Cambria" w:eastAsia="Calibri" w:hAnsi="Cambria" w:cs="Times New Roman" w:hint="cs"/>
                <w:color w:val="000000"/>
                <w:sz w:val="28"/>
                <w:szCs w:val="28"/>
                <w:rtl/>
                <w:lang w:bidi="ar-IQ"/>
              </w:rPr>
              <w:t>فسلجة الجهاز التنفسي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0B1993" w:rsidRDefault="002A7B84" w:rsidP="00834CD9">
            <w:pPr>
              <w:shd w:val="clear" w:color="auto" w:fill="FFFFFF"/>
              <w:bidi w:val="0"/>
              <w:rPr>
                <w:rFonts w:ascii="Arial" w:hAnsi="Arial" w:cs="Arial"/>
                <w:sz w:val="18"/>
                <w:szCs w:val="18"/>
                <w:rtl/>
              </w:rPr>
            </w:pPr>
            <w:r w:rsidRPr="000B1993">
              <w:rPr>
                <w:rFonts w:ascii="Arial" w:hAnsi="Arial" w:cs="Arial"/>
                <w:sz w:val="18"/>
                <w:szCs w:val="18"/>
              </w:rPr>
              <w:t>Transport of O2 by the blood</w:t>
            </w:r>
          </w:p>
        </w:tc>
        <w:tc>
          <w:tcPr>
            <w:tcW w:w="2160" w:type="dxa"/>
            <w:shd w:val="clear" w:color="auto" w:fill="auto"/>
          </w:tcPr>
          <w:p w:rsidR="002A7B84" w:rsidRDefault="002A7B84" w:rsidP="00834CD9">
            <w:r w:rsidRPr="00FD0AFB">
              <w:rPr>
                <w:rFonts w:ascii="Cambria" w:eastAsia="Calibri" w:hAnsi="Cambria" w:cs="Times New Roman" w:hint="cs"/>
                <w:color w:val="000000"/>
                <w:sz w:val="28"/>
                <w:szCs w:val="28"/>
                <w:rtl/>
                <w:lang w:bidi="ar-IQ"/>
              </w:rPr>
              <w:t>فسلجة الجهاز التنفسي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0B1993" w:rsidRDefault="002A7B84" w:rsidP="00834CD9">
            <w:pPr>
              <w:bidi w:val="0"/>
              <w:rPr>
                <w:rFonts w:ascii="Arial" w:hAnsi="Arial" w:cs="Arial"/>
                <w:sz w:val="18"/>
                <w:szCs w:val="18"/>
              </w:rPr>
            </w:pPr>
            <w:r w:rsidRPr="000B1993">
              <w:rPr>
                <w:rFonts w:ascii="Arial" w:hAnsi="Arial" w:cs="Arial"/>
                <w:sz w:val="18"/>
                <w:szCs w:val="18"/>
              </w:rPr>
              <w:t>Acid- Base Regulation</w:t>
            </w:r>
          </w:p>
        </w:tc>
        <w:tc>
          <w:tcPr>
            <w:tcW w:w="2160" w:type="dxa"/>
            <w:shd w:val="clear" w:color="auto" w:fill="auto"/>
          </w:tcPr>
          <w:p w:rsidR="002A7B84" w:rsidRDefault="002A7B84" w:rsidP="00834CD9">
            <w:r w:rsidRPr="00FD0AFB">
              <w:rPr>
                <w:rFonts w:ascii="Cambria" w:eastAsia="Calibri" w:hAnsi="Cambria" w:cs="Times New Roman" w:hint="cs"/>
                <w:color w:val="000000"/>
                <w:sz w:val="28"/>
                <w:szCs w:val="28"/>
                <w:rtl/>
                <w:lang w:bidi="ar-IQ"/>
              </w:rPr>
              <w:t>فسلجة الجهاز التنفسي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0B1993" w:rsidRDefault="002A7B84" w:rsidP="00834CD9">
            <w:pPr>
              <w:shd w:val="clear" w:color="auto" w:fill="FFFFFF"/>
              <w:bidi w:val="0"/>
              <w:rPr>
                <w:rFonts w:ascii="Arial" w:hAnsi="Arial" w:cs="Arial"/>
                <w:sz w:val="18"/>
                <w:szCs w:val="18"/>
              </w:rPr>
            </w:pPr>
            <w:r w:rsidRPr="000B1993">
              <w:rPr>
                <w:rFonts w:ascii="Arial" w:hAnsi="Arial" w:cs="Arial"/>
                <w:sz w:val="18"/>
                <w:szCs w:val="18"/>
              </w:rPr>
              <w:t>Renal circulation &amp; glomerular filtration</w:t>
            </w:r>
          </w:p>
        </w:tc>
        <w:tc>
          <w:tcPr>
            <w:tcW w:w="2160" w:type="dxa"/>
            <w:shd w:val="clear" w:color="auto" w:fill="auto"/>
          </w:tcPr>
          <w:p w:rsidR="002A7B84" w:rsidRDefault="002A7B84" w:rsidP="00834CD9">
            <w:pPr>
              <w:rPr>
                <w:rtl/>
                <w:lang w:bidi="ar-IQ"/>
              </w:rPr>
            </w:pPr>
            <w:r w:rsidRPr="00746735">
              <w:rPr>
                <w:rFonts w:ascii="Cambria" w:eastAsia="Calibri" w:hAnsi="Cambria" w:cs="Times New Roman" w:hint="cs"/>
                <w:color w:val="000000"/>
                <w:sz w:val="28"/>
                <w:szCs w:val="28"/>
                <w:rtl/>
                <w:lang w:bidi="ar-IQ"/>
              </w:rPr>
              <w:t>فسلجة ال</w:t>
            </w:r>
            <w:r>
              <w:rPr>
                <w:rFonts w:ascii="Cambria" w:eastAsia="Calibri" w:hAnsi="Cambria" w:cs="Times New Roman" w:hint="cs"/>
                <w:color w:val="000000"/>
                <w:sz w:val="28"/>
                <w:szCs w:val="28"/>
                <w:rtl/>
                <w:lang w:bidi="ar-IQ"/>
              </w:rPr>
              <w:t>جهاز البولي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0B1993" w:rsidRDefault="002A7B84" w:rsidP="00834CD9">
            <w:pPr>
              <w:shd w:val="clear" w:color="auto" w:fill="FFFFFF"/>
              <w:bidi w:val="0"/>
              <w:rPr>
                <w:rFonts w:ascii="Arial" w:hAnsi="Arial" w:cs="Arial"/>
                <w:sz w:val="18"/>
                <w:szCs w:val="18"/>
              </w:rPr>
            </w:pPr>
            <w:r w:rsidRPr="000B1993">
              <w:rPr>
                <w:rFonts w:ascii="Arial" w:hAnsi="Arial" w:cs="Arial"/>
                <w:sz w:val="18"/>
                <w:szCs w:val="18"/>
              </w:rPr>
              <w:t>Water excretion by the kidneys</w:t>
            </w:r>
          </w:p>
        </w:tc>
        <w:tc>
          <w:tcPr>
            <w:tcW w:w="2160" w:type="dxa"/>
            <w:shd w:val="clear" w:color="auto" w:fill="auto"/>
          </w:tcPr>
          <w:p w:rsidR="002A7B84" w:rsidRDefault="002A7B84" w:rsidP="00834CD9">
            <w:r w:rsidRPr="00907E1A">
              <w:rPr>
                <w:rFonts w:ascii="Cambria" w:eastAsia="Calibri" w:hAnsi="Cambria" w:cs="Times New Roman" w:hint="cs"/>
                <w:color w:val="000000"/>
                <w:sz w:val="28"/>
                <w:szCs w:val="28"/>
                <w:rtl/>
                <w:lang w:bidi="ar-IQ"/>
              </w:rPr>
              <w:t>فسلجة الجهاز البولي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0B1993" w:rsidRDefault="002A7B84" w:rsidP="00834CD9">
            <w:pPr>
              <w:shd w:val="clear" w:color="auto" w:fill="FFFFFF"/>
              <w:bidi w:val="0"/>
              <w:rPr>
                <w:rFonts w:ascii="Arial" w:hAnsi="Arial" w:cs="Arial"/>
                <w:sz w:val="18"/>
                <w:szCs w:val="18"/>
              </w:rPr>
            </w:pPr>
            <w:r w:rsidRPr="000B1993">
              <w:rPr>
                <w:rFonts w:ascii="Arial" w:hAnsi="Arial" w:cs="Arial"/>
                <w:sz w:val="18"/>
                <w:szCs w:val="18"/>
              </w:rPr>
              <w:t>Tubular reabsorption</w:t>
            </w:r>
          </w:p>
        </w:tc>
        <w:tc>
          <w:tcPr>
            <w:tcW w:w="2160" w:type="dxa"/>
            <w:shd w:val="clear" w:color="auto" w:fill="auto"/>
          </w:tcPr>
          <w:p w:rsidR="002A7B84" w:rsidRDefault="002A7B84" w:rsidP="00834CD9">
            <w:r w:rsidRPr="00907E1A">
              <w:rPr>
                <w:rFonts w:ascii="Cambria" w:eastAsia="Calibri" w:hAnsi="Cambria" w:cs="Times New Roman" w:hint="cs"/>
                <w:color w:val="000000"/>
                <w:sz w:val="28"/>
                <w:szCs w:val="28"/>
                <w:rtl/>
                <w:lang w:bidi="ar-IQ"/>
              </w:rPr>
              <w:t>فسلجة الجهاز البولي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513"/>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0B1993" w:rsidRDefault="002A7B84" w:rsidP="00834CD9">
            <w:pPr>
              <w:shd w:val="clear" w:color="auto" w:fill="FFFFFF"/>
              <w:bidi w:val="0"/>
              <w:rPr>
                <w:rFonts w:ascii="Arial" w:hAnsi="Arial" w:cs="Arial"/>
                <w:sz w:val="18"/>
                <w:szCs w:val="18"/>
                <w:rtl/>
              </w:rPr>
            </w:pPr>
            <w:r w:rsidRPr="000B1993">
              <w:rPr>
                <w:rFonts w:ascii="Arial" w:hAnsi="Arial" w:cs="Arial"/>
                <w:sz w:val="18"/>
                <w:szCs w:val="18"/>
              </w:rPr>
              <w:t>Tubular secretion</w:t>
            </w:r>
          </w:p>
        </w:tc>
        <w:tc>
          <w:tcPr>
            <w:tcW w:w="2160" w:type="dxa"/>
            <w:shd w:val="clear" w:color="auto" w:fill="auto"/>
          </w:tcPr>
          <w:p w:rsidR="002A7B84" w:rsidRDefault="002A7B84" w:rsidP="00834CD9">
            <w:r w:rsidRPr="00907E1A">
              <w:rPr>
                <w:rFonts w:ascii="Cambria" w:eastAsia="Calibri" w:hAnsi="Cambria" w:cs="Times New Roman" w:hint="cs"/>
                <w:color w:val="000000"/>
                <w:sz w:val="28"/>
                <w:szCs w:val="28"/>
                <w:rtl/>
                <w:lang w:bidi="ar-IQ"/>
              </w:rPr>
              <w:t>فسلجة الجهاز البولي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bl>
    <w:p w:rsidR="002A7B84" w:rsidRPr="00807DE1" w:rsidRDefault="002A7B84" w:rsidP="002A7B84">
      <w:pPr>
        <w:shd w:val="clear" w:color="auto" w:fill="FFFFFF"/>
        <w:rPr>
          <w:vanish/>
        </w:rPr>
      </w:pPr>
    </w:p>
    <w:tbl>
      <w:tblPr>
        <w:tblpPr w:leftFromText="180" w:rightFromText="180" w:vertAnchor="page" w:horzAnchor="margin" w:tblpXSpec="center" w:tblpY="121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A7B84" w:rsidRPr="00FE2B72" w:rsidTr="00834CD9">
        <w:trPr>
          <w:trHeight w:val="477"/>
        </w:trPr>
        <w:tc>
          <w:tcPr>
            <w:tcW w:w="9720" w:type="dxa"/>
            <w:gridSpan w:val="2"/>
            <w:shd w:val="clear" w:color="auto" w:fill="auto"/>
          </w:tcPr>
          <w:p w:rsidR="002A7B84" w:rsidRPr="00FE2B72" w:rsidRDefault="002A7B84" w:rsidP="002A7B8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2A7B84" w:rsidRPr="00FE2B72" w:rsidTr="00834CD9">
        <w:trPr>
          <w:trHeight w:val="570"/>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2A7B84" w:rsidRDefault="002A7B84" w:rsidP="00834CD9">
            <w:pPr>
              <w:bidi w:val="0"/>
              <w:jc w:val="both"/>
              <w:rPr>
                <w:lang w:bidi="ar-SY"/>
              </w:rPr>
            </w:pPr>
            <w:r>
              <w:rPr>
                <w:lang w:bidi="ar-SY"/>
              </w:rPr>
              <w:t xml:space="preserve">Ganong's Review of Medical Physiology, by Kim E. Barret, Susan M. Barman. Mc Graw Hill LANGE. 2011. </w:t>
            </w:r>
          </w:p>
          <w:p w:rsidR="002A7B84" w:rsidRDefault="002A7B84" w:rsidP="00834CD9">
            <w:pPr>
              <w:bidi w:val="0"/>
              <w:jc w:val="both"/>
              <w:rPr>
                <w:lang w:bidi="ar-SY"/>
              </w:rPr>
            </w:pPr>
            <w:r>
              <w:rPr>
                <w:lang w:bidi="ar-SY"/>
              </w:rPr>
              <w:t>Guyton and Hall textbook of Medical Physiology. Saunders comp. 201</w:t>
            </w:r>
            <w:r>
              <w:rPr>
                <w:rFonts w:hint="cs"/>
                <w:rtl/>
                <w:lang w:bidi="ar-SY"/>
              </w:rPr>
              <w:t>6</w:t>
            </w:r>
            <w:r>
              <w:rPr>
                <w:lang w:bidi="ar-SY"/>
              </w:rPr>
              <w:t xml:space="preserve">.  </w:t>
            </w:r>
          </w:p>
          <w:p w:rsidR="002A7B84" w:rsidRPr="00FE2B72" w:rsidRDefault="002A7B84" w:rsidP="00834CD9">
            <w:pPr>
              <w:shd w:val="clear" w:color="auto" w:fill="FFFFFF"/>
              <w:autoSpaceDE w:val="0"/>
              <w:autoSpaceDN w:val="0"/>
              <w:adjustRightInd w:val="0"/>
              <w:rPr>
                <w:rFonts w:ascii="Cambria" w:eastAsia="Calibri" w:hAnsi="Cambria"/>
                <w:color w:val="000000"/>
                <w:sz w:val="28"/>
                <w:szCs w:val="28"/>
                <w:lang w:bidi="ar-IQ"/>
              </w:rPr>
            </w:pPr>
          </w:p>
        </w:tc>
      </w:tr>
      <w:tr w:rsidR="002A7B84" w:rsidRPr="00FE2B72" w:rsidTr="00834CD9">
        <w:trPr>
          <w:trHeight w:val="1005"/>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1247"/>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666"/>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p>
        </w:tc>
      </w:tr>
    </w:tbl>
    <w:p w:rsidR="002A7B84" w:rsidRDefault="002A7B84" w:rsidP="002A7B84">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419"/>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2A7B84" w:rsidRPr="00FE2B72" w:rsidTr="00834CD9">
        <w:trPr>
          <w:trHeight w:val="495"/>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قيد البحـــــث</w:t>
            </w:r>
          </w:p>
        </w:tc>
      </w:tr>
    </w:tbl>
    <w:p w:rsidR="002A7B84" w:rsidRPr="004040EE"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361FD8" w:rsidRDefault="00361FD8" w:rsidP="002A7B84">
      <w:pPr>
        <w:shd w:val="clear" w:color="auto" w:fill="FFFFFF"/>
        <w:spacing w:after="240" w:line="276" w:lineRule="auto"/>
        <w:rPr>
          <w:sz w:val="24"/>
          <w:szCs w:val="24"/>
          <w:u w:val="single"/>
          <w:rtl/>
          <w:lang w:bidi="ar-IQ"/>
        </w:rPr>
      </w:pPr>
    </w:p>
    <w:p w:rsidR="00361FD8" w:rsidRDefault="00361FD8"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Pr="00EE06F8" w:rsidRDefault="002A7B84" w:rsidP="002A7B8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sidR="00361FD8">
        <w:rPr>
          <w:rFonts w:cs="Times New Roman" w:hint="cs"/>
          <w:b/>
          <w:bCs/>
          <w:sz w:val="32"/>
          <w:szCs w:val="32"/>
          <w:rtl/>
          <w:lang w:bidi="ar-IQ"/>
        </w:rPr>
        <w:t xml:space="preserve"> لفرع الفسلجة (4)</w:t>
      </w:r>
    </w:p>
    <w:p w:rsidR="002A7B84" w:rsidRPr="006A1ABC" w:rsidRDefault="002A7B84" w:rsidP="002A7B8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794"/>
        </w:trPr>
        <w:tc>
          <w:tcPr>
            <w:tcW w:w="9720" w:type="dxa"/>
            <w:shd w:val="clear" w:color="auto" w:fill="auto"/>
          </w:tcPr>
          <w:p w:rsidR="002A7B84" w:rsidRPr="00FE2B72" w:rsidRDefault="002A7B84"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2A7B84" w:rsidRPr="00E734E3" w:rsidRDefault="002A7B84" w:rsidP="002A7B8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كلية الطب /</w:t>
            </w:r>
            <w:r>
              <w:rPr>
                <w:rFonts w:ascii="Calibri" w:eastAsia="Calibri" w:hAnsi="Calibri" w:cs="Times New Roman" w:hint="cs"/>
                <w:sz w:val="28"/>
                <w:szCs w:val="28"/>
                <w:rtl/>
                <w:lang w:bidi="ar-IQ"/>
              </w:rPr>
              <w:t xml:space="preserve"> جامعة النهرين</w:t>
            </w:r>
            <w:r w:rsidRPr="00A7744A">
              <w:rPr>
                <w:rFonts w:ascii="Calibri" w:eastAsia="Calibri" w:hAnsi="Calibri" w:cs="Times New Roman" w:hint="cs"/>
                <w:sz w:val="28"/>
                <w:szCs w:val="28"/>
                <w:rtl/>
                <w:lang w:bidi="ar-IQ"/>
              </w:rPr>
              <w:t xml:space="preserve">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الفسلجة والفيزياء الطبية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 xml:space="preserve">علم </w:t>
            </w:r>
            <w:r>
              <w:rPr>
                <w:rFonts w:ascii="Calibri" w:eastAsia="Calibri" w:hAnsi="Calibri" w:cs="Times New Roman" w:hint="cs"/>
                <w:sz w:val="28"/>
                <w:szCs w:val="28"/>
                <w:rtl/>
                <w:lang w:bidi="ar-IQ"/>
              </w:rPr>
              <w:t>وظائف الأعضاء/ المرحلة الثانية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بكالوريوس طب وجراحة عامة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الثاني/ المرحلة الثانية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60</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5/6/2016</w:t>
            </w:r>
          </w:p>
        </w:tc>
      </w:tr>
      <w:tr w:rsidR="002A7B84" w:rsidRPr="00FE2B72" w:rsidTr="00834CD9">
        <w:trPr>
          <w:trHeight w:val="725"/>
        </w:trPr>
        <w:tc>
          <w:tcPr>
            <w:tcW w:w="9720" w:type="dxa"/>
            <w:gridSpan w:val="2"/>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تقدير</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القيم</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الطبيعية للفعاليات الحيوية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فيما</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يتعلق</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بالظروف</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البيولوجية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المختلفة</w:t>
            </w:r>
            <w:r w:rsidRPr="00EA6CC3">
              <w:rPr>
                <w:rFonts w:asciiTheme="majorBidi" w:hAnsiTheme="majorBidi" w:cs="Times New Roman"/>
                <w:sz w:val="32"/>
                <w:szCs w:val="32"/>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التمييز</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بين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وغير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 المختلفة</w:t>
            </w:r>
            <w:r w:rsidRPr="00EA6CC3">
              <w:rPr>
                <w:rFonts w:asciiTheme="majorBidi" w:hAnsiTheme="majorBidi" w:cs="Times New Roman"/>
                <w:sz w:val="28"/>
                <w:szCs w:val="28"/>
                <w:rtl/>
              </w:rPr>
              <w:t xml:space="preserve">. </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توضيح</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مقدار التغيير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في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والمصاحبة لبعض</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الحالات المرضية</w:t>
            </w:r>
            <w:r w:rsidRPr="00EA6CC3">
              <w:rPr>
                <w:rFonts w:asciiTheme="majorBidi" w:hAnsiTheme="majorBidi" w:cs="Times New Roman"/>
                <w:sz w:val="28"/>
                <w:szCs w:val="28"/>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توسيع المعــرفة من خلال المجلات الدورية والكتب الطبية والإنترنت.</w:t>
            </w:r>
          </w:p>
          <w:p w:rsidR="002A7B84" w:rsidRPr="00EA6CC3" w:rsidRDefault="002A7B84" w:rsidP="00834CD9">
            <w:pPr>
              <w:shd w:val="clear" w:color="auto" w:fill="FFFFFF"/>
              <w:autoSpaceDE w:val="0"/>
              <w:autoSpaceDN w:val="0"/>
              <w:adjustRightInd w:val="0"/>
              <w:rPr>
                <w:rFonts w:ascii="Calibri" w:eastAsia="Calibri" w:hAnsi="Calibri" w:cs="Times New Roman"/>
                <w:sz w:val="32"/>
                <w:szCs w:val="32"/>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shd w:val="clear" w:color="auto" w:fill="FFFFFF"/>
              <w:autoSpaceDE w:val="0"/>
              <w:autoSpaceDN w:val="0"/>
              <w:adjustRightInd w:val="0"/>
              <w:rPr>
                <w:rFonts w:ascii="Calibri" w:eastAsia="Calibri" w:hAnsi="Calibri" w:cs="Times New Roman"/>
                <w:sz w:val="32"/>
                <w:szCs w:val="32"/>
              </w:rPr>
            </w:pPr>
            <w:r w:rsidRPr="00EA6CC3">
              <w:rPr>
                <w:rFonts w:asciiTheme="majorBidi" w:hAnsiTheme="majorBidi" w:cs="Times New Roman" w:hint="cs"/>
                <w:sz w:val="32"/>
                <w:szCs w:val="32"/>
                <w:rtl/>
                <w:lang w:bidi="ar-IQ"/>
              </w:rPr>
              <w:t>تطبيق</w:t>
            </w:r>
            <w:r w:rsidRPr="00EA6CC3">
              <w:rPr>
                <w:rFonts w:asciiTheme="majorBidi" w:hAnsiTheme="majorBidi" w:cs="Times New Roman" w:hint="cs"/>
                <w:sz w:val="32"/>
                <w:szCs w:val="32"/>
                <w:rtl/>
              </w:rPr>
              <w:t xml:space="preserve"> اللبنات العلمية الأساسية التي إكتسبها لإجراء البحوث العلمية والدراسات الطبية.</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bl>
    <w:p w:rsidR="002A7B84" w:rsidRPr="0020555A" w:rsidRDefault="002A7B84" w:rsidP="002A7B8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653"/>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2A7B84" w:rsidRPr="00FE2B72" w:rsidTr="00834CD9">
        <w:trPr>
          <w:trHeight w:val="2490"/>
        </w:trPr>
        <w:tc>
          <w:tcPr>
            <w:tcW w:w="9720" w:type="dxa"/>
            <w:shd w:val="clear" w:color="auto" w:fill="auto"/>
          </w:tcPr>
          <w:p w:rsidR="002A7B84" w:rsidRPr="00FE2B72" w:rsidRDefault="002A7B84"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2A7B84" w:rsidRPr="00EA6CC3" w:rsidRDefault="002A7B84" w:rsidP="00834CD9">
            <w:pPr>
              <w:shd w:val="clear" w:color="auto" w:fill="FFFFFF"/>
              <w:autoSpaceDE w:val="0"/>
              <w:autoSpaceDN w:val="0"/>
              <w:adjustRightInd w:val="0"/>
              <w:ind w:left="612"/>
              <w:rPr>
                <w:rFonts w:ascii="Calibri" w:eastAsia="Calibri" w:hAnsi="Calibri" w:cs="Times New Roman"/>
                <w:sz w:val="14"/>
                <w:szCs w:val="14"/>
                <w:rtl/>
                <w:lang w:bidi="ar-IQ"/>
              </w:rPr>
            </w:pPr>
            <w:r w:rsidRPr="00FE2B72">
              <w:rPr>
                <w:rFonts w:ascii="Calibri" w:eastAsia="Calibri" w:hAnsi="Calibri" w:cs="Times New Roman"/>
                <w:sz w:val="28"/>
                <w:szCs w:val="28"/>
                <w:rtl/>
                <w:lang w:bidi="ar-IQ"/>
              </w:rPr>
              <w:t>أ1</w:t>
            </w:r>
            <w:r w:rsidRPr="00EA6CC3">
              <w:rPr>
                <w:rFonts w:ascii="Calibri" w:eastAsia="Calibri" w:hAnsi="Calibri" w:cs="Times New Roman"/>
                <w:sz w:val="14"/>
                <w:szCs w:val="14"/>
                <w:rtl/>
                <w:lang w:bidi="ar-IQ"/>
              </w:rPr>
              <w:t xml:space="preserve">-    </w:t>
            </w:r>
            <w:r w:rsidRPr="00EA6CC3">
              <w:rPr>
                <w:rFonts w:asciiTheme="majorBidi" w:hAnsiTheme="majorBidi" w:cs="Times New Roman" w:hint="cs"/>
                <w:sz w:val="28"/>
                <w:szCs w:val="28"/>
                <w:rtl/>
              </w:rPr>
              <w:t>التعلم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على</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أساسيات</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الأعضاء</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البشري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ومفرداتها المختلفة</w:t>
            </w:r>
            <w:r w:rsidRPr="00EA6CC3">
              <w:rPr>
                <w:rFonts w:asciiTheme="majorBidi" w:hAnsiTheme="majorBidi" w:cs="Times New Roman"/>
                <w:sz w:val="28"/>
                <w:szCs w:val="28"/>
                <w:rtl/>
              </w:rPr>
              <w:t xml:space="preserve">. </w:t>
            </w:r>
            <w:r w:rsidRPr="00EA6CC3">
              <w:rPr>
                <w:rFonts w:ascii="Calibri" w:eastAsia="Calibri" w:hAnsi="Calibri" w:cs="Times New Roman"/>
                <w:sz w:val="14"/>
                <w:szCs w:val="14"/>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Pr>
                <w:rFonts w:asciiTheme="majorBidi" w:hAnsiTheme="majorBidi" w:cs="Times New Roman" w:hint="cs"/>
                <w:sz w:val="28"/>
                <w:szCs w:val="28"/>
                <w:rtl/>
              </w:rPr>
              <w:t xml:space="preserve">تطوير القابليات </w:t>
            </w:r>
            <w:r w:rsidRPr="00EA6CC3">
              <w:rPr>
                <w:rFonts w:asciiTheme="majorBidi" w:hAnsiTheme="majorBidi" w:cs="Times New Roman" w:hint="cs"/>
                <w:sz w:val="28"/>
                <w:szCs w:val="28"/>
                <w:rtl/>
              </w:rPr>
              <w:t>الذهنية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طريق</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أساليب</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التعليم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الأكاديمي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والعملي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الحديثة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ربط العلوم الاساسية بالعلوم التطبيقية مستقبلا</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التعرف على طرق عمل وتأثير العقاقير</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تعلم اسلوب النقاش العلمي</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اكتساب المهارات المختبرية</w:t>
            </w:r>
          </w:p>
        </w:tc>
      </w:tr>
      <w:tr w:rsidR="002A7B84" w:rsidRPr="00FE2B72" w:rsidTr="00834CD9">
        <w:trPr>
          <w:trHeight w:val="1631"/>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طرق التعامل مع الحيوانات المختبرية والاجهزة العلمية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كيفية استخدام المواد الكيماوية والفيزياوية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اكتساب مهارات الفحص السريري للانسان</w:t>
            </w:r>
            <w:r w:rsidRPr="00FE2B72">
              <w:rPr>
                <w:rFonts w:ascii="Calibri" w:eastAsia="Calibri" w:hAnsi="Calibri" w:cs="Times New Roman"/>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2A7B84" w:rsidRPr="00FE2B72" w:rsidTr="00834CD9">
        <w:trPr>
          <w:trHeight w:val="423"/>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المحاضرات- الحاسوب- شاشات البلازما- الاجهزة العلمية الحديثة- الجولات السريرية- الحلقات التعليمية</w:t>
            </w: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الاجهزة السمعية المرئية- المناقشات</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0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النقاش داخل المحاضرات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التحريرية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مجاميع التعليم الصغيرة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الامتحانات العملية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129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2A7B84" w:rsidRPr="00FE2B72" w:rsidRDefault="002A7B84" w:rsidP="00834CD9">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الانضباط الاخلاقي والمهنية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حسن تعامل الطلبة مع بعضهم البعض</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تطوير روح المساعدة</w:t>
            </w:r>
          </w:p>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ازالة الفروقات الطبقية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71"/>
        </w:trPr>
        <w:tc>
          <w:tcPr>
            <w:tcW w:w="9720" w:type="dxa"/>
            <w:shd w:val="clear" w:color="auto" w:fill="auto"/>
          </w:tcPr>
          <w:p w:rsidR="002A7B84" w:rsidRPr="00FE2B72" w:rsidRDefault="002A7B84"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الحلقات العلمية الصغيرة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المناقشات</w:t>
            </w:r>
          </w:p>
          <w:p w:rsidR="002A7B84" w:rsidRPr="00FE2B72" w:rsidRDefault="002A7B84" w:rsidP="001D5B1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السمينارات</w:t>
            </w:r>
          </w:p>
        </w:tc>
      </w:tr>
      <w:tr w:rsidR="002A7B84" w:rsidRPr="00FE2B72" w:rsidTr="00834CD9">
        <w:trPr>
          <w:trHeight w:val="425"/>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متابعة الطلبة</w:t>
            </w:r>
          </w:p>
        </w:tc>
      </w:tr>
      <w:tr w:rsidR="002A7B84" w:rsidRPr="00FE2B72" w:rsidTr="00834CD9">
        <w:trPr>
          <w:trHeight w:val="1584"/>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ينبغي على الطالب ان يتعاون مع زملائه واساتذته في جو من الود والتفاهم</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ان يعمل مع اقرانه كفريق واحد</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ان يتفاعل معهم في الرحلات العلمية وو سائل الاعلام</w:t>
            </w:r>
          </w:p>
          <w:p w:rsidR="002A7B84" w:rsidRPr="00FE2B72" w:rsidRDefault="002A7B84"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2A7B84" w:rsidRPr="00E779AA" w:rsidRDefault="002A7B84" w:rsidP="002A7B8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8"/>
        <w:gridCol w:w="2332"/>
        <w:gridCol w:w="2160"/>
        <w:gridCol w:w="1440"/>
        <w:gridCol w:w="1298"/>
      </w:tblGrid>
      <w:tr w:rsidR="002A7B84" w:rsidRPr="00FE2B72" w:rsidTr="00834CD9">
        <w:trPr>
          <w:trHeight w:val="538"/>
        </w:trPr>
        <w:tc>
          <w:tcPr>
            <w:tcW w:w="9578" w:type="dxa"/>
            <w:gridSpan w:val="6"/>
            <w:shd w:val="clear" w:color="auto" w:fill="auto"/>
          </w:tcPr>
          <w:p w:rsidR="002A7B84" w:rsidRPr="00FE2B72" w:rsidRDefault="002A7B84" w:rsidP="002A7B8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2A7B84" w:rsidRPr="00FE2B72" w:rsidTr="00834CD9">
        <w:trPr>
          <w:trHeight w:val="907"/>
        </w:trPr>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332"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2A7B84" w:rsidRPr="00FE2B72" w:rsidTr="00834CD9">
        <w:trPr>
          <w:trHeight w:val="399"/>
        </w:trPr>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81590D" w:rsidRDefault="002A7B84" w:rsidP="00834CD9">
            <w:pPr>
              <w:bidi w:val="0"/>
              <w:rPr>
                <w:rFonts w:ascii="Arial" w:hAnsi="Arial" w:cs="Arial"/>
                <w:sz w:val="24"/>
                <w:szCs w:val="24"/>
              </w:rPr>
            </w:pPr>
            <w:r w:rsidRPr="0081590D">
              <w:rPr>
                <w:rFonts w:ascii="Arial" w:hAnsi="Arial" w:cs="Arial"/>
                <w:szCs w:val="22"/>
              </w:rPr>
              <w:t>Excitable tissue</w:t>
            </w:r>
          </w:p>
        </w:tc>
        <w:tc>
          <w:tcPr>
            <w:tcW w:w="21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3D3853">
              <w:rPr>
                <w:rFonts w:ascii="Cambria" w:eastAsia="Calibri" w:hAnsi="Cambria" w:cs="Times New Roman" w:hint="cs"/>
                <w:color w:val="000000"/>
                <w:sz w:val="24"/>
                <w:szCs w:val="24"/>
                <w:rtl/>
                <w:lang w:bidi="ar-IQ"/>
              </w:rPr>
              <w:t>فسلجة العضلات والاعصاب</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8"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81590D" w:rsidRDefault="002A7B84" w:rsidP="00834CD9">
            <w:pPr>
              <w:bidi w:val="0"/>
              <w:rPr>
                <w:rFonts w:ascii="Arial" w:hAnsi="Arial" w:cs="Arial"/>
                <w:sz w:val="24"/>
                <w:szCs w:val="24"/>
              </w:rPr>
            </w:pPr>
            <w:r w:rsidRPr="0081590D">
              <w:rPr>
                <w:rFonts w:ascii="Arial" w:hAnsi="Arial" w:cs="Arial"/>
                <w:sz w:val="22"/>
                <w:szCs w:val="22"/>
              </w:rPr>
              <w:t>Nervous tissue</w:t>
            </w:r>
          </w:p>
        </w:tc>
        <w:tc>
          <w:tcPr>
            <w:tcW w:w="2160" w:type="dxa"/>
            <w:shd w:val="clear" w:color="auto" w:fill="auto"/>
          </w:tcPr>
          <w:p w:rsidR="002A7B84" w:rsidRDefault="002A7B84" w:rsidP="00834CD9">
            <w:r w:rsidRPr="0067749F">
              <w:rPr>
                <w:rFonts w:ascii="Cambria" w:eastAsia="Calibri" w:hAnsi="Cambria" w:cs="Times New Roman" w:hint="cs"/>
                <w:color w:val="000000"/>
                <w:sz w:val="24"/>
                <w:szCs w:val="24"/>
                <w:rtl/>
                <w:lang w:bidi="ar-IQ"/>
              </w:rPr>
              <w:t>فسلجة العضلات والاعصاب</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81590D" w:rsidRDefault="002A7B84" w:rsidP="00834CD9">
            <w:pPr>
              <w:bidi w:val="0"/>
              <w:rPr>
                <w:rFonts w:ascii="Arial" w:hAnsi="Arial" w:cs="Arial"/>
                <w:sz w:val="24"/>
                <w:szCs w:val="24"/>
              </w:rPr>
            </w:pPr>
            <w:r w:rsidRPr="0081590D">
              <w:rPr>
                <w:rFonts w:ascii="Arial" w:hAnsi="Arial" w:cs="Arial"/>
                <w:sz w:val="22"/>
                <w:szCs w:val="22"/>
              </w:rPr>
              <w:t>Types of nerves</w:t>
            </w:r>
          </w:p>
        </w:tc>
        <w:tc>
          <w:tcPr>
            <w:tcW w:w="2160" w:type="dxa"/>
            <w:shd w:val="clear" w:color="auto" w:fill="auto"/>
          </w:tcPr>
          <w:p w:rsidR="002A7B84" w:rsidRDefault="002A7B84" w:rsidP="00834CD9">
            <w:r w:rsidRPr="0067749F">
              <w:rPr>
                <w:rFonts w:ascii="Cambria" w:eastAsia="Calibri" w:hAnsi="Cambria" w:cs="Times New Roman" w:hint="cs"/>
                <w:color w:val="000000"/>
                <w:sz w:val="24"/>
                <w:szCs w:val="24"/>
                <w:rtl/>
                <w:lang w:bidi="ar-IQ"/>
              </w:rPr>
              <w:t>فسلجة العضلات والاعصاب</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81590D" w:rsidRDefault="002A7B84" w:rsidP="00834CD9">
            <w:pPr>
              <w:bidi w:val="0"/>
              <w:rPr>
                <w:rFonts w:ascii="Arial" w:hAnsi="Arial" w:cs="Arial"/>
                <w:sz w:val="24"/>
                <w:szCs w:val="24"/>
              </w:rPr>
            </w:pPr>
            <w:r w:rsidRPr="0081590D">
              <w:rPr>
                <w:rFonts w:ascii="Arial" w:hAnsi="Arial" w:cs="Arial"/>
                <w:sz w:val="22"/>
                <w:szCs w:val="22"/>
              </w:rPr>
              <w:t>Excitation of muscle</w:t>
            </w:r>
          </w:p>
        </w:tc>
        <w:tc>
          <w:tcPr>
            <w:tcW w:w="2160" w:type="dxa"/>
            <w:shd w:val="clear" w:color="auto" w:fill="auto"/>
          </w:tcPr>
          <w:p w:rsidR="002A7B84" w:rsidRDefault="002A7B84" w:rsidP="00834CD9">
            <w:r w:rsidRPr="0067749F">
              <w:rPr>
                <w:rFonts w:ascii="Cambria" w:eastAsia="Calibri" w:hAnsi="Cambria" w:cs="Times New Roman" w:hint="cs"/>
                <w:color w:val="000000"/>
                <w:sz w:val="24"/>
                <w:szCs w:val="24"/>
                <w:rtl/>
                <w:lang w:bidi="ar-IQ"/>
              </w:rPr>
              <w:t>فسلجة العضلات والاعصاب</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eastAsia="Calibri" w:hAnsi="Arial" w:cs="Arial"/>
                <w:sz w:val="24"/>
                <w:szCs w:val="24"/>
                <w:rtl/>
                <w:lang w:bidi="ar-IQ"/>
              </w:rPr>
            </w:pPr>
            <w:r w:rsidRPr="0081590D">
              <w:rPr>
                <w:rFonts w:ascii="Arial" w:hAnsi="Arial" w:cs="Arial"/>
                <w:sz w:val="22"/>
                <w:szCs w:val="22"/>
              </w:rPr>
              <w:t>Neuromuscular transmission</w:t>
            </w:r>
          </w:p>
        </w:tc>
        <w:tc>
          <w:tcPr>
            <w:tcW w:w="2160" w:type="dxa"/>
            <w:shd w:val="clear" w:color="auto" w:fill="auto"/>
          </w:tcPr>
          <w:p w:rsidR="002A7B84" w:rsidRDefault="002A7B84" w:rsidP="00834CD9">
            <w:r w:rsidRPr="0067749F">
              <w:rPr>
                <w:rFonts w:ascii="Cambria" w:eastAsia="Calibri" w:hAnsi="Cambria" w:cs="Times New Roman" w:hint="cs"/>
                <w:color w:val="000000"/>
                <w:sz w:val="24"/>
                <w:szCs w:val="24"/>
                <w:rtl/>
                <w:lang w:bidi="ar-IQ"/>
              </w:rPr>
              <w:t>فسلجة العضلات والاعصاب</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eastAsia="Calibri" w:hAnsi="Arial" w:cs="Arial"/>
                <w:sz w:val="24"/>
                <w:szCs w:val="24"/>
                <w:lang w:bidi="ar-IQ"/>
              </w:rPr>
            </w:pPr>
            <w:r w:rsidRPr="0081590D">
              <w:rPr>
                <w:rFonts w:ascii="Arial" w:hAnsi="Arial" w:cs="Arial"/>
                <w:sz w:val="22"/>
                <w:szCs w:val="22"/>
              </w:rPr>
              <w:t>Sympathetic and parasympathetic N.S.</w:t>
            </w:r>
          </w:p>
        </w:tc>
        <w:tc>
          <w:tcPr>
            <w:tcW w:w="2160" w:type="dxa"/>
            <w:shd w:val="clear" w:color="auto" w:fill="auto"/>
          </w:tcPr>
          <w:p w:rsidR="002A7B84" w:rsidRDefault="002A7B84" w:rsidP="00834CD9">
            <w:pPr>
              <w:rPr>
                <w:rtl/>
              </w:rPr>
            </w:pPr>
            <w:r w:rsidRPr="00CD7B01">
              <w:rPr>
                <w:rFonts w:ascii="Cambria" w:eastAsia="Calibri" w:hAnsi="Cambria" w:cs="Times New Roman" w:hint="cs"/>
                <w:color w:val="000000"/>
                <w:sz w:val="28"/>
                <w:szCs w:val="28"/>
                <w:rtl/>
                <w:lang w:bidi="ar-IQ"/>
              </w:rPr>
              <w:t xml:space="preserve">فسلجة </w:t>
            </w:r>
            <w:r>
              <w:rPr>
                <w:rFonts w:ascii="Cambria" w:eastAsia="Calibri" w:hAnsi="Cambria" w:cs="Times New Roman" w:hint="cs"/>
                <w:color w:val="000000"/>
                <w:sz w:val="28"/>
                <w:szCs w:val="28"/>
                <w:rtl/>
                <w:lang w:bidi="ar-IQ"/>
              </w:rPr>
              <w:t>الدماغ</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hAnsi="Arial" w:cs="Arial"/>
                <w:sz w:val="18"/>
                <w:szCs w:val="18"/>
                <w:rtl/>
              </w:rPr>
            </w:pPr>
            <w:r w:rsidRPr="0081590D">
              <w:rPr>
                <w:rFonts w:ascii="Arial" w:hAnsi="Arial" w:cs="Arial"/>
              </w:rPr>
              <w:t>General Sensation</w:t>
            </w:r>
          </w:p>
        </w:tc>
        <w:tc>
          <w:tcPr>
            <w:tcW w:w="2160" w:type="dxa"/>
            <w:shd w:val="clear" w:color="auto" w:fill="auto"/>
          </w:tcPr>
          <w:p w:rsidR="002A7B84" w:rsidRDefault="002A7B84" w:rsidP="00834CD9">
            <w:r w:rsidRPr="00131065">
              <w:rPr>
                <w:rFonts w:ascii="Cambria" w:eastAsia="Calibri" w:hAnsi="Cambria" w:cs="Times New Roman" w:hint="cs"/>
                <w:color w:val="000000"/>
                <w:sz w:val="28"/>
                <w:szCs w:val="28"/>
                <w:rtl/>
                <w:lang w:bidi="ar-IQ"/>
              </w:rPr>
              <w:t>فسلجة الدماغ</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hAnsi="Arial" w:cs="Arial"/>
                <w:sz w:val="18"/>
                <w:szCs w:val="18"/>
                <w:rtl/>
              </w:rPr>
            </w:pPr>
            <w:r w:rsidRPr="0081590D">
              <w:rPr>
                <w:rFonts w:ascii="Arial" w:hAnsi="Arial" w:cs="Arial"/>
              </w:rPr>
              <w:t>Spinal Cord pathway and Reflexes</w:t>
            </w:r>
          </w:p>
        </w:tc>
        <w:tc>
          <w:tcPr>
            <w:tcW w:w="2160" w:type="dxa"/>
            <w:shd w:val="clear" w:color="auto" w:fill="auto"/>
          </w:tcPr>
          <w:p w:rsidR="002A7B84" w:rsidRDefault="002A7B84" w:rsidP="00834CD9">
            <w:r w:rsidRPr="00131065">
              <w:rPr>
                <w:rFonts w:ascii="Cambria" w:eastAsia="Calibri" w:hAnsi="Cambria" w:cs="Times New Roman" w:hint="cs"/>
                <w:color w:val="000000"/>
                <w:sz w:val="28"/>
                <w:szCs w:val="28"/>
                <w:rtl/>
                <w:lang w:bidi="ar-IQ"/>
              </w:rPr>
              <w:t>فسلجة الدماغ</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hAnsi="Arial" w:cs="Arial"/>
                <w:sz w:val="18"/>
                <w:szCs w:val="18"/>
                <w:rtl/>
              </w:rPr>
            </w:pPr>
            <w:r w:rsidRPr="0081590D">
              <w:rPr>
                <w:rFonts w:ascii="Arial" w:hAnsi="Arial" w:cs="Arial"/>
              </w:rPr>
              <w:t>Thalamus Central representation of Sensation</w:t>
            </w:r>
          </w:p>
        </w:tc>
        <w:tc>
          <w:tcPr>
            <w:tcW w:w="2160" w:type="dxa"/>
            <w:shd w:val="clear" w:color="auto" w:fill="auto"/>
          </w:tcPr>
          <w:p w:rsidR="002A7B84" w:rsidRDefault="002A7B84" w:rsidP="00834CD9">
            <w:r w:rsidRPr="00131065">
              <w:rPr>
                <w:rFonts w:ascii="Cambria" w:eastAsia="Calibri" w:hAnsi="Cambria" w:cs="Times New Roman" w:hint="cs"/>
                <w:color w:val="000000"/>
                <w:sz w:val="28"/>
                <w:szCs w:val="28"/>
                <w:rtl/>
                <w:lang w:bidi="ar-IQ"/>
              </w:rPr>
              <w:t>فسلجة الدماغ</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hAnsi="Arial" w:cs="Arial"/>
                <w:sz w:val="18"/>
                <w:szCs w:val="18"/>
                <w:rtl/>
              </w:rPr>
            </w:pPr>
            <w:r w:rsidRPr="0081590D">
              <w:rPr>
                <w:rFonts w:ascii="Arial" w:hAnsi="Arial" w:cs="Arial"/>
              </w:rPr>
              <w:t>Learning and memory</w:t>
            </w:r>
          </w:p>
        </w:tc>
        <w:tc>
          <w:tcPr>
            <w:tcW w:w="2160" w:type="dxa"/>
            <w:shd w:val="clear" w:color="auto" w:fill="auto"/>
          </w:tcPr>
          <w:p w:rsidR="002A7B84" w:rsidRDefault="002A7B84" w:rsidP="00834CD9">
            <w:r w:rsidRPr="00131065">
              <w:rPr>
                <w:rFonts w:ascii="Cambria" w:eastAsia="Calibri" w:hAnsi="Cambria" w:cs="Times New Roman" w:hint="cs"/>
                <w:color w:val="000000"/>
                <w:sz w:val="28"/>
                <w:szCs w:val="28"/>
                <w:rtl/>
                <w:lang w:bidi="ar-IQ"/>
              </w:rPr>
              <w:t>فسلجة الدماغ</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bidi w:val="0"/>
              <w:jc w:val="both"/>
              <w:rPr>
                <w:rFonts w:ascii="Arial" w:hAnsi="Arial" w:cs="Arial"/>
              </w:rPr>
            </w:pPr>
            <w:r w:rsidRPr="0081590D">
              <w:rPr>
                <w:rFonts w:ascii="Arial" w:hAnsi="Arial" w:cs="Arial"/>
              </w:rPr>
              <w:t xml:space="preserve">Cerebellum </w:t>
            </w:r>
          </w:p>
        </w:tc>
        <w:tc>
          <w:tcPr>
            <w:tcW w:w="2160" w:type="dxa"/>
            <w:shd w:val="clear" w:color="auto" w:fill="auto"/>
          </w:tcPr>
          <w:p w:rsidR="002A7B84" w:rsidRDefault="002A7B84" w:rsidP="00834CD9">
            <w:pPr>
              <w:rPr>
                <w:rtl/>
              </w:rPr>
            </w:pPr>
            <w:r w:rsidRPr="00FD0AFB">
              <w:rPr>
                <w:rFonts w:ascii="Cambria" w:eastAsia="Calibri" w:hAnsi="Cambria" w:cs="Times New Roman" w:hint="cs"/>
                <w:color w:val="000000"/>
                <w:sz w:val="28"/>
                <w:szCs w:val="28"/>
                <w:rtl/>
                <w:lang w:bidi="ar-IQ"/>
              </w:rPr>
              <w:t xml:space="preserve">فسلجة </w:t>
            </w:r>
            <w:r>
              <w:rPr>
                <w:rFonts w:ascii="Cambria" w:eastAsia="Calibri" w:hAnsi="Cambria" w:cs="Times New Roman" w:hint="cs"/>
                <w:color w:val="000000"/>
                <w:sz w:val="28"/>
                <w:szCs w:val="28"/>
                <w:rtl/>
                <w:lang w:bidi="ar-IQ"/>
              </w:rPr>
              <w:t>الدماغ</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81590D" w:rsidRDefault="002A7B84" w:rsidP="00834CD9">
            <w:pPr>
              <w:shd w:val="clear" w:color="auto" w:fill="FFFFFF"/>
              <w:bidi w:val="0"/>
              <w:rPr>
                <w:rFonts w:ascii="Arial" w:hAnsi="Arial" w:cs="Arial"/>
                <w:sz w:val="18"/>
                <w:szCs w:val="18"/>
              </w:rPr>
            </w:pPr>
            <w:r w:rsidRPr="0081590D">
              <w:rPr>
                <w:rFonts w:ascii="Arial" w:hAnsi="Arial" w:cs="Arial"/>
              </w:rPr>
              <w:t>Saliva and swallowing</w:t>
            </w:r>
          </w:p>
        </w:tc>
        <w:tc>
          <w:tcPr>
            <w:tcW w:w="2160" w:type="dxa"/>
            <w:shd w:val="clear" w:color="auto" w:fill="auto"/>
          </w:tcPr>
          <w:p w:rsidR="002A7B84" w:rsidRDefault="002A7B84" w:rsidP="00834CD9">
            <w:pPr>
              <w:rPr>
                <w:rtl/>
                <w:lang w:bidi="ar-IQ"/>
              </w:rPr>
            </w:pPr>
            <w:r w:rsidRPr="00746735">
              <w:rPr>
                <w:rFonts w:ascii="Cambria" w:eastAsia="Calibri" w:hAnsi="Cambria" w:cs="Times New Roman" w:hint="cs"/>
                <w:color w:val="000000"/>
                <w:sz w:val="28"/>
                <w:szCs w:val="28"/>
                <w:rtl/>
                <w:lang w:bidi="ar-IQ"/>
              </w:rPr>
              <w:t>فسلجة ال</w:t>
            </w:r>
            <w:r>
              <w:rPr>
                <w:rFonts w:ascii="Cambria" w:eastAsia="Calibri" w:hAnsi="Cambria" w:cs="Times New Roman" w:hint="cs"/>
                <w:color w:val="000000"/>
                <w:sz w:val="28"/>
                <w:szCs w:val="28"/>
                <w:rtl/>
                <w:lang w:bidi="ar-IQ"/>
              </w:rPr>
              <w:t>جهازالهضمي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vAlign w:val="center"/>
          </w:tcPr>
          <w:p w:rsidR="002A7B84" w:rsidRPr="0081590D" w:rsidRDefault="002A7B84" w:rsidP="00834CD9">
            <w:pPr>
              <w:shd w:val="clear" w:color="auto" w:fill="FFFFFF"/>
              <w:bidi w:val="0"/>
              <w:rPr>
                <w:rFonts w:ascii="Arial" w:hAnsi="Arial" w:cs="Arial"/>
                <w:sz w:val="18"/>
                <w:szCs w:val="18"/>
              </w:rPr>
            </w:pPr>
            <w:r w:rsidRPr="0081590D">
              <w:rPr>
                <w:rFonts w:ascii="Arial" w:hAnsi="Arial" w:cs="Arial"/>
                <w:sz w:val="18"/>
                <w:szCs w:val="18"/>
              </w:rPr>
              <w:t>Water excretion by the kidneys</w:t>
            </w:r>
          </w:p>
        </w:tc>
        <w:tc>
          <w:tcPr>
            <w:tcW w:w="2160" w:type="dxa"/>
            <w:shd w:val="clear" w:color="auto" w:fill="auto"/>
          </w:tcPr>
          <w:p w:rsidR="002A7B84" w:rsidRDefault="002A7B84" w:rsidP="00834CD9">
            <w:r w:rsidRPr="0067213B">
              <w:rPr>
                <w:rFonts w:ascii="Cambria" w:eastAsia="Calibri" w:hAnsi="Cambria" w:cs="Times New Roman" w:hint="cs"/>
                <w:color w:val="000000"/>
                <w:sz w:val="28"/>
                <w:szCs w:val="28"/>
                <w:rtl/>
                <w:lang w:bidi="ar-IQ"/>
              </w:rPr>
              <w:t>فسلجة الجهازالهضمي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hAnsi="Arial" w:cs="Arial"/>
                <w:sz w:val="18"/>
                <w:szCs w:val="18"/>
              </w:rPr>
            </w:pPr>
            <w:r w:rsidRPr="0081590D">
              <w:rPr>
                <w:rFonts w:ascii="Arial" w:hAnsi="Arial" w:cs="Arial"/>
              </w:rPr>
              <w:t>Stomach</w:t>
            </w:r>
          </w:p>
        </w:tc>
        <w:tc>
          <w:tcPr>
            <w:tcW w:w="2160" w:type="dxa"/>
            <w:shd w:val="clear" w:color="auto" w:fill="auto"/>
          </w:tcPr>
          <w:p w:rsidR="002A7B84" w:rsidRDefault="002A7B84" w:rsidP="00834CD9">
            <w:r w:rsidRPr="0067213B">
              <w:rPr>
                <w:rFonts w:ascii="Cambria" w:eastAsia="Calibri" w:hAnsi="Cambria" w:cs="Times New Roman" w:hint="cs"/>
                <w:color w:val="000000"/>
                <w:sz w:val="28"/>
                <w:szCs w:val="28"/>
                <w:rtl/>
                <w:lang w:bidi="ar-IQ"/>
              </w:rPr>
              <w:t>فسلجة الجهازالهضمي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513"/>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8" w:type="dxa"/>
            <w:shd w:val="clear" w:color="auto" w:fill="auto"/>
          </w:tcPr>
          <w:p w:rsidR="002A7B84" w:rsidRDefault="002A7B84" w:rsidP="00834CD9">
            <w:r w:rsidRPr="0052087B">
              <w:rPr>
                <w:rFonts w:ascii="Cambria" w:eastAsia="Calibri" w:hAnsi="Cambria" w:cs="Times New Roman" w:hint="cs"/>
                <w:color w:val="000000"/>
                <w:sz w:val="28"/>
                <w:szCs w:val="28"/>
                <w:rtl/>
                <w:lang w:bidi="ar-IQ"/>
              </w:rPr>
              <w:t>4</w:t>
            </w:r>
          </w:p>
        </w:tc>
        <w:tc>
          <w:tcPr>
            <w:tcW w:w="2332" w:type="dxa"/>
            <w:shd w:val="clear" w:color="auto" w:fill="auto"/>
          </w:tcPr>
          <w:p w:rsidR="002A7B84" w:rsidRPr="0081590D" w:rsidRDefault="002A7B84" w:rsidP="00834CD9">
            <w:pPr>
              <w:shd w:val="clear" w:color="auto" w:fill="FFFFFF"/>
              <w:bidi w:val="0"/>
              <w:rPr>
                <w:rFonts w:ascii="Arial" w:hAnsi="Arial" w:cs="Arial"/>
                <w:sz w:val="18"/>
                <w:szCs w:val="18"/>
                <w:rtl/>
              </w:rPr>
            </w:pPr>
            <w:r w:rsidRPr="0081590D">
              <w:rPr>
                <w:rFonts w:ascii="Arial" w:hAnsi="Arial" w:cs="Arial"/>
              </w:rPr>
              <w:t>Small intestine secretion</w:t>
            </w:r>
          </w:p>
        </w:tc>
        <w:tc>
          <w:tcPr>
            <w:tcW w:w="2160" w:type="dxa"/>
            <w:shd w:val="clear" w:color="auto" w:fill="auto"/>
          </w:tcPr>
          <w:p w:rsidR="002A7B84" w:rsidRDefault="002A7B84" w:rsidP="00834CD9">
            <w:r w:rsidRPr="0067213B">
              <w:rPr>
                <w:rFonts w:ascii="Cambria" w:eastAsia="Calibri" w:hAnsi="Cambria" w:cs="Times New Roman" w:hint="cs"/>
                <w:color w:val="000000"/>
                <w:sz w:val="28"/>
                <w:szCs w:val="28"/>
                <w:rtl/>
                <w:lang w:bidi="ar-IQ"/>
              </w:rPr>
              <w:t>فسلجة الجهازالهضمي</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bl>
    <w:p w:rsidR="002A7B84" w:rsidRPr="00807DE1" w:rsidRDefault="002A7B84" w:rsidP="002A7B84">
      <w:pPr>
        <w:shd w:val="clear" w:color="auto" w:fill="FFFFFF"/>
        <w:rPr>
          <w:vanish/>
        </w:rPr>
      </w:pPr>
    </w:p>
    <w:tbl>
      <w:tblPr>
        <w:tblpPr w:leftFromText="180" w:rightFromText="180" w:vertAnchor="page" w:horzAnchor="margin" w:tblpXSpec="center" w:tblpY="121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A7B84" w:rsidRPr="00FE2B72" w:rsidTr="00834CD9">
        <w:trPr>
          <w:trHeight w:val="477"/>
        </w:trPr>
        <w:tc>
          <w:tcPr>
            <w:tcW w:w="9720" w:type="dxa"/>
            <w:gridSpan w:val="2"/>
            <w:shd w:val="clear" w:color="auto" w:fill="auto"/>
          </w:tcPr>
          <w:p w:rsidR="002A7B84" w:rsidRPr="00FE2B72" w:rsidRDefault="002A7B84" w:rsidP="002A7B8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2A7B84" w:rsidRPr="00FE2B72" w:rsidTr="00834CD9">
        <w:trPr>
          <w:trHeight w:val="570"/>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2A7B84" w:rsidRDefault="002A7B84" w:rsidP="00834CD9">
            <w:pPr>
              <w:bidi w:val="0"/>
              <w:jc w:val="both"/>
              <w:rPr>
                <w:lang w:bidi="ar-SY"/>
              </w:rPr>
            </w:pPr>
            <w:r>
              <w:rPr>
                <w:lang w:bidi="ar-SY"/>
              </w:rPr>
              <w:t xml:space="preserve">Ganong's Review of Medical Physiology, by Kim E. Barret, Susan M. Barman. Mc Graw Hill LANGE. 2011. </w:t>
            </w:r>
          </w:p>
          <w:p w:rsidR="002A7B84" w:rsidRDefault="002A7B84" w:rsidP="00834CD9">
            <w:pPr>
              <w:bidi w:val="0"/>
              <w:jc w:val="both"/>
              <w:rPr>
                <w:lang w:bidi="ar-SY"/>
              </w:rPr>
            </w:pPr>
            <w:r>
              <w:rPr>
                <w:lang w:bidi="ar-SY"/>
              </w:rPr>
              <w:t>Guyton and Hall textbook of Medical Physiology. Saunders comp. 201</w:t>
            </w:r>
            <w:r>
              <w:rPr>
                <w:rFonts w:hint="cs"/>
                <w:rtl/>
                <w:lang w:bidi="ar-SY"/>
              </w:rPr>
              <w:t>6</w:t>
            </w:r>
            <w:r>
              <w:rPr>
                <w:lang w:bidi="ar-SY"/>
              </w:rPr>
              <w:t xml:space="preserve">.  </w:t>
            </w:r>
          </w:p>
          <w:p w:rsidR="002A7B84" w:rsidRPr="00FE2B72" w:rsidRDefault="002A7B84" w:rsidP="00834CD9">
            <w:pPr>
              <w:shd w:val="clear" w:color="auto" w:fill="FFFFFF"/>
              <w:autoSpaceDE w:val="0"/>
              <w:autoSpaceDN w:val="0"/>
              <w:adjustRightInd w:val="0"/>
              <w:rPr>
                <w:rFonts w:ascii="Cambria" w:eastAsia="Calibri" w:hAnsi="Cambria"/>
                <w:color w:val="000000"/>
                <w:sz w:val="28"/>
                <w:szCs w:val="28"/>
                <w:lang w:bidi="ar-IQ"/>
              </w:rPr>
            </w:pPr>
          </w:p>
        </w:tc>
      </w:tr>
      <w:tr w:rsidR="002A7B84" w:rsidRPr="00FE2B72" w:rsidTr="00834CD9">
        <w:trPr>
          <w:trHeight w:val="1005"/>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1247"/>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666"/>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p>
        </w:tc>
      </w:tr>
    </w:tbl>
    <w:p w:rsidR="002A7B84" w:rsidRDefault="002A7B84" w:rsidP="002A7B84">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419"/>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2A7B84" w:rsidRPr="00FE2B72" w:rsidTr="00834CD9">
        <w:trPr>
          <w:trHeight w:val="495"/>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قيد البحـــــث</w:t>
            </w:r>
          </w:p>
        </w:tc>
      </w:tr>
    </w:tbl>
    <w:p w:rsidR="002A7B84" w:rsidRPr="004040EE" w:rsidRDefault="002A7B84" w:rsidP="002A7B84">
      <w:pPr>
        <w:shd w:val="clear" w:color="auto" w:fill="FFFFFF"/>
        <w:spacing w:after="240" w:line="276" w:lineRule="auto"/>
        <w:rPr>
          <w:sz w:val="24"/>
          <w:szCs w:val="24"/>
          <w:u w:val="single"/>
          <w:rtl/>
          <w:lang w:bidi="ar-IQ"/>
        </w:rPr>
      </w:pPr>
    </w:p>
    <w:p w:rsidR="002A7B84" w:rsidRPr="004040EE"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361FD8" w:rsidRDefault="00361FD8" w:rsidP="002A7B84">
      <w:pPr>
        <w:shd w:val="clear" w:color="auto" w:fill="FFFFFF"/>
        <w:spacing w:after="240" w:line="276" w:lineRule="auto"/>
        <w:rPr>
          <w:sz w:val="24"/>
          <w:szCs w:val="24"/>
          <w:u w:val="single"/>
          <w:rtl/>
          <w:lang w:bidi="ar-IQ"/>
        </w:rPr>
      </w:pPr>
    </w:p>
    <w:p w:rsidR="00361FD8" w:rsidRDefault="00361FD8"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Pr="00EE06F8" w:rsidRDefault="002A7B84" w:rsidP="002A7B8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sidR="00361FD8">
        <w:rPr>
          <w:rFonts w:cs="Times New Roman" w:hint="cs"/>
          <w:b/>
          <w:bCs/>
          <w:sz w:val="32"/>
          <w:szCs w:val="32"/>
          <w:rtl/>
          <w:lang w:bidi="ar-IQ"/>
        </w:rPr>
        <w:t xml:space="preserve"> لفرع الفسلجة (5)</w:t>
      </w:r>
    </w:p>
    <w:p w:rsidR="002A7B84" w:rsidRPr="006A1ABC" w:rsidRDefault="002A7B84" w:rsidP="002A7B8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794"/>
        </w:trPr>
        <w:tc>
          <w:tcPr>
            <w:tcW w:w="9720" w:type="dxa"/>
            <w:shd w:val="clear" w:color="auto" w:fill="auto"/>
          </w:tcPr>
          <w:p w:rsidR="002A7B84" w:rsidRPr="00FE2B72" w:rsidRDefault="002A7B84"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2A7B84" w:rsidRPr="00E734E3" w:rsidRDefault="002A7B84" w:rsidP="002A7B8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كلية الطب /</w:t>
            </w:r>
            <w:r>
              <w:rPr>
                <w:rFonts w:ascii="Calibri" w:eastAsia="Calibri" w:hAnsi="Calibri" w:cs="Times New Roman" w:hint="cs"/>
                <w:sz w:val="28"/>
                <w:szCs w:val="28"/>
                <w:rtl/>
                <w:lang w:bidi="ar-IQ"/>
              </w:rPr>
              <w:t xml:space="preserve"> جامعة النهرين</w:t>
            </w:r>
            <w:r w:rsidRPr="00A7744A">
              <w:rPr>
                <w:rFonts w:ascii="Calibri" w:eastAsia="Calibri" w:hAnsi="Calibri" w:cs="Times New Roman" w:hint="cs"/>
                <w:sz w:val="28"/>
                <w:szCs w:val="28"/>
                <w:rtl/>
                <w:lang w:bidi="ar-IQ"/>
              </w:rPr>
              <w:t xml:space="preserve">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الفسلجة والفيزياء الطبية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الفيزياء الطبية / المرحلة الاولى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بكالوريوس طب وجراحة عامة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الاول/ المرحلة الاولى</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30</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5/6/2016</w:t>
            </w:r>
          </w:p>
        </w:tc>
      </w:tr>
      <w:tr w:rsidR="002A7B84" w:rsidRPr="00FE2B72" w:rsidTr="00834CD9">
        <w:trPr>
          <w:trHeight w:val="725"/>
        </w:trPr>
        <w:tc>
          <w:tcPr>
            <w:tcW w:w="9720" w:type="dxa"/>
            <w:gridSpan w:val="2"/>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Pr>
                <w:rFonts w:asciiTheme="majorBidi" w:hAnsiTheme="majorBidi" w:cs="Times New Roman" w:hint="cs"/>
                <w:sz w:val="28"/>
                <w:szCs w:val="28"/>
                <w:rtl/>
              </w:rPr>
              <w:t>دراسة الفيزياء وتطبيقها على جسم الانسان</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تقدير</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القيم</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الطبيعية للفعاليات الحيوية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فيما</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يتعلق</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بالظروف</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البيولوجية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المختلفة</w:t>
            </w:r>
            <w:r w:rsidRPr="00EA6CC3">
              <w:rPr>
                <w:rFonts w:asciiTheme="majorBidi" w:hAnsiTheme="majorBidi" w:cs="Times New Roman"/>
                <w:sz w:val="32"/>
                <w:szCs w:val="32"/>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التمييز</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بين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وغير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 المختلفة</w:t>
            </w:r>
            <w:r w:rsidRPr="00EA6CC3">
              <w:rPr>
                <w:rFonts w:asciiTheme="majorBidi" w:hAnsiTheme="majorBidi" w:cs="Times New Roman"/>
                <w:sz w:val="28"/>
                <w:szCs w:val="28"/>
                <w:rtl/>
              </w:rPr>
              <w:t xml:space="preserve">. </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توضيح</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مقدار التغيير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في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والمصاحبة لبعض</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الحالات المرضية</w:t>
            </w:r>
            <w:r w:rsidRPr="00EA6CC3">
              <w:rPr>
                <w:rFonts w:asciiTheme="majorBidi" w:hAnsiTheme="majorBidi" w:cs="Times New Roman"/>
                <w:sz w:val="28"/>
                <w:szCs w:val="28"/>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توسيع المعــرفة من خلال المجلات الدورية والكتب الطبية والإنترنت.</w:t>
            </w:r>
          </w:p>
          <w:p w:rsidR="002A7B84" w:rsidRPr="00EA6CC3" w:rsidRDefault="002A7B84" w:rsidP="00834CD9">
            <w:pPr>
              <w:shd w:val="clear" w:color="auto" w:fill="FFFFFF"/>
              <w:autoSpaceDE w:val="0"/>
              <w:autoSpaceDN w:val="0"/>
              <w:adjustRightInd w:val="0"/>
              <w:rPr>
                <w:rFonts w:ascii="Calibri" w:eastAsia="Calibri" w:hAnsi="Calibri" w:cs="Times New Roman"/>
                <w:sz w:val="32"/>
                <w:szCs w:val="32"/>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shd w:val="clear" w:color="auto" w:fill="FFFFFF"/>
              <w:autoSpaceDE w:val="0"/>
              <w:autoSpaceDN w:val="0"/>
              <w:adjustRightInd w:val="0"/>
              <w:rPr>
                <w:rFonts w:ascii="Calibri" w:eastAsia="Calibri" w:hAnsi="Calibri" w:cs="Times New Roman"/>
                <w:sz w:val="32"/>
                <w:szCs w:val="32"/>
              </w:rPr>
            </w:pPr>
            <w:r w:rsidRPr="00EA6CC3">
              <w:rPr>
                <w:rFonts w:asciiTheme="majorBidi" w:hAnsiTheme="majorBidi" w:cs="Times New Roman" w:hint="cs"/>
                <w:sz w:val="32"/>
                <w:szCs w:val="32"/>
                <w:rtl/>
                <w:lang w:bidi="ar-IQ"/>
              </w:rPr>
              <w:t>تطبيق</w:t>
            </w:r>
            <w:r w:rsidRPr="00EA6CC3">
              <w:rPr>
                <w:rFonts w:asciiTheme="majorBidi" w:hAnsiTheme="majorBidi" w:cs="Times New Roman" w:hint="cs"/>
                <w:sz w:val="32"/>
                <w:szCs w:val="32"/>
                <w:rtl/>
              </w:rPr>
              <w:t xml:space="preserve"> اللبنات العلمية الأساسية التي إكتسبها لإجراء البحوث العلمية والدراسات الطبية.</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bl>
    <w:p w:rsidR="002A7B84" w:rsidRPr="0020555A" w:rsidRDefault="002A7B84" w:rsidP="002A7B8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653"/>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2A7B84" w:rsidRPr="00FE2B72" w:rsidTr="00834CD9">
        <w:trPr>
          <w:trHeight w:val="2490"/>
        </w:trPr>
        <w:tc>
          <w:tcPr>
            <w:tcW w:w="9720" w:type="dxa"/>
            <w:shd w:val="clear" w:color="auto" w:fill="auto"/>
          </w:tcPr>
          <w:p w:rsidR="002A7B84" w:rsidRPr="00FE2B72" w:rsidRDefault="002A7B84"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2A7B84" w:rsidRPr="00EA6CC3" w:rsidRDefault="002A7B84" w:rsidP="00834CD9">
            <w:pPr>
              <w:shd w:val="clear" w:color="auto" w:fill="FFFFFF"/>
              <w:autoSpaceDE w:val="0"/>
              <w:autoSpaceDN w:val="0"/>
              <w:adjustRightInd w:val="0"/>
              <w:ind w:left="612"/>
              <w:rPr>
                <w:rFonts w:ascii="Calibri" w:eastAsia="Calibri" w:hAnsi="Calibri" w:cs="Times New Roman"/>
                <w:sz w:val="14"/>
                <w:szCs w:val="14"/>
                <w:rtl/>
                <w:lang w:bidi="ar-IQ"/>
              </w:rPr>
            </w:pPr>
            <w:r w:rsidRPr="00FE2B72">
              <w:rPr>
                <w:rFonts w:ascii="Calibri" w:eastAsia="Calibri" w:hAnsi="Calibri" w:cs="Times New Roman"/>
                <w:sz w:val="28"/>
                <w:szCs w:val="28"/>
                <w:rtl/>
                <w:lang w:bidi="ar-IQ"/>
              </w:rPr>
              <w:t>أ1</w:t>
            </w:r>
            <w:r w:rsidRPr="00EA6CC3">
              <w:rPr>
                <w:rFonts w:ascii="Calibri" w:eastAsia="Calibri" w:hAnsi="Calibri" w:cs="Times New Roman"/>
                <w:sz w:val="14"/>
                <w:szCs w:val="14"/>
                <w:rtl/>
                <w:lang w:bidi="ar-IQ"/>
              </w:rPr>
              <w:t xml:space="preserve">-    </w:t>
            </w:r>
            <w:r w:rsidRPr="00EA6CC3">
              <w:rPr>
                <w:rFonts w:asciiTheme="majorBidi" w:hAnsiTheme="majorBidi" w:cs="Times New Roman" w:hint="cs"/>
                <w:sz w:val="28"/>
                <w:szCs w:val="28"/>
                <w:rtl/>
              </w:rPr>
              <w:t>التعلم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على</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أساسيات</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الأعضاء</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البشري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ومفرداتها المختلفة</w:t>
            </w:r>
            <w:r w:rsidRPr="00EA6CC3">
              <w:rPr>
                <w:rFonts w:asciiTheme="majorBidi" w:hAnsiTheme="majorBidi" w:cs="Times New Roman"/>
                <w:sz w:val="28"/>
                <w:szCs w:val="28"/>
                <w:rtl/>
              </w:rPr>
              <w:t xml:space="preserve">. </w:t>
            </w:r>
            <w:r w:rsidRPr="00EA6CC3">
              <w:rPr>
                <w:rFonts w:ascii="Calibri" w:eastAsia="Calibri" w:hAnsi="Calibri" w:cs="Times New Roman"/>
                <w:sz w:val="14"/>
                <w:szCs w:val="14"/>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Pr>
                <w:rFonts w:asciiTheme="majorBidi" w:hAnsiTheme="majorBidi" w:cs="Times New Roman" w:hint="cs"/>
                <w:sz w:val="28"/>
                <w:szCs w:val="28"/>
                <w:rtl/>
              </w:rPr>
              <w:t xml:space="preserve">تطوير القابليات </w:t>
            </w:r>
            <w:r w:rsidRPr="00EA6CC3">
              <w:rPr>
                <w:rFonts w:asciiTheme="majorBidi" w:hAnsiTheme="majorBidi" w:cs="Times New Roman" w:hint="cs"/>
                <w:sz w:val="28"/>
                <w:szCs w:val="28"/>
                <w:rtl/>
              </w:rPr>
              <w:t>الذهنية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طريق</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أساليب</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التعليم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الأكاديمي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والعملي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الحديثة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ربط العلوم الاساسية بالعلوم التطبيقية مستقبلا</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التعرف على طرق عمل وتأثير العقاقير</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تعلم اسلوب النقاش العلمي</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اكتساب المهارات المختبرية</w:t>
            </w:r>
          </w:p>
        </w:tc>
      </w:tr>
      <w:tr w:rsidR="002A7B84" w:rsidRPr="00FE2B72" w:rsidTr="00834CD9">
        <w:trPr>
          <w:trHeight w:val="1631"/>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طرق التعامل مع الحيوانات المختبرية والاجهزة العلمية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كيفية استخدام المواد الكيماوية والفيزياوية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اكتساب مهارات الفحص السريري للانسان</w:t>
            </w:r>
            <w:r w:rsidRPr="00FE2B72">
              <w:rPr>
                <w:rFonts w:ascii="Calibri" w:eastAsia="Calibri" w:hAnsi="Calibri" w:cs="Times New Roman"/>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2A7B84" w:rsidRPr="00FE2B72" w:rsidTr="00834CD9">
        <w:trPr>
          <w:trHeight w:val="423"/>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المحاضرات- الحاسوب- شاشات البلازما- الاجهزة العلمية الحديثة- الجولات السريرية- الحلقات التعليمية</w:t>
            </w: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الاجهزة السمعية المرئية- المناقشات</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0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النقاش داخل المحاضرات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التحريرية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مجاميع التعليم الصغيرة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الامتحانات العملية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129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2A7B84" w:rsidRPr="00FE2B72" w:rsidRDefault="002A7B84" w:rsidP="00834CD9">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الانضباط الاخلاقي والمهنية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حسن تعامل الطلبة مع بعضهم البعض</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تطوير روح المساعدة</w:t>
            </w:r>
          </w:p>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ازالة الفروقات الطبقية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71"/>
        </w:trPr>
        <w:tc>
          <w:tcPr>
            <w:tcW w:w="9720" w:type="dxa"/>
            <w:shd w:val="clear" w:color="auto" w:fill="auto"/>
          </w:tcPr>
          <w:p w:rsidR="002A7B84" w:rsidRPr="00FE2B72" w:rsidRDefault="002A7B84"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الحلقات العلمية الصغيرة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المناقشات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السمينارات</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25"/>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متابعة الطلبة</w:t>
            </w:r>
          </w:p>
        </w:tc>
      </w:tr>
      <w:tr w:rsidR="002A7B84" w:rsidRPr="00FE2B72" w:rsidTr="00834CD9">
        <w:trPr>
          <w:trHeight w:val="1584"/>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ينبغي على الطالب ان يتعاون مع زملائه واساتذته في جو من الود والتفاهم</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ان يعمل مع اقرانه كفريق واحد</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ان يتفاعل معهم في الرحلات العلمية ووسائل الاعلام</w:t>
            </w:r>
          </w:p>
          <w:p w:rsidR="002A7B84" w:rsidRPr="00FE2B72" w:rsidRDefault="002A7B84"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2A7B84" w:rsidRPr="00E779AA" w:rsidRDefault="002A7B84" w:rsidP="002A7B8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8"/>
        <w:gridCol w:w="2694"/>
        <w:gridCol w:w="1798"/>
        <w:gridCol w:w="1440"/>
        <w:gridCol w:w="1298"/>
      </w:tblGrid>
      <w:tr w:rsidR="002A7B84" w:rsidRPr="00FE2B72" w:rsidTr="00834CD9">
        <w:trPr>
          <w:trHeight w:val="538"/>
        </w:trPr>
        <w:tc>
          <w:tcPr>
            <w:tcW w:w="9578" w:type="dxa"/>
            <w:gridSpan w:val="6"/>
            <w:shd w:val="clear" w:color="auto" w:fill="auto"/>
          </w:tcPr>
          <w:p w:rsidR="002A7B84" w:rsidRPr="00FE2B72" w:rsidRDefault="002A7B84" w:rsidP="002A7B8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2A7B84" w:rsidRPr="00FE2B72" w:rsidTr="00834CD9">
        <w:trPr>
          <w:trHeight w:val="907"/>
        </w:trPr>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694"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7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2A7B84" w:rsidRPr="00FE2B72" w:rsidTr="00834CD9">
        <w:trPr>
          <w:trHeight w:val="399"/>
        </w:trPr>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3A5119">
              <w:rPr>
                <w:b/>
                <w:bCs/>
              </w:rPr>
              <w:t>Forces on and in the human body</w:t>
            </w:r>
          </w:p>
        </w:tc>
        <w:tc>
          <w:tcPr>
            <w:tcW w:w="1798" w:type="dxa"/>
            <w:shd w:val="clear" w:color="auto" w:fill="auto"/>
          </w:tcPr>
          <w:p w:rsidR="002A7B84" w:rsidRPr="0081590D"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3A5119">
              <w:rPr>
                <w:b/>
                <w:bCs/>
              </w:rPr>
              <w:t>Frictional</w:t>
            </w:r>
            <w:r>
              <w:rPr>
                <w:b/>
                <w:bCs/>
              </w:rPr>
              <w:t xml:space="preserve"> force, Dynamics,</w:t>
            </w:r>
            <w:r w:rsidRPr="003A5119">
              <w:rPr>
                <w:b/>
                <w:bCs/>
              </w:rPr>
              <w:t xml:space="preserve"> Clinical applications of gravity</w:t>
            </w:r>
            <w:r>
              <w:rPr>
                <w:b/>
                <w:bCs/>
              </w:rPr>
              <w:t>.</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3A5119">
              <w:rPr>
                <w:b/>
                <w:bCs/>
              </w:rPr>
              <w:t>Sedimentation velocity.</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3A5119">
              <w:rPr>
                <w:b/>
                <w:bCs/>
              </w:rPr>
              <w:t>Physics of the skeleton, The functions of bones</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9E634C" w:rsidRDefault="002A7B84" w:rsidP="00834CD9">
            <w:pPr>
              <w:shd w:val="clear" w:color="auto" w:fill="FFFFFF"/>
              <w:bidi w:val="0"/>
              <w:rPr>
                <w:rFonts w:ascii="Arial" w:eastAsia="Calibri" w:hAnsi="Arial" w:cs="Arial"/>
                <w:sz w:val="24"/>
                <w:szCs w:val="24"/>
                <w:rtl/>
                <w:lang w:bidi="ar-IQ"/>
              </w:rPr>
            </w:pPr>
            <w:r w:rsidRPr="003A5119">
              <w:rPr>
                <w:b/>
                <w:bCs/>
              </w:rPr>
              <w:t>Elastic properties of biological materials.</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eastAsia="Calibri" w:hAnsi="Arial" w:cs="Arial"/>
                <w:sz w:val="24"/>
                <w:szCs w:val="24"/>
                <w:lang w:bidi="ar-IQ"/>
              </w:rPr>
            </w:pPr>
            <w:r w:rsidRPr="003A5119">
              <w:rPr>
                <w:b/>
                <w:bCs/>
              </w:rPr>
              <w:t>Lubrication of bone joints.</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1901AE" w:rsidRDefault="002A7B84" w:rsidP="00834CD9">
            <w:pPr>
              <w:tabs>
                <w:tab w:val="center" w:pos="2682"/>
                <w:tab w:val="right" w:pos="5364"/>
              </w:tabs>
              <w:bidi w:val="0"/>
              <w:rPr>
                <w:b/>
                <w:bCs/>
                <w:rtl/>
                <w:lang w:bidi="ar-IQ"/>
              </w:rPr>
            </w:pPr>
            <w:r w:rsidRPr="003A5119">
              <w:rPr>
                <w:b/>
                <w:bCs/>
              </w:rPr>
              <w:t>Heat and cold in medicine</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hAnsi="Arial" w:cs="Arial"/>
                <w:sz w:val="18"/>
                <w:szCs w:val="18"/>
                <w:rtl/>
              </w:rPr>
            </w:pPr>
            <w:r w:rsidRPr="003A5119">
              <w:rPr>
                <w:b/>
                <w:bCs/>
              </w:rPr>
              <w:t>Heat therapy</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hAnsi="Arial" w:cs="Arial"/>
                <w:sz w:val="18"/>
                <w:szCs w:val="18"/>
                <w:rtl/>
              </w:rPr>
            </w:pPr>
            <w:r w:rsidRPr="00270C18">
              <w:rPr>
                <w:b/>
                <w:bCs/>
                <w:lang w:bidi="ar-IQ"/>
              </w:rPr>
              <w:t>Cold in medicine</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1901AE" w:rsidRDefault="002A7B84" w:rsidP="00834CD9">
            <w:pPr>
              <w:shd w:val="clear" w:color="auto" w:fill="FFFFFF"/>
              <w:bidi w:val="0"/>
              <w:rPr>
                <w:rFonts w:ascii="Arial" w:hAnsi="Arial" w:cs="Arial"/>
                <w:sz w:val="18"/>
                <w:szCs w:val="18"/>
                <w:rtl/>
              </w:rPr>
            </w:pPr>
            <w:r w:rsidRPr="003A5119">
              <w:rPr>
                <w:b/>
                <w:bCs/>
                <w:lang w:bidi="ar-IQ"/>
              </w:rPr>
              <w:t>Energy, work, and power of  the</w:t>
            </w:r>
            <w:r>
              <w:rPr>
                <w:b/>
                <w:bCs/>
                <w:lang w:bidi="ar-IQ"/>
              </w:rPr>
              <w:t xml:space="preserve"> body</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bidi w:val="0"/>
              <w:jc w:val="both"/>
              <w:rPr>
                <w:rFonts w:ascii="Arial" w:hAnsi="Arial" w:cs="Arial"/>
              </w:rPr>
            </w:pPr>
            <w:r w:rsidRPr="003A5119">
              <w:rPr>
                <w:b/>
                <w:bCs/>
                <w:lang w:bidi="ar-IQ"/>
              </w:rPr>
              <w:t>Pressure, measurement of pressure in the body</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shd w:val="clear" w:color="auto" w:fill="FFFFFF"/>
              <w:bidi w:val="0"/>
              <w:rPr>
                <w:rFonts w:ascii="Arial" w:hAnsi="Arial" w:cs="Arial"/>
                <w:sz w:val="18"/>
                <w:szCs w:val="18"/>
              </w:rPr>
            </w:pPr>
            <w:r w:rsidRPr="003A5119">
              <w:rPr>
                <w:b/>
                <w:bCs/>
                <w:lang w:bidi="ar-IQ"/>
              </w:rPr>
              <w:t>The physics of lung and breathing function of lung</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shd w:val="clear" w:color="auto" w:fill="FFFFFF"/>
              <w:bidi w:val="0"/>
              <w:rPr>
                <w:rFonts w:ascii="Arial" w:hAnsi="Arial" w:cs="Arial"/>
                <w:sz w:val="18"/>
                <w:szCs w:val="18"/>
              </w:rPr>
            </w:pPr>
            <w:r w:rsidRPr="003A5119">
              <w:rPr>
                <w:b/>
                <w:bCs/>
                <w:lang w:bidi="ar-IQ"/>
              </w:rPr>
              <w:t>The physics of lung and breathing function of lung</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hAnsi="Arial" w:cs="Arial"/>
                <w:sz w:val="18"/>
                <w:szCs w:val="18"/>
              </w:rPr>
            </w:pPr>
            <w:r w:rsidRPr="00CA7B0F">
              <w:rPr>
                <w:b/>
                <w:bCs/>
                <w:lang w:bidi="ar-IQ"/>
              </w:rPr>
              <w:t>The breathing mechanism</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513"/>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hAnsi="Arial" w:cs="Arial"/>
                <w:sz w:val="18"/>
                <w:szCs w:val="18"/>
                <w:rtl/>
              </w:rPr>
            </w:pPr>
            <w:r>
              <w:rPr>
                <w:b/>
                <w:bCs/>
                <w:lang w:bidi="ar-IQ"/>
              </w:rPr>
              <w:t>Laplace law,</w:t>
            </w:r>
            <w:r w:rsidRPr="00005E58">
              <w:rPr>
                <w:b/>
                <w:bCs/>
                <w:lang w:bidi="ar-IQ"/>
              </w:rPr>
              <w:t>Bernoulli's principle</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bl>
    <w:p w:rsidR="002A7B84" w:rsidRPr="00807DE1" w:rsidRDefault="002A7B84" w:rsidP="002A7B84">
      <w:pPr>
        <w:shd w:val="clear" w:color="auto" w:fill="FFFFFF"/>
        <w:rPr>
          <w:vanish/>
        </w:rPr>
      </w:pPr>
    </w:p>
    <w:tbl>
      <w:tblPr>
        <w:tblpPr w:leftFromText="180" w:rightFromText="180" w:vertAnchor="page" w:horzAnchor="margin" w:tblpXSpec="center" w:tblpY="121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A7B84" w:rsidRPr="00FE2B72" w:rsidTr="00834CD9">
        <w:trPr>
          <w:trHeight w:val="477"/>
        </w:trPr>
        <w:tc>
          <w:tcPr>
            <w:tcW w:w="9720" w:type="dxa"/>
            <w:gridSpan w:val="2"/>
            <w:shd w:val="clear" w:color="auto" w:fill="auto"/>
          </w:tcPr>
          <w:p w:rsidR="002A7B84" w:rsidRPr="00FE2B72" w:rsidRDefault="002A7B84" w:rsidP="002A7B8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2A7B84" w:rsidRPr="00FE2B72" w:rsidTr="00834CD9">
        <w:trPr>
          <w:trHeight w:val="570"/>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2A7B84" w:rsidRDefault="002A7B84" w:rsidP="00834CD9">
            <w:pPr>
              <w:bidi w:val="0"/>
              <w:jc w:val="both"/>
              <w:rPr>
                <w:lang w:bidi="ar-SY"/>
              </w:rPr>
            </w:pPr>
            <w:r>
              <w:rPr>
                <w:lang w:bidi="ar-SY"/>
              </w:rPr>
              <w:t xml:space="preserve">Ganong's Review of Medical Physiology, by Kim E. Barret, Susan M. Barman. Mc Graw Hill LANGE. 2011. </w:t>
            </w:r>
          </w:p>
          <w:p w:rsidR="002A7B84" w:rsidRDefault="002A7B84" w:rsidP="00834CD9">
            <w:pPr>
              <w:bidi w:val="0"/>
              <w:jc w:val="both"/>
              <w:rPr>
                <w:lang w:bidi="ar-SY"/>
              </w:rPr>
            </w:pPr>
            <w:r>
              <w:rPr>
                <w:lang w:bidi="ar-SY"/>
              </w:rPr>
              <w:t>Guyton and Hall textbook of Medical Physiology. Saunders comp. 201</w:t>
            </w:r>
            <w:r>
              <w:rPr>
                <w:rFonts w:hint="cs"/>
                <w:rtl/>
                <w:lang w:bidi="ar-SY"/>
              </w:rPr>
              <w:t>6</w:t>
            </w:r>
            <w:r>
              <w:rPr>
                <w:lang w:bidi="ar-SY"/>
              </w:rPr>
              <w:t xml:space="preserve">.  </w:t>
            </w:r>
          </w:p>
          <w:p w:rsidR="002A7B84" w:rsidRPr="00FE2B72" w:rsidRDefault="002A7B84" w:rsidP="00834CD9">
            <w:pPr>
              <w:shd w:val="clear" w:color="auto" w:fill="FFFFFF"/>
              <w:autoSpaceDE w:val="0"/>
              <w:autoSpaceDN w:val="0"/>
              <w:adjustRightInd w:val="0"/>
              <w:rPr>
                <w:rFonts w:ascii="Cambria" w:eastAsia="Calibri" w:hAnsi="Cambria"/>
                <w:color w:val="000000"/>
                <w:sz w:val="28"/>
                <w:szCs w:val="28"/>
                <w:lang w:bidi="ar-IQ"/>
              </w:rPr>
            </w:pPr>
          </w:p>
        </w:tc>
      </w:tr>
      <w:tr w:rsidR="002A7B84" w:rsidRPr="00FE2B72" w:rsidTr="00834CD9">
        <w:trPr>
          <w:trHeight w:val="1005"/>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1247"/>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666"/>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p>
        </w:tc>
      </w:tr>
    </w:tbl>
    <w:p w:rsidR="002A7B84" w:rsidRDefault="002A7B84" w:rsidP="002A7B84">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419"/>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2A7B84" w:rsidRPr="00FE2B72" w:rsidTr="00834CD9">
        <w:trPr>
          <w:trHeight w:val="495"/>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قيد البحـــــث</w:t>
            </w:r>
          </w:p>
        </w:tc>
      </w:tr>
    </w:tbl>
    <w:p w:rsidR="002A7B84" w:rsidRPr="004040EE" w:rsidRDefault="002A7B84" w:rsidP="002A7B84">
      <w:pPr>
        <w:shd w:val="clear" w:color="auto" w:fill="FFFFFF"/>
        <w:spacing w:after="240" w:line="276" w:lineRule="auto"/>
        <w:rPr>
          <w:sz w:val="24"/>
          <w:szCs w:val="24"/>
          <w:u w:val="single"/>
          <w:rtl/>
          <w:lang w:bidi="ar-IQ"/>
        </w:rPr>
      </w:pPr>
    </w:p>
    <w:p w:rsidR="002A7B84" w:rsidRPr="004040EE"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361FD8" w:rsidRDefault="00361FD8" w:rsidP="002A7B84">
      <w:pPr>
        <w:shd w:val="clear" w:color="auto" w:fill="FFFFFF"/>
        <w:spacing w:after="240" w:line="276" w:lineRule="auto"/>
        <w:rPr>
          <w:sz w:val="24"/>
          <w:szCs w:val="24"/>
          <w:u w:val="single"/>
          <w:rtl/>
          <w:lang w:bidi="ar-IQ"/>
        </w:rPr>
      </w:pPr>
    </w:p>
    <w:p w:rsidR="00361FD8" w:rsidRDefault="00361FD8"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Pr="00EE06F8" w:rsidRDefault="002A7B84" w:rsidP="002A7B84">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sidR="00361FD8">
        <w:rPr>
          <w:rFonts w:cs="Times New Roman" w:hint="cs"/>
          <w:b/>
          <w:bCs/>
          <w:sz w:val="32"/>
          <w:szCs w:val="32"/>
          <w:rtl/>
          <w:lang w:bidi="ar-IQ"/>
        </w:rPr>
        <w:t xml:space="preserve"> لفرع الفسلجة (6)</w:t>
      </w:r>
    </w:p>
    <w:p w:rsidR="002A7B84" w:rsidRPr="006A1ABC" w:rsidRDefault="002A7B84" w:rsidP="002A7B84">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794"/>
        </w:trPr>
        <w:tc>
          <w:tcPr>
            <w:tcW w:w="9720" w:type="dxa"/>
            <w:shd w:val="clear" w:color="auto" w:fill="auto"/>
          </w:tcPr>
          <w:p w:rsidR="002A7B84" w:rsidRPr="00FE2B72" w:rsidRDefault="002A7B84"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2A7B84" w:rsidRPr="00E734E3" w:rsidRDefault="002A7B84" w:rsidP="002A7B84">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sidRPr="00A7744A">
              <w:rPr>
                <w:rFonts w:ascii="Calibri" w:eastAsia="Calibri" w:hAnsi="Calibri" w:cs="Times New Roman" w:hint="cs"/>
                <w:sz w:val="28"/>
                <w:szCs w:val="28"/>
                <w:rtl/>
                <w:lang w:bidi="ar-IQ"/>
              </w:rPr>
              <w:t>كلية الطب /</w:t>
            </w:r>
            <w:r>
              <w:rPr>
                <w:rFonts w:ascii="Calibri" w:eastAsia="Calibri" w:hAnsi="Calibri" w:cs="Times New Roman" w:hint="cs"/>
                <w:sz w:val="28"/>
                <w:szCs w:val="28"/>
                <w:rtl/>
                <w:lang w:bidi="ar-IQ"/>
              </w:rPr>
              <w:t xml:space="preserve"> جامعة النهرين</w:t>
            </w:r>
            <w:r w:rsidRPr="00A7744A">
              <w:rPr>
                <w:rFonts w:ascii="Calibri" w:eastAsia="Calibri" w:hAnsi="Calibri" w:cs="Times New Roman" w:hint="cs"/>
                <w:sz w:val="28"/>
                <w:szCs w:val="28"/>
                <w:rtl/>
                <w:lang w:bidi="ar-IQ"/>
              </w:rPr>
              <w:t xml:space="preserve">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الفسلجة والفيزياء الطبية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الفيزياء الطبية / المرحلة الاولى </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بكالوريوس طب وجراحة عامة</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الثاني/ المرحلة الاولى</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30</w:t>
            </w:r>
          </w:p>
        </w:tc>
      </w:tr>
      <w:tr w:rsidR="002A7B84" w:rsidRPr="00FE2B72" w:rsidTr="00834CD9">
        <w:trPr>
          <w:trHeight w:val="624"/>
        </w:trPr>
        <w:tc>
          <w:tcPr>
            <w:tcW w:w="3780" w:type="dxa"/>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A7B84" w:rsidRPr="00A7744A" w:rsidRDefault="002A7B84"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5/6/2016</w:t>
            </w:r>
          </w:p>
        </w:tc>
      </w:tr>
      <w:tr w:rsidR="002A7B84" w:rsidRPr="00FE2B72" w:rsidTr="00834CD9">
        <w:trPr>
          <w:trHeight w:val="725"/>
        </w:trPr>
        <w:tc>
          <w:tcPr>
            <w:tcW w:w="9720" w:type="dxa"/>
            <w:gridSpan w:val="2"/>
            <w:shd w:val="clear" w:color="auto" w:fill="auto"/>
          </w:tcPr>
          <w:p w:rsidR="002A7B84" w:rsidRPr="00FE2B72" w:rsidRDefault="002A7B84" w:rsidP="002A7B8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تقدير</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القيم</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الطبيعية للفعاليات الحيوية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فيما</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يتعلق</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بالظروف</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البيولوجية</w:t>
            </w:r>
            <w:r w:rsidRPr="00EA6CC3">
              <w:rPr>
                <w:rFonts w:asciiTheme="majorBidi" w:hAnsiTheme="majorBidi" w:cs="Times New Roman"/>
                <w:sz w:val="32"/>
                <w:szCs w:val="32"/>
                <w:rtl/>
              </w:rPr>
              <w:t xml:space="preserve"> </w:t>
            </w:r>
            <w:r w:rsidRPr="00EA6CC3">
              <w:rPr>
                <w:rFonts w:asciiTheme="majorBidi" w:hAnsiTheme="majorBidi" w:cs="Times New Roman" w:hint="cs"/>
                <w:sz w:val="32"/>
                <w:szCs w:val="32"/>
                <w:rtl/>
              </w:rPr>
              <w:t>المختلفة</w:t>
            </w:r>
            <w:r w:rsidRPr="00EA6CC3">
              <w:rPr>
                <w:rFonts w:asciiTheme="majorBidi" w:hAnsiTheme="majorBidi" w:cs="Times New Roman"/>
                <w:sz w:val="32"/>
                <w:szCs w:val="32"/>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التمييز</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بين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وغير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الطبيعيــة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 المختلفة</w:t>
            </w:r>
            <w:r w:rsidRPr="00EA6CC3">
              <w:rPr>
                <w:rFonts w:asciiTheme="majorBidi" w:hAnsiTheme="majorBidi" w:cs="Times New Roman"/>
                <w:sz w:val="28"/>
                <w:szCs w:val="28"/>
                <w:rtl/>
              </w:rPr>
              <w:t xml:space="preserve">. </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28"/>
                <w:szCs w:val="28"/>
              </w:rPr>
            </w:pPr>
            <w:r w:rsidRPr="00EA6CC3">
              <w:rPr>
                <w:rFonts w:asciiTheme="majorBidi" w:hAnsiTheme="majorBidi" w:cs="Times New Roman" w:hint="cs"/>
                <w:sz w:val="28"/>
                <w:szCs w:val="28"/>
                <w:rtl/>
              </w:rPr>
              <w:t>توضيح</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مقدار التغيير</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في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الطبيعية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لأجهزة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والمصاحبة لبعض</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الحالات المرضية</w:t>
            </w:r>
            <w:r w:rsidRPr="00EA6CC3">
              <w:rPr>
                <w:rFonts w:asciiTheme="majorBidi" w:hAnsiTheme="majorBidi" w:cs="Times New Roman"/>
                <w:sz w:val="28"/>
                <w:szCs w:val="28"/>
                <w:rtl/>
              </w:rPr>
              <w:t>.</w:t>
            </w:r>
          </w:p>
          <w:p w:rsidR="002A7B84" w:rsidRPr="00EA6CC3" w:rsidRDefault="002A7B84" w:rsidP="00834CD9">
            <w:pPr>
              <w:shd w:val="clear" w:color="auto" w:fill="FFFFFF"/>
              <w:autoSpaceDE w:val="0"/>
              <w:autoSpaceDN w:val="0"/>
              <w:adjustRightInd w:val="0"/>
              <w:rPr>
                <w:rFonts w:ascii="Calibri" w:eastAsia="Calibri" w:hAnsi="Calibri" w:cs="Times New Roman"/>
                <w:sz w:val="28"/>
                <w:szCs w:val="28"/>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jc w:val="both"/>
              <w:rPr>
                <w:rFonts w:asciiTheme="majorBidi" w:hAnsiTheme="majorBidi" w:cstheme="majorBidi"/>
                <w:sz w:val="32"/>
                <w:szCs w:val="32"/>
              </w:rPr>
            </w:pPr>
            <w:r w:rsidRPr="00EA6CC3">
              <w:rPr>
                <w:rFonts w:asciiTheme="majorBidi" w:hAnsiTheme="majorBidi" w:cs="Times New Roman" w:hint="cs"/>
                <w:sz w:val="32"/>
                <w:szCs w:val="32"/>
                <w:rtl/>
              </w:rPr>
              <w:t>توسيع المعــرفة من خلال المجلات الدورية والكتب الطبية والإنترنت.</w:t>
            </w:r>
          </w:p>
          <w:p w:rsidR="002A7B84" w:rsidRPr="00EA6CC3" w:rsidRDefault="002A7B84" w:rsidP="00834CD9">
            <w:pPr>
              <w:shd w:val="clear" w:color="auto" w:fill="FFFFFF"/>
              <w:autoSpaceDE w:val="0"/>
              <w:autoSpaceDN w:val="0"/>
              <w:adjustRightInd w:val="0"/>
              <w:rPr>
                <w:rFonts w:ascii="Calibri" w:eastAsia="Calibri" w:hAnsi="Calibri" w:cs="Times New Roman"/>
                <w:sz w:val="32"/>
                <w:szCs w:val="32"/>
                <w:lang w:bidi="ar-IQ"/>
              </w:rPr>
            </w:pPr>
          </w:p>
        </w:tc>
      </w:tr>
      <w:tr w:rsidR="002A7B84" w:rsidRPr="00FE2B72" w:rsidTr="00834CD9">
        <w:trPr>
          <w:trHeight w:val="265"/>
        </w:trPr>
        <w:tc>
          <w:tcPr>
            <w:tcW w:w="9720" w:type="dxa"/>
            <w:gridSpan w:val="2"/>
            <w:shd w:val="clear" w:color="auto" w:fill="auto"/>
          </w:tcPr>
          <w:p w:rsidR="002A7B84" w:rsidRPr="00EA6CC3" w:rsidRDefault="002A7B84" w:rsidP="00834CD9">
            <w:pPr>
              <w:shd w:val="clear" w:color="auto" w:fill="FFFFFF"/>
              <w:autoSpaceDE w:val="0"/>
              <w:autoSpaceDN w:val="0"/>
              <w:adjustRightInd w:val="0"/>
              <w:rPr>
                <w:rFonts w:ascii="Calibri" w:eastAsia="Calibri" w:hAnsi="Calibri" w:cs="Times New Roman"/>
                <w:sz w:val="32"/>
                <w:szCs w:val="32"/>
              </w:rPr>
            </w:pPr>
            <w:r w:rsidRPr="00EA6CC3">
              <w:rPr>
                <w:rFonts w:asciiTheme="majorBidi" w:hAnsiTheme="majorBidi" w:cs="Times New Roman" w:hint="cs"/>
                <w:sz w:val="32"/>
                <w:szCs w:val="32"/>
                <w:rtl/>
                <w:lang w:bidi="ar-IQ"/>
              </w:rPr>
              <w:t>تطبيق</w:t>
            </w:r>
            <w:r w:rsidRPr="00EA6CC3">
              <w:rPr>
                <w:rFonts w:asciiTheme="majorBidi" w:hAnsiTheme="majorBidi" w:cs="Times New Roman" w:hint="cs"/>
                <w:sz w:val="32"/>
                <w:szCs w:val="32"/>
                <w:rtl/>
              </w:rPr>
              <w:t xml:space="preserve"> اللبنات العلمية الأساسية التي إكتسبها لإجراء البحوث العلمية والدراسات الطبية.</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تحديد</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w:t>
            </w:r>
            <w:r w:rsidRPr="00EA6CC3">
              <w:rPr>
                <w:rFonts w:asciiTheme="majorBidi" w:hAnsiTheme="majorBidi" w:cs="Times New Roman"/>
                <w:sz w:val="28"/>
                <w:szCs w:val="28"/>
                <w:rtl/>
              </w:rPr>
              <w:t>.</w:t>
            </w:r>
          </w:p>
        </w:tc>
      </w:tr>
      <w:tr w:rsidR="002A7B84" w:rsidRPr="00FE2B72" w:rsidTr="00834CD9">
        <w:trPr>
          <w:trHeight w:val="265"/>
        </w:trPr>
        <w:tc>
          <w:tcPr>
            <w:tcW w:w="9720" w:type="dxa"/>
            <w:gridSpan w:val="2"/>
            <w:shd w:val="clear" w:color="auto" w:fill="auto"/>
          </w:tcPr>
          <w:p w:rsidR="002A7B84" w:rsidRPr="00FE2B72" w:rsidRDefault="002A7B84" w:rsidP="00834CD9">
            <w:pPr>
              <w:shd w:val="clear" w:color="auto" w:fill="FFFFFF"/>
              <w:autoSpaceDE w:val="0"/>
              <w:autoSpaceDN w:val="0"/>
              <w:adjustRightInd w:val="0"/>
              <w:rPr>
                <w:rFonts w:ascii="Calibri" w:eastAsia="Calibri" w:hAnsi="Calibri" w:cs="Times New Roman"/>
                <w:sz w:val="28"/>
                <w:szCs w:val="28"/>
              </w:rPr>
            </w:pPr>
            <w:r w:rsidRPr="00EA6CC3">
              <w:rPr>
                <w:rFonts w:asciiTheme="majorBidi" w:hAnsiTheme="majorBidi" w:cs="Times New Roman" w:hint="cs"/>
                <w:sz w:val="28"/>
                <w:szCs w:val="28"/>
                <w:rtl/>
              </w:rPr>
              <w:t>وصف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آلية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عمل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أجهزة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الجسم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المختلفة و تسلسل</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الأحداث الفزيولوجية المصاحبة لهـا</w:t>
            </w:r>
            <w:r w:rsidRPr="00EA6CC3">
              <w:rPr>
                <w:rFonts w:asciiTheme="majorBidi" w:hAnsiTheme="majorBidi" w:cs="Times New Roman"/>
                <w:sz w:val="28"/>
                <w:szCs w:val="28"/>
                <w:rtl/>
              </w:rPr>
              <w:t>.</w:t>
            </w:r>
          </w:p>
        </w:tc>
      </w:tr>
    </w:tbl>
    <w:p w:rsidR="002A7B84" w:rsidRPr="0020555A" w:rsidRDefault="002A7B84" w:rsidP="002A7B84">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653"/>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2A7B84" w:rsidRPr="00FE2B72" w:rsidTr="00834CD9">
        <w:trPr>
          <w:trHeight w:val="2490"/>
        </w:trPr>
        <w:tc>
          <w:tcPr>
            <w:tcW w:w="9720" w:type="dxa"/>
            <w:shd w:val="clear" w:color="auto" w:fill="auto"/>
          </w:tcPr>
          <w:p w:rsidR="002A7B84" w:rsidRPr="00FE2B72" w:rsidRDefault="002A7B84"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2A7B84" w:rsidRPr="00EA6CC3" w:rsidRDefault="002A7B84" w:rsidP="00834CD9">
            <w:pPr>
              <w:shd w:val="clear" w:color="auto" w:fill="FFFFFF"/>
              <w:autoSpaceDE w:val="0"/>
              <w:autoSpaceDN w:val="0"/>
              <w:adjustRightInd w:val="0"/>
              <w:ind w:left="612"/>
              <w:rPr>
                <w:rFonts w:ascii="Calibri" w:eastAsia="Calibri" w:hAnsi="Calibri" w:cs="Times New Roman"/>
                <w:sz w:val="14"/>
                <w:szCs w:val="14"/>
                <w:rtl/>
                <w:lang w:bidi="ar-IQ"/>
              </w:rPr>
            </w:pPr>
            <w:r w:rsidRPr="00FE2B72">
              <w:rPr>
                <w:rFonts w:ascii="Calibri" w:eastAsia="Calibri" w:hAnsi="Calibri" w:cs="Times New Roman"/>
                <w:sz w:val="28"/>
                <w:szCs w:val="28"/>
                <w:rtl/>
                <w:lang w:bidi="ar-IQ"/>
              </w:rPr>
              <w:t>أ1</w:t>
            </w:r>
            <w:r w:rsidRPr="00EA6CC3">
              <w:rPr>
                <w:rFonts w:ascii="Calibri" w:eastAsia="Calibri" w:hAnsi="Calibri" w:cs="Times New Roman"/>
                <w:sz w:val="14"/>
                <w:szCs w:val="14"/>
                <w:rtl/>
                <w:lang w:bidi="ar-IQ"/>
              </w:rPr>
              <w:t xml:space="preserve">-    </w:t>
            </w:r>
            <w:r w:rsidRPr="00EA6CC3">
              <w:rPr>
                <w:rFonts w:asciiTheme="majorBidi" w:hAnsiTheme="majorBidi" w:cs="Times New Roman" w:hint="cs"/>
                <w:sz w:val="28"/>
                <w:szCs w:val="28"/>
                <w:rtl/>
              </w:rPr>
              <w:t>التعلم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على</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أساسيات</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علم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وظائف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الأعضاء</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البشري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ومفرداتها المختلفة</w:t>
            </w:r>
            <w:r w:rsidRPr="00EA6CC3">
              <w:rPr>
                <w:rFonts w:asciiTheme="majorBidi" w:hAnsiTheme="majorBidi" w:cs="Times New Roman"/>
                <w:sz w:val="28"/>
                <w:szCs w:val="28"/>
                <w:rtl/>
              </w:rPr>
              <w:t xml:space="preserve">. </w:t>
            </w:r>
            <w:r w:rsidRPr="00EA6CC3">
              <w:rPr>
                <w:rFonts w:ascii="Calibri" w:eastAsia="Calibri" w:hAnsi="Calibri" w:cs="Times New Roman"/>
                <w:sz w:val="14"/>
                <w:szCs w:val="14"/>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w:t>
            </w:r>
            <w:r>
              <w:rPr>
                <w:rFonts w:asciiTheme="majorBidi" w:hAnsiTheme="majorBidi" w:cs="Times New Roman" w:hint="cs"/>
                <w:sz w:val="28"/>
                <w:szCs w:val="28"/>
                <w:rtl/>
              </w:rPr>
              <w:t xml:space="preserve">تطوير القابليات </w:t>
            </w:r>
            <w:r w:rsidRPr="00EA6CC3">
              <w:rPr>
                <w:rFonts w:asciiTheme="majorBidi" w:hAnsiTheme="majorBidi" w:cs="Times New Roman" w:hint="cs"/>
                <w:sz w:val="28"/>
                <w:szCs w:val="28"/>
                <w:rtl/>
              </w:rPr>
              <w:t>الذهنية</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عن</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طريق</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مختلف</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أساليب</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التعليم</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الأكاديمي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والعملي</w:t>
            </w:r>
            <w:r w:rsidRPr="00EA6CC3">
              <w:rPr>
                <w:rFonts w:asciiTheme="majorBidi" w:hAnsiTheme="majorBidi" w:cs="Times New Roman"/>
                <w:sz w:val="28"/>
                <w:szCs w:val="28"/>
                <w:rtl/>
              </w:rPr>
              <w:t xml:space="preserve"> </w:t>
            </w:r>
            <w:r w:rsidRPr="00EA6CC3">
              <w:rPr>
                <w:rFonts w:asciiTheme="majorBidi" w:hAnsiTheme="majorBidi" w:cs="Times New Roman" w:hint="cs"/>
                <w:sz w:val="28"/>
                <w:szCs w:val="28"/>
                <w:rtl/>
              </w:rPr>
              <w:t>الحديثة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ربط العلوم الاساسية بالعلوم التطبيقية مستقبلا</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التعرف على طرق عمل وتأثير العقاقير</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تعلم اسلوب النقاش العلمي</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اكتساب المهارات المختبرية</w:t>
            </w:r>
          </w:p>
        </w:tc>
      </w:tr>
      <w:tr w:rsidR="002A7B84" w:rsidRPr="00FE2B72" w:rsidTr="00834CD9">
        <w:trPr>
          <w:trHeight w:val="1631"/>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طرق التعامل مع الحيوانات المختبرية والاجهزة العلمية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كيفية استخدام المواد الكيماوية والفيزياوية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اكتساب مهارات الفحص السريري للانسان</w:t>
            </w:r>
            <w:r w:rsidRPr="00FE2B72">
              <w:rPr>
                <w:rFonts w:ascii="Calibri" w:eastAsia="Calibri" w:hAnsi="Calibri" w:cs="Times New Roman"/>
                <w:sz w:val="28"/>
                <w:szCs w:val="28"/>
                <w:rtl/>
                <w:lang w:bidi="ar-IQ"/>
              </w:rPr>
              <w:t xml:space="preserve">     </w:t>
            </w:r>
          </w:p>
          <w:p w:rsidR="002A7B84" w:rsidRPr="00FE2B72" w:rsidRDefault="002A7B84"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2A7B84" w:rsidRPr="00FE2B72" w:rsidTr="00834CD9">
        <w:trPr>
          <w:trHeight w:val="423"/>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المحاضرات- الحاسوب- شاشات البلازما- الاجهزة العلمية الحديثة- الجولات السريرية- الحلقات التعليمية</w:t>
            </w:r>
          </w:p>
          <w:p w:rsidR="002A7B84" w:rsidRPr="00817EBB"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817EBB">
              <w:rPr>
                <w:rFonts w:ascii="Cambria" w:eastAsia="Calibri" w:hAnsi="Cambria" w:cs="Times New Roman"/>
                <w:color w:val="000000"/>
                <w:sz w:val="28"/>
                <w:szCs w:val="28"/>
                <w:rtl/>
                <w:lang w:bidi="ar-IQ"/>
              </w:rPr>
              <w:t>الاجهزة السمعية المرئية- المناقشات</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0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النقاش داخل المحاضرات</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التحريرية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مجاميع التعليم الصغيرة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الامتحانات العملية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1290"/>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2A7B84" w:rsidRPr="00FE2B72" w:rsidRDefault="002A7B84" w:rsidP="00834CD9">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الانضباط الاخلاقي والمهنية</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حسن تعامل الطلبة مع بعضهم البعض</w:t>
            </w:r>
          </w:p>
          <w:p w:rsidR="002A7B84" w:rsidRPr="00FE2B72" w:rsidRDefault="002A7B84"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تطوير روح المساعدة</w:t>
            </w:r>
          </w:p>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ازالة الفروقات الطبقية</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471"/>
        </w:trPr>
        <w:tc>
          <w:tcPr>
            <w:tcW w:w="9720" w:type="dxa"/>
            <w:shd w:val="clear" w:color="auto" w:fill="auto"/>
          </w:tcPr>
          <w:p w:rsidR="002A7B84" w:rsidRPr="00FE2B72" w:rsidRDefault="002A7B84"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الحلقات العلمية الصغيرة</w:t>
            </w:r>
          </w:p>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المناقشات</w:t>
            </w:r>
          </w:p>
          <w:p w:rsidR="002A7B84" w:rsidRPr="00FE2B72" w:rsidRDefault="002A7B84" w:rsidP="001D5B1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السمينارات</w:t>
            </w:r>
          </w:p>
        </w:tc>
      </w:tr>
      <w:tr w:rsidR="002A7B84" w:rsidRPr="00FE2B72" w:rsidTr="00834CD9">
        <w:trPr>
          <w:trHeight w:val="425"/>
        </w:trPr>
        <w:tc>
          <w:tcPr>
            <w:tcW w:w="9720" w:type="dxa"/>
            <w:shd w:val="clear" w:color="auto" w:fill="auto"/>
          </w:tcPr>
          <w:p w:rsidR="002A7B84" w:rsidRDefault="002A7B84"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   طرائق التقييم </w:t>
            </w:r>
          </w:p>
          <w:p w:rsidR="001D5B15" w:rsidRDefault="001D5B1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D5B15" w:rsidRPr="00FE2B72" w:rsidRDefault="001D5B1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A7B84" w:rsidRPr="00FE2B72" w:rsidTr="00834CD9">
        <w:trPr>
          <w:trHeight w:val="624"/>
        </w:trPr>
        <w:tc>
          <w:tcPr>
            <w:tcW w:w="9720" w:type="dxa"/>
            <w:shd w:val="clear" w:color="auto" w:fill="auto"/>
          </w:tcPr>
          <w:p w:rsidR="002A7B84" w:rsidRPr="00FE2B72" w:rsidRDefault="002A7B84"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التقييم الدوري</w:t>
            </w:r>
          </w:p>
          <w:p w:rsidR="002A7B84" w:rsidRPr="00FE2B72" w:rsidRDefault="002A7B84"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متابعة الطلبة</w:t>
            </w:r>
          </w:p>
        </w:tc>
      </w:tr>
      <w:tr w:rsidR="002A7B84" w:rsidRPr="00FE2B72" w:rsidTr="00834CD9">
        <w:trPr>
          <w:trHeight w:val="1584"/>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ينبغي على الطالب ان يتعاون مع زملائه واساتذته في جو من الود والتفاهم</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ان يعمل مع اقرانه كفريق واحد</w:t>
            </w:r>
          </w:p>
          <w:p w:rsidR="002A7B84" w:rsidRPr="009E53B0" w:rsidRDefault="002A7B84"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ان يتفاعل معهم في الرحلات العلمية ووسائل الاعلام</w:t>
            </w:r>
          </w:p>
          <w:p w:rsidR="002A7B84" w:rsidRPr="00FE2B72" w:rsidRDefault="002A7B84"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2A7B84" w:rsidRPr="00E779AA" w:rsidRDefault="002A7B84" w:rsidP="002A7B84">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8"/>
        <w:gridCol w:w="2694"/>
        <w:gridCol w:w="1798"/>
        <w:gridCol w:w="1440"/>
        <w:gridCol w:w="1298"/>
      </w:tblGrid>
      <w:tr w:rsidR="002A7B84" w:rsidRPr="00FE2B72" w:rsidTr="00834CD9">
        <w:trPr>
          <w:trHeight w:val="538"/>
        </w:trPr>
        <w:tc>
          <w:tcPr>
            <w:tcW w:w="9578" w:type="dxa"/>
            <w:gridSpan w:val="6"/>
            <w:shd w:val="clear" w:color="auto" w:fill="auto"/>
          </w:tcPr>
          <w:p w:rsidR="002A7B84" w:rsidRPr="00FE2B72" w:rsidRDefault="002A7B84" w:rsidP="002A7B8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2A7B84" w:rsidRPr="00FE2B72" w:rsidTr="00834CD9">
        <w:trPr>
          <w:trHeight w:val="907"/>
        </w:trPr>
        <w:tc>
          <w:tcPr>
            <w:tcW w:w="126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694"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7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298" w:type="dxa"/>
            <w:shd w:val="clear" w:color="auto" w:fill="auto"/>
          </w:tcPr>
          <w:p w:rsidR="002A7B84" w:rsidRPr="00FE2B72" w:rsidRDefault="002A7B84"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2A7B84" w:rsidRPr="00FE2B72" w:rsidTr="00834CD9">
        <w:trPr>
          <w:trHeight w:val="399"/>
        </w:trPr>
        <w:tc>
          <w:tcPr>
            <w:tcW w:w="126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08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7B0F65">
              <w:rPr>
                <w:b/>
                <w:bCs/>
                <w:lang w:bidi="ar-IQ"/>
              </w:rPr>
              <w:t>Electricity within the body</w:t>
            </w:r>
          </w:p>
        </w:tc>
        <w:tc>
          <w:tcPr>
            <w:tcW w:w="1798" w:type="dxa"/>
            <w:shd w:val="clear" w:color="auto" w:fill="auto"/>
          </w:tcPr>
          <w:p w:rsidR="002A7B84" w:rsidRPr="0081590D"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Pr="00FE2B72" w:rsidRDefault="002A7B84"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7B0F65">
              <w:rPr>
                <w:b/>
                <w:bCs/>
                <w:lang w:bidi="ar-IQ"/>
              </w:rPr>
              <w:t>Electrical activity of the heart</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Pr>
                <w:b/>
                <w:bCs/>
                <w:lang w:bidi="ar-IQ"/>
              </w:rPr>
              <w:t>Cardiovascular Instrumentation</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bidi w:val="0"/>
              <w:rPr>
                <w:rFonts w:ascii="Arial" w:hAnsi="Arial" w:cs="Arial"/>
                <w:sz w:val="24"/>
                <w:szCs w:val="24"/>
              </w:rPr>
            </w:pPr>
            <w:r w:rsidRPr="007B0F65">
              <w:rPr>
                <w:b/>
                <w:bCs/>
                <w:lang w:bidi="ar-IQ"/>
              </w:rPr>
              <w:t>Sound in medicine</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5</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935894" w:rsidRDefault="002A7B84" w:rsidP="00834CD9">
            <w:pPr>
              <w:shd w:val="clear" w:color="auto" w:fill="FFFFFF"/>
              <w:bidi w:val="0"/>
              <w:rPr>
                <w:rFonts w:ascii="Arial" w:eastAsia="Calibri" w:hAnsi="Arial" w:cs="Arial"/>
                <w:sz w:val="24"/>
                <w:szCs w:val="24"/>
                <w:rtl/>
                <w:lang w:bidi="ar-IQ"/>
              </w:rPr>
            </w:pPr>
            <w:r w:rsidRPr="007B0F65">
              <w:rPr>
                <w:b/>
                <w:bCs/>
                <w:lang w:bidi="ar-IQ"/>
              </w:rPr>
              <w:t>The loudness and intensity level</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eastAsia="Calibri" w:hAnsi="Arial" w:cs="Arial"/>
                <w:sz w:val="24"/>
                <w:szCs w:val="24"/>
                <w:lang w:bidi="ar-IQ"/>
              </w:rPr>
            </w:pPr>
            <w:r w:rsidRPr="005004EC">
              <w:rPr>
                <w:b/>
                <w:bCs/>
                <w:lang w:bidi="ar-IQ"/>
              </w:rPr>
              <w:t>Ultrasonic sound</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1901AE" w:rsidRDefault="002A7B84" w:rsidP="00834CD9">
            <w:pPr>
              <w:tabs>
                <w:tab w:val="center" w:pos="2682"/>
                <w:tab w:val="right" w:pos="5364"/>
              </w:tabs>
              <w:bidi w:val="0"/>
              <w:rPr>
                <w:b/>
                <w:bCs/>
                <w:rtl/>
                <w:lang w:bidi="ar-IQ"/>
              </w:rPr>
            </w:pPr>
            <w:r w:rsidRPr="007B0F65">
              <w:rPr>
                <w:b/>
                <w:bCs/>
                <w:lang w:bidi="ar-IQ"/>
              </w:rPr>
              <w:t>Ultrasound to measure motion</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935894" w:rsidRDefault="002A7B84" w:rsidP="00834CD9">
            <w:pPr>
              <w:shd w:val="clear" w:color="auto" w:fill="FFFFFF"/>
              <w:bidi w:val="0"/>
              <w:rPr>
                <w:rFonts w:ascii="Arial" w:hAnsi="Arial" w:cs="Arial"/>
                <w:sz w:val="18"/>
                <w:szCs w:val="18"/>
                <w:rtl/>
              </w:rPr>
            </w:pPr>
            <w:r w:rsidRPr="007B0F65">
              <w:rPr>
                <w:b/>
                <w:bCs/>
                <w:lang w:bidi="ar-IQ"/>
              </w:rPr>
              <w:t>Physics of the ear and hearing</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hAnsi="Arial" w:cs="Arial"/>
                <w:sz w:val="18"/>
                <w:szCs w:val="18"/>
                <w:rtl/>
              </w:rPr>
            </w:pPr>
            <w:r w:rsidRPr="004034D8">
              <w:rPr>
                <w:b/>
                <w:bCs/>
                <w:lang w:bidi="ar-IQ"/>
              </w:rPr>
              <w:t>Light in medicine</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1901AE" w:rsidRDefault="002A7B84" w:rsidP="00834CD9">
            <w:pPr>
              <w:shd w:val="clear" w:color="auto" w:fill="FFFFFF"/>
              <w:bidi w:val="0"/>
              <w:rPr>
                <w:rFonts w:ascii="Arial" w:hAnsi="Arial" w:cs="Arial"/>
                <w:sz w:val="18"/>
                <w:szCs w:val="18"/>
                <w:rtl/>
              </w:rPr>
            </w:pPr>
            <w:r w:rsidRPr="00C0643C">
              <w:rPr>
                <w:b/>
                <w:bCs/>
                <w:lang w:bidi="ar-IQ"/>
              </w:rPr>
              <w:t>Application of ultraviolet</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bidi w:val="0"/>
              <w:jc w:val="both"/>
              <w:rPr>
                <w:rFonts w:ascii="Arial" w:hAnsi="Arial" w:cs="Arial"/>
              </w:rPr>
            </w:pPr>
            <w:r w:rsidRPr="00E0726B">
              <w:rPr>
                <w:b/>
                <w:bCs/>
                <w:lang w:bidi="ar-IQ"/>
              </w:rPr>
              <w:t>The eye and vision</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shd w:val="clear" w:color="auto" w:fill="FFFFFF"/>
              <w:bidi w:val="0"/>
              <w:rPr>
                <w:rFonts w:ascii="Arial" w:hAnsi="Arial" w:cs="Arial"/>
                <w:sz w:val="18"/>
                <w:szCs w:val="18"/>
              </w:rPr>
            </w:pPr>
            <w:r w:rsidRPr="00E0726B">
              <w:rPr>
                <w:b/>
                <w:bCs/>
                <w:lang w:bidi="ar-IQ"/>
              </w:rPr>
              <w:t>Optical defects of the eye</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vAlign w:val="center"/>
          </w:tcPr>
          <w:p w:rsidR="002A7B84" w:rsidRPr="0081590D" w:rsidRDefault="002A7B84" w:rsidP="00834CD9">
            <w:pPr>
              <w:shd w:val="clear" w:color="auto" w:fill="FFFFFF"/>
              <w:bidi w:val="0"/>
              <w:rPr>
                <w:rFonts w:ascii="Arial" w:hAnsi="Arial" w:cs="Arial"/>
                <w:sz w:val="18"/>
                <w:szCs w:val="18"/>
              </w:rPr>
            </w:pPr>
            <w:r w:rsidRPr="00E0726B">
              <w:rPr>
                <w:b/>
                <w:bCs/>
                <w:lang w:bidi="ar-IQ"/>
              </w:rPr>
              <w:t>Laser</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339"/>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81590D" w:rsidRDefault="002A7B84" w:rsidP="00834CD9">
            <w:pPr>
              <w:shd w:val="clear" w:color="auto" w:fill="FFFFFF"/>
              <w:bidi w:val="0"/>
              <w:rPr>
                <w:rFonts w:ascii="Arial" w:hAnsi="Arial" w:cs="Arial"/>
                <w:sz w:val="18"/>
                <w:szCs w:val="18"/>
              </w:rPr>
            </w:pPr>
            <w:r w:rsidRPr="00E0726B">
              <w:rPr>
                <w:b/>
                <w:bCs/>
                <w:lang w:bidi="ar-IQ"/>
              </w:rPr>
              <w:t>Laser interaction</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r w:rsidR="002A7B84" w:rsidRPr="00FE2B72" w:rsidTr="00834CD9">
        <w:trPr>
          <w:trHeight w:val="513"/>
        </w:trPr>
        <w:tc>
          <w:tcPr>
            <w:tcW w:w="1260" w:type="dxa"/>
            <w:shd w:val="clear" w:color="auto" w:fill="auto"/>
          </w:tcPr>
          <w:p w:rsidR="002A7B84" w:rsidRDefault="002A7B84" w:rsidP="00834CD9">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088" w:type="dxa"/>
            <w:shd w:val="clear" w:color="auto" w:fill="auto"/>
          </w:tcPr>
          <w:p w:rsidR="002A7B84" w:rsidRDefault="002A7B84" w:rsidP="00834CD9">
            <w:r w:rsidRPr="001816D6">
              <w:rPr>
                <w:rFonts w:ascii="Cambria" w:eastAsia="Calibri" w:hAnsi="Cambria" w:cs="Times New Roman" w:hint="cs"/>
                <w:color w:val="000000"/>
                <w:sz w:val="28"/>
                <w:szCs w:val="28"/>
                <w:rtl/>
                <w:lang w:bidi="ar-IQ"/>
              </w:rPr>
              <w:t>2</w:t>
            </w:r>
          </w:p>
        </w:tc>
        <w:tc>
          <w:tcPr>
            <w:tcW w:w="2694" w:type="dxa"/>
            <w:shd w:val="clear" w:color="auto" w:fill="auto"/>
          </w:tcPr>
          <w:p w:rsidR="002A7B84" w:rsidRPr="00935894" w:rsidRDefault="002A7B84" w:rsidP="00834CD9">
            <w:pPr>
              <w:shd w:val="clear" w:color="auto" w:fill="FFFFFF"/>
              <w:bidi w:val="0"/>
              <w:rPr>
                <w:rFonts w:ascii="Arial" w:hAnsi="Arial" w:cs="Arial"/>
                <w:sz w:val="18"/>
                <w:szCs w:val="18"/>
                <w:rtl/>
              </w:rPr>
            </w:pPr>
            <w:r w:rsidRPr="00E0726B">
              <w:rPr>
                <w:b/>
                <w:bCs/>
                <w:lang w:bidi="ar-IQ"/>
              </w:rPr>
              <w:t>Production of X-ray beams</w:t>
            </w:r>
          </w:p>
        </w:tc>
        <w:tc>
          <w:tcPr>
            <w:tcW w:w="1798" w:type="dxa"/>
            <w:shd w:val="clear" w:color="auto" w:fill="auto"/>
          </w:tcPr>
          <w:p w:rsidR="002A7B84" w:rsidRPr="0081590D" w:rsidRDefault="002A7B84" w:rsidP="00834CD9">
            <w:pPr>
              <w:rPr>
                <w:sz w:val="28"/>
                <w:szCs w:val="28"/>
              </w:rPr>
            </w:pPr>
            <w:r w:rsidRPr="0081590D">
              <w:rPr>
                <w:rFonts w:ascii="Cambria" w:eastAsia="Calibri" w:hAnsi="Cambria" w:cs="Times New Roman" w:hint="cs"/>
                <w:color w:val="000000"/>
                <w:sz w:val="28"/>
                <w:szCs w:val="28"/>
                <w:rtl/>
                <w:lang w:bidi="ar-IQ"/>
              </w:rPr>
              <w:t>الفيزياء الطبية</w:t>
            </w:r>
          </w:p>
        </w:tc>
        <w:tc>
          <w:tcPr>
            <w:tcW w:w="1440"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298" w:type="dxa"/>
            <w:shd w:val="clear" w:color="auto" w:fill="auto"/>
          </w:tcPr>
          <w:p w:rsidR="002A7B84" w:rsidRPr="00FE2B72" w:rsidRDefault="002A7B84"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w:t>
            </w:r>
          </w:p>
        </w:tc>
      </w:tr>
    </w:tbl>
    <w:p w:rsidR="002A7B84" w:rsidRPr="00807DE1" w:rsidRDefault="002A7B84" w:rsidP="002A7B84">
      <w:pPr>
        <w:shd w:val="clear" w:color="auto" w:fill="FFFFFF"/>
        <w:rPr>
          <w:vanish/>
        </w:rPr>
      </w:pPr>
    </w:p>
    <w:tbl>
      <w:tblPr>
        <w:tblpPr w:leftFromText="180" w:rightFromText="180" w:vertAnchor="page" w:horzAnchor="margin" w:tblpXSpec="center" w:tblpY="121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A7B84" w:rsidRPr="00FE2B72" w:rsidTr="00834CD9">
        <w:trPr>
          <w:trHeight w:val="477"/>
        </w:trPr>
        <w:tc>
          <w:tcPr>
            <w:tcW w:w="9720" w:type="dxa"/>
            <w:gridSpan w:val="2"/>
            <w:shd w:val="clear" w:color="auto" w:fill="auto"/>
          </w:tcPr>
          <w:p w:rsidR="002A7B84" w:rsidRPr="00FE2B72" w:rsidRDefault="002A7B84" w:rsidP="002A7B8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2A7B84" w:rsidRPr="00FE2B72" w:rsidTr="00834CD9">
        <w:trPr>
          <w:trHeight w:val="570"/>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2A7B84" w:rsidRDefault="002A7B84" w:rsidP="00834CD9">
            <w:pPr>
              <w:bidi w:val="0"/>
              <w:jc w:val="both"/>
              <w:rPr>
                <w:lang w:bidi="ar-SY"/>
              </w:rPr>
            </w:pPr>
            <w:r>
              <w:rPr>
                <w:lang w:bidi="ar-SY"/>
              </w:rPr>
              <w:t xml:space="preserve">Ganong's Review of Medical Physiology, by Kim E. Barret, Susan M. Barman. Mc Graw Hill LANGE. 2011. </w:t>
            </w:r>
          </w:p>
          <w:p w:rsidR="002A7B84" w:rsidRDefault="002A7B84" w:rsidP="00834CD9">
            <w:pPr>
              <w:bidi w:val="0"/>
              <w:jc w:val="both"/>
              <w:rPr>
                <w:lang w:bidi="ar-SY"/>
              </w:rPr>
            </w:pPr>
            <w:r>
              <w:rPr>
                <w:lang w:bidi="ar-SY"/>
              </w:rPr>
              <w:t>Guyton and Hall textbook of Medical Physiology. Saunders comp. 201</w:t>
            </w:r>
            <w:r>
              <w:rPr>
                <w:rFonts w:hint="cs"/>
                <w:rtl/>
                <w:lang w:bidi="ar-SY"/>
              </w:rPr>
              <w:t>6</w:t>
            </w:r>
            <w:r>
              <w:rPr>
                <w:lang w:bidi="ar-SY"/>
              </w:rPr>
              <w:t xml:space="preserve">.  </w:t>
            </w:r>
          </w:p>
          <w:p w:rsidR="002A7B84" w:rsidRPr="00FE2B72" w:rsidRDefault="002A7B84" w:rsidP="00834CD9">
            <w:pPr>
              <w:shd w:val="clear" w:color="auto" w:fill="FFFFFF"/>
              <w:autoSpaceDE w:val="0"/>
              <w:autoSpaceDN w:val="0"/>
              <w:adjustRightInd w:val="0"/>
              <w:rPr>
                <w:rFonts w:ascii="Cambria" w:eastAsia="Calibri" w:hAnsi="Cambria"/>
                <w:color w:val="000000"/>
                <w:sz w:val="28"/>
                <w:szCs w:val="28"/>
                <w:lang w:bidi="ar-IQ"/>
              </w:rPr>
            </w:pPr>
          </w:p>
        </w:tc>
      </w:tr>
      <w:tr w:rsidR="002A7B84" w:rsidRPr="00FE2B72" w:rsidTr="00834CD9">
        <w:trPr>
          <w:trHeight w:val="1005"/>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1247"/>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r>
              <w:rPr>
                <w:rFonts w:ascii="Cambria" w:eastAsia="Calibri" w:hAnsi="Cambria" w:hint="cs"/>
                <w:b/>
                <w:bCs/>
                <w:color w:val="000000"/>
                <w:sz w:val="36"/>
                <w:szCs w:val="36"/>
                <w:rtl/>
                <w:lang w:bidi="ar-IQ"/>
              </w:rPr>
              <w:t xml:space="preserve">جميع كتب ومجلات الفسلجة الطبية </w:t>
            </w:r>
          </w:p>
        </w:tc>
      </w:tr>
      <w:tr w:rsidR="002A7B84" w:rsidRPr="00FE2B72" w:rsidTr="00834CD9">
        <w:trPr>
          <w:trHeight w:val="666"/>
        </w:trPr>
        <w:tc>
          <w:tcPr>
            <w:tcW w:w="4007"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2A7B84" w:rsidRPr="00C40F28" w:rsidRDefault="002A7B84" w:rsidP="00834CD9">
            <w:pPr>
              <w:autoSpaceDE w:val="0"/>
              <w:autoSpaceDN w:val="0"/>
              <w:bidi w:val="0"/>
              <w:adjustRightInd w:val="0"/>
              <w:spacing w:line="360" w:lineRule="auto"/>
              <w:jc w:val="both"/>
              <w:rPr>
                <w:rFonts w:ascii="Cambria" w:eastAsia="Calibri" w:hAnsi="Cambria"/>
                <w:b/>
                <w:bCs/>
                <w:color w:val="000000"/>
                <w:sz w:val="36"/>
                <w:szCs w:val="36"/>
                <w:rtl/>
                <w:lang w:bidi="ar-IQ"/>
              </w:rPr>
            </w:pPr>
          </w:p>
        </w:tc>
      </w:tr>
    </w:tbl>
    <w:p w:rsidR="002A7B84" w:rsidRDefault="002A7B84" w:rsidP="002A7B84">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A7B84" w:rsidRPr="00FE2B72" w:rsidTr="00834CD9">
        <w:trPr>
          <w:trHeight w:val="419"/>
        </w:trPr>
        <w:tc>
          <w:tcPr>
            <w:tcW w:w="9720" w:type="dxa"/>
            <w:shd w:val="clear" w:color="auto" w:fill="auto"/>
          </w:tcPr>
          <w:p w:rsidR="002A7B84" w:rsidRPr="00FE2B72" w:rsidRDefault="002A7B84" w:rsidP="002A7B8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2A7B84" w:rsidRPr="00FE2B72" w:rsidTr="00834CD9">
        <w:trPr>
          <w:trHeight w:val="495"/>
        </w:trPr>
        <w:tc>
          <w:tcPr>
            <w:tcW w:w="9720" w:type="dxa"/>
            <w:shd w:val="clear" w:color="auto" w:fill="auto"/>
          </w:tcPr>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2A7B84" w:rsidRPr="00FE2B72" w:rsidRDefault="002A7B84"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قيد البحـــــث</w:t>
            </w:r>
          </w:p>
        </w:tc>
      </w:tr>
    </w:tbl>
    <w:p w:rsidR="002A7B84" w:rsidRPr="004040EE" w:rsidRDefault="002A7B84" w:rsidP="002A7B84">
      <w:pPr>
        <w:shd w:val="clear" w:color="auto" w:fill="FFFFFF"/>
        <w:spacing w:after="240" w:line="276" w:lineRule="auto"/>
        <w:rPr>
          <w:sz w:val="24"/>
          <w:szCs w:val="24"/>
          <w:u w:val="single"/>
          <w:rtl/>
          <w:lang w:bidi="ar-IQ"/>
        </w:rPr>
      </w:pPr>
    </w:p>
    <w:p w:rsidR="002A7B84" w:rsidRPr="004040EE"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Default="002A7B84" w:rsidP="002A7B84">
      <w:pPr>
        <w:shd w:val="clear" w:color="auto" w:fill="FFFFFF"/>
        <w:spacing w:after="240" w:line="276" w:lineRule="auto"/>
        <w:rPr>
          <w:sz w:val="24"/>
          <w:szCs w:val="24"/>
          <w:u w:val="single"/>
          <w:rtl/>
          <w:lang w:bidi="ar-IQ"/>
        </w:rPr>
      </w:pPr>
    </w:p>
    <w:p w:rsidR="002A7B84" w:rsidRPr="004040EE" w:rsidRDefault="002A7B84" w:rsidP="002A7B84">
      <w:pPr>
        <w:shd w:val="clear" w:color="auto" w:fill="FFFFFF"/>
        <w:spacing w:after="240" w:line="276" w:lineRule="auto"/>
        <w:rPr>
          <w:sz w:val="24"/>
          <w:szCs w:val="24"/>
          <w:u w:val="single"/>
          <w:rtl/>
          <w:lang w:bidi="ar-IQ"/>
        </w:rPr>
      </w:pPr>
    </w:p>
    <w:p w:rsidR="00A45F4D" w:rsidRDefault="00A45F4D" w:rsidP="00081C45">
      <w:pPr>
        <w:shd w:val="clear" w:color="auto" w:fill="FFFFFF"/>
        <w:autoSpaceDE w:val="0"/>
        <w:autoSpaceDN w:val="0"/>
        <w:adjustRightInd w:val="0"/>
        <w:spacing w:after="200" w:line="276" w:lineRule="auto"/>
        <w:jc w:val="center"/>
        <w:rPr>
          <w:sz w:val="24"/>
          <w:szCs w:val="24"/>
          <w:rtl/>
          <w:lang w:bidi="ar-IQ"/>
        </w:rPr>
      </w:pPr>
    </w:p>
    <w:p w:rsidR="00FF4765" w:rsidRPr="00EE06F8" w:rsidRDefault="00FF4765" w:rsidP="00FF4765">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لفرع التشريح البشري (1)</w:t>
      </w:r>
    </w:p>
    <w:p w:rsidR="00FF4765" w:rsidRDefault="00FF4765" w:rsidP="00FF4765">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FF4765" w:rsidRPr="006A1ABC" w:rsidRDefault="00FF4765" w:rsidP="00FF4765">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F4765" w:rsidRPr="00FE2B72" w:rsidTr="00834CD9">
        <w:trPr>
          <w:trHeight w:val="794"/>
        </w:trPr>
        <w:tc>
          <w:tcPr>
            <w:tcW w:w="9720" w:type="dxa"/>
            <w:shd w:val="clear" w:color="auto" w:fill="auto"/>
          </w:tcPr>
          <w:p w:rsidR="00FF4765" w:rsidRPr="00FE2B72" w:rsidRDefault="00FF4765"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FF4765" w:rsidRDefault="00FF4765" w:rsidP="00FF4765">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p w:rsidR="00FF4765" w:rsidRPr="00E734E3" w:rsidRDefault="00FF4765" w:rsidP="00FF4765">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D9D9D9"/>
                <w:sz w:val="28"/>
                <w:szCs w:val="28"/>
                <w:lang w:bidi="ar-IQ"/>
              </w:rPr>
            </w:pPr>
            <w:r>
              <w:rPr>
                <w:rFonts w:ascii="Cambria" w:eastAsia="Calibri" w:hAnsi="Cambria" w:cs="Times New Roman" w:hint="cs"/>
                <w:color w:val="D9D9D9"/>
                <w:sz w:val="28"/>
                <w:szCs w:val="28"/>
                <w:rtl/>
                <w:lang w:bidi="ar-IQ"/>
              </w:rPr>
              <w:t>جامعة النهرين- كلية الطب</w:t>
            </w:r>
          </w:p>
        </w:tc>
      </w:tr>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علم الاجنة </w:t>
            </w:r>
            <w:r w:rsidRPr="00F015D1">
              <w:rPr>
                <w:rFonts w:asciiTheme="majorBidi" w:hAnsiTheme="majorBidi" w:cstheme="majorBidi"/>
                <w:sz w:val="28"/>
                <w:szCs w:val="28"/>
              </w:rPr>
              <w:t>ANTEm</w:t>
            </w:r>
            <w:r>
              <w:rPr>
                <w:rFonts w:asciiTheme="majorBidi" w:hAnsiTheme="majorBidi" w:cstheme="majorBidi"/>
                <w:sz w:val="28"/>
                <w:szCs w:val="28"/>
              </w:rPr>
              <w:t>b</w:t>
            </w:r>
            <w:r w:rsidRPr="00F015D1">
              <w:rPr>
                <w:rFonts w:asciiTheme="majorBidi" w:hAnsiTheme="majorBidi" w:cstheme="majorBidi"/>
                <w:sz w:val="28"/>
                <w:szCs w:val="28"/>
              </w:rPr>
              <w:t>-21</w:t>
            </w:r>
          </w:p>
        </w:tc>
      </w:tr>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حضور فعلي الزامي</w:t>
            </w:r>
          </w:p>
        </w:tc>
      </w:tr>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الاول-المرحلة لثانية</w:t>
            </w:r>
          </w:p>
        </w:tc>
      </w:tr>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45 ساعة (15 اسبوع)</w:t>
            </w:r>
          </w:p>
        </w:tc>
      </w:tr>
      <w:tr w:rsidR="00FF4765" w:rsidRPr="00FE2B72" w:rsidTr="00834CD9">
        <w:trPr>
          <w:trHeight w:val="624"/>
        </w:trPr>
        <w:tc>
          <w:tcPr>
            <w:tcW w:w="3780" w:type="dxa"/>
            <w:shd w:val="clear" w:color="auto" w:fill="auto"/>
          </w:tcPr>
          <w:p w:rsidR="00FF4765" w:rsidRPr="00FE2B72" w:rsidRDefault="00FF4765" w:rsidP="00FF4765">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29/5/2016</w:t>
            </w:r>
          </w:p>
        </w:tc>
      </w:tr>
      <w:tr w:rsidR="00FF4765" w:rsidRPr="00FE2B72" w:rsidTr="00834CD9">
        <w:trPr>
          <w:trHeight w:val="725"/>
        </w:trPr>
        <w:tc>
          <w:tcPr>
            <w:tcW w:w="9720" w:type="dxa"/>
            <w:gridSpan w:val="2"/>
            <w:shd w:val="clear" w:color="auto" w:fill="auto"/>
          </w:tcPr>
          <w:p w:rsidR="00FF4765" w:rsidRPr="00FE2B72" w:rsidRDefault="00FF4765" w:rsidP="00FF4765">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FF4765" w:rsidRPr="00FE2B72" w:rsidTr="00834CD9">
        <w:trPr>
          <w:trHeight w:val="265"/>
        </w:trPr>
        <w:tc>
          <w:tcPr>
            <w:tcW w:w="9720" w:type="dxa"/>
            <w:gridSpan w:val="2"/>
            <w:shd w:val="clear" w:color="auto" w:fill="auto"/>
            <w:vAlign w:val="center"/>
          </w:tcPr>
          <w:p w:rsidR="00FF4765" w:rsidRPr="009F395E" w:rsidRDefault="00FF4765"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1. teaching gametogenesis.</w:t>
            </w:r>
          </w:p>
        </w:tc>
      </w:tr>
      <w:tr w:rsidR="00FF4765" w:rsidRPr="00FE2B72" w:rsidTr="00834CD9">
        <w:trPr>
          <w:trHeight w:val="265"/>
        </w:trPr>
        <w:tc>
          <w:tcPr>
            <w:tcW w:w="9720" w:type="dxa"/>
            <w:gridSpan w:val="2"/>
            <w:shd w:val="clear" w:color="auto" w:fill="auto"/>
            <w:vAlign w:val="center"/>
          </w:tcPr>
          <w:p w:rsidR="00FF4765" w:rsidRPr="009F395E" w:rsidRDefault="00FF4765"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2. teaching bilaminar and trilaminar germ disc formation.</w:t>
            </w:r>
          </w:p>
        </w:tc>
      </w:tr>
      <w:tr w:rsidR="00FF4765" w:rsidRPr="00FE2B72" w:rsidTr="00834CD9">
        <w:trPr>
          <w:trHeight w:val="265"/>
        </w:trPr>
        <w:tc>
          <w:tcPr>
            <w:tcW w:w="9720" w:type="dxa"/>
            <w:gridSpan w:val="2"/>
            <w:shd w:val="clear" w:color="auto" w:fill="auto"/>
            <w:vAlign w:val="center"/>
          </w:tcPr>
          <w:p w:rsidR="00FF4765" w:rsidRPr="009F395E" w:rsidRDefault="00FF4765"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3. learning organogenesis.</w:t>
            </w:r>
          </w:p>
        </w:tc>
      </w:tr>
      <w:tr w:rsidR="00FF4765" w:rsidRPr="00FE2B72" w:rsidTr="00834CD9">
        <w:trPr>
          <w:trHeight w:val="265"/>
        </w:trPr>
        <w:tc>
          <w:tcPr>
            <w:tcW w:w="9720" w:type="dxa"/>
            <w:gridSpan w:val="2"/>
            <w:shd w:val="clear" w:color="auto" w:fill="auto"/>
            <w:vAlign w:val="center"/>
          </w:tcPr>
          <w:p w:rsidR="00FF4765" w:rsidRPr="009F395E" w:rsidRDefault="00FF4765"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4. describing fetal growth.</w:t>
            </w:r>
          </w:p>
        </w:tc>
      </w:tr>
      <w:tr w:rsidR="00FF4765" w:rsidRPr="00FE2B72" w:rsidTr="00834CD9">
        <w:trPr>
          <w:trHeight w:val="265"/>
        </w:trPr>
        <w:tc>
          <w:tcPr>
            <w:tcW w:w="9720" w:type="dxa"/>
            <w:gridSpan w:val="2"/>
            <w:shd w:val="clear" w:color="auto" w:fill="auto"/>
            <w:vAlign w:val="center"/>
          </w:tcPr>
          <w:p w:rsidR="00FF4765" w:rsidRDefault="00FF4765" w:rsidP="00834CD9">
            <w:pPr>
              <w:autoSpaceDE w:val="0"/>
              <w:autoSpaceDN w:val="0"/>
              <w:bidi w:val="0"/>
              <w:adjustRightInd w:val="0"/>
              <w:ind w:left="360"/>
              <w:rPr>
                <w:rFonts w:cs="Times New Roman"/>
                <w:color w:val="000000"/>
                <w:sz w:val="24"/>
                <w:szCs w:val="24"/>
                <w:rtl/>
                <w:lang w:bidi="ar-IQ"/>
              </w:rPr>
            </w:pPr>
            <w:r>
              <w:rPr>
                <w:rFonts w:cs="Times New Roman"/>
                <w:color w:val="000000"/>
                <w:sz w:val="24"/>
                <w:szCs w:val="24"/>
                <w:lang w:bidi="ar-IQ"/>
              </w:rPr>
              <w:t xml:space="preserve">5. review to teratology. </w:t>
            </w:r>
          </w:p>
          <w:p w:rsidR="00FF4765" w:rsidRDefault="00FF4765" w:rsidP="00834CD9">
            <w:pPr>
              <w:autoSpaceDE w:val="0"/>
              <w:autoSpaceDN w:val="0"/>
              <w:bidi w:val="0"/>
              <w:adjustRightInd w:val="0"/>
              <w:ind w:left="360"/>
              <w:rPr>
                <w:rFonts w:cs="Times New Roman"/>
                <w:color w:val="000000"/>
                <w:sz w:val="24"/>
                <w:szCs w:val="24"/>
                <w:rtl/>
                <w:lang w:bidi="ar-IQ"/>
              </w:rPr>
            </w:pPr>
            <w:r>
              <w:rPr>
                <w:rFonts w:cs="Times New Roman"/>
                <w:color w:val="000000"/>
                <w:sz w:val="24"/>
                <w:szCs w:val="24"/>
                <w:lang w:bidi="ar-IQ"/>
              </w:rPr>
              <w:t>6. review to placental formation and physiology.</w:t>
            </w:r>
          </w:p>
          <w:p w:rsidR="00FF4765" w:rsidRDefault="00FF4765" w:rsidP="00834CD9">
            <w:pPr>
              <w:autoSpaceDE w:val="0"/>
              <w:autoSpaceDN w:val="0"/>
              <w:bidi w:val="0"/>
              <w:adjustRightInd w:val="0"/>
              <w:ind w:left="360"/>
              <w:rPr>
                <w:rFonts w:cs="Times New Roman"/>
                <w:color w:val="000000"/>
                <w:sz w:val="24"/>
                <w:szCs w:val="24"/>
                <w:rtl/>
                <w:lang w:bidi="ar-IQ"/>
              </w:rPr>
            </w:pPr>
          </w:p>
          <w:p w:rsidR="00FF4765" w:rsidRDefault="00FF4765" w:rsidP="00834CD9">
            <w:pPr>
              <w:autoSpaceDE w:val="0"/>
              <w:autoSpaceDN w:val="0"/>
              <w:bidi w:val="0"/>
              <w:adjustRightInd w:val="0"/>
              <w:ind w:left="360"/>
              <w:rPr>
                <w:rFonts w:cs="Times New Roman"/>
                <w:color w:val="000000"/>
                <w:sz w:val="24"/>
                <w:szCs w:val="24"/>
                <w:rtl/>
                <w:lang w:bidi="ar-IQ"/>
              </w:rPr>
            </w:pPr>
          </w:p>
          <w:p w:rsidR="00FF4765" w:rsidRDefault="00FF4765" w:rsidP="00834CD9">
            <w:pPr>
              <w:autoSpaceDE w:val="0"/>
              <w:autoSpaceDN w:val="0"/>
              <w:bidi w:val="0"/>
              <w:adjustRightInd w:val="0"/>
              <w:ind w:left="360"/>
              <w:rPr>
                <w:rFonts w:cs="Times New Roman"/>
                <w:color w:val="000000"/>
                <w:sz w:val="24"/>
                <w:szCs w:val="24"/>
                <w:rtl/>
                <w:lang w:bidi="ar-IQ"/>
              </w:rPr>
            </w:pPr>
          </w:p>
          <w:p w:rsidR="00FF4765" w:rsidRDefault="00FF4765" w:rsidP="00834CD9">
            <w:pPr>
              <w:autoSpaceDE w:val="0"/>
              <w:autoSpaceDN w:val="0"/>
              <w:bidi w:val="0"/>
              <w:adjustRightInd w:val="0"/>
              <w:ind w:left="360"/>
              <w:rPr>
                <w:rFonts w:cs="Times New Roman"/>
                <w:color w:val="000000"/>
                <w:sz w:val="24"/>
                <w:szCs w:val="24"/>
                <w:rtl/>
                <w:lang w:bidi="ar-IQ"/>
              </w:rPr>
            </w:pPr>
          </w:p>
          <w:p w:rsidR="00FF4765" w:rsidRDefault="00FF4765" w:rsidP="00834CD9">
            <w:pPr>
              <w:autoSpaceDE w:val="0"/>
              <w:autoSpaceDN w:val="0"/>
              <w:bidi w:val="0"/>
              <w:adjustRightInd w:val="0"/>
              <w:ind w:left="360"/>
              <w:rPr>
                <w:rFonts w:cs="Times New Roman"/>
                <w:color w:val="000000"/>
                <w:sz w:val="24"/>
                <w:szCs w:val="24"/>
                <w:rtl/>
                <w:lang w:bidi="ar-IQ"/>
              </w:rPr>
            </w:pPr>
          </w:p>
          <w:p w:rsidR="00FF4765" w:rsidRPr="009F395E" w:rsidRDefault="00FF4765" w:rsidP="00834CD9">
            <w:pPr>
              <w:autoSpaceDE w:val="0"/>
              <w:autoSpaceDN w:val="0"/>
              <w:bidi w:val="0"/>
              <w:adjustRightInd w:val="0"/>
              <w:ind w:left="360"/>
              <w:rPr>
                <w:rFonts w:cs="Times New Roman"/>
                <w:color w:val="000000"/>
                <w:sz w:val="24"/>
                <w:szCs w:val="24"/>
                <w:lang w:bidi="ar-IQ"/>
              </w:rPr>
            </w:pPr>
          </w:p>
        </w:tc>
      </w:tr>
    </w:tbl>
    <w:p w:rsidR="00FF4765" w:rsidRPr="0020555A" w:rsidRDefault="00FF4765" w:rsidP="00FF4765">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F4765" w:rsidRPr="00FE2B72" w:rsidTr="00834CD9">
        <w:trPr>
          <w:trHeight w:val="653"/>
        </w:trPr>
        <w:tc>
          <w:tcPr>
            <w:tcW w:w="9720" w:type="dxa"/>
            <w:shd w:val="clear" w:color="auto" w:fill="auto"/>
          </w:tcPr>
          <w:p w:rsidR="00FF4765" w:rsidRPr="00FE2B72" w:rsidRDefault="00FF4765" w:rsidP="00FF4765">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FF4765" w:rsidRPr="00FE2B72" w:rsidTr="00834CD9">
        <w:trPr>
          <w:trHeight w:val="2490"/>
        </w:trPr>
        <w:tc>
          <w:tcPr>
            <w:tcW w:w="9720" w:type="dxa"/>
            <w:shd w:val="clear" w:color="auto" w:fill="auto"/>
          </w:tcPr>
          <w:p w:rsidR="00FF4765" w:rsidRPr="00FE2B72" w:rsidRDefault="00FF4765"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sidRPr="008A3E89">
              <w:rPr>
                <w:sz w:val="28"/>
                <w:szCs w:val="28"/>
                <w:lang w:bidi="ar-IQ"/>
              </w:rPr>
              <w:t xml:space="preserve"> give lectures ,tutorials and laboratory sessions .Our general aim is to enable the student to employ to the full, his or her own power of observation and interpretention.</w:t>
            </w:r>
            <w:r>
              <w:rPr>
                <w:sz w:val="28"/>
                <w:szCs w:val="28"/>
                <w:lang w:bidi="ar-IQ"/>
              </w:rPr>
              <w:t xml:space="preserve"> </w:t>
            </w:r>
            <w:r w:rsidRPr="008A3E89">
              <w:rPr>
                <w:sz w:val="28"/>
                <w:szCs w:val="28"/>
                <w:lang w:bidi="ar-IQ"/>
              </w:rPr>
              <w:t>Therefore we continuously encourage student participation and asses the lear</w:t>
            </w:r>
            <w:r>
              <w:rPr>
                <w:sz w:val="28"/>
                <w:szCs w:val="28"/>
                <w:lang w:bidi="ar-IQ"/>
              </w:rPr>
              <w:t>n</w:t>
            </w:r>
            <w:r w:rsidRPr="008A3E89">
              <w:rPr>
                <w:sz w:val="28"/>
                <w:szCs w:val="28"/>
                <w:lang w:bidi="ar-IQ"/>
              </w:rPr>
              <w:t>ing outcome throughout the course.</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FF4765" w:rsidRPr="00FE2B72" w:rsidTr="00834CD9">
        <w:trPr>
          <w:trHeight w:val="1631"/>
        </w:trPr>
        <w:tc>
          <w:tcPr>
            <w:tcW w:w="9720" w:type="dxa"/>
            <w:shd w:val="clear" w:color="auto" w:fill="auto"/>
          </w:tcPr>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Fonts w:cs="Times New Roman"/>
                <w:color w:val="231F20"/>
                <w:sz w:val="28"/>
                <w:szCs w:val="28"/>
              </w:rPr>
              <w:t xml:space="preserve">  teaching on plastic models of embryos.</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cs="Times New Roman"/>
                <w:color w:val="231F20"/>
                <w:sz w:val="28"/>
                <w:szCs w:val="28"/>
              </w:rPr>
              <w:t xml:space="preserve"> </w:t>
            </w:r>
            <w:r w:rsidRPr="00562EB4">
              <w:rPr>
                <w:rFonts w:cs="Times New Roman"/>
                <w:color w:val="231F20"/>
                <w:sz w:val="28"/>
                <w:szCs w:val="28"/>
              </w:rPr>
              <w:t xml:space="preserve"> teaching sections of variable vertebrates embryos </w:t>
            </w:r>
            <w:r>
              <w:rPr>
                <w:rFonts w:cs="Times New Roman"/>
                <w:color w:val="231F20"/>
                <w:sz w:val="28"/>
                <w:szCs w:val="28"/>
              </w:rPr>
              <w:t>s</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FF4765" w:rsidRPr="00FE2B72" w:rsidTr="00834CD9">
        <w:trPr>
          <w:trHeight w:val="423"/>
        </w:trPr>
        <w:tc>
          <w:tcPr>
            <w:tcW w:w="9720" w:type="dxa"/>
            <w:shd w:val="clear" w:color="auto" w:fill="auto"/>
          </w:tcPr>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FF4765" w:rsidRPr="00FE2B72" w:rsidTr="00834CD9">
        <w:trPr>
          <w:trHeight w:val="624"/>
        </w:trPr>
        <w:tc>
          <w:tcPr>
            <w:tcW w:w="9720" w:type="dxa"/>
            <w:shd w:val="clear" w:color="auto" w:fill="auto"/>
          </w:tcPr>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1.</w:t>
            </w:r>
            <w:r w:rsidRPr="00ED1727">
              <w:rPr>
                <w:rFonts w:ascii="Cambria" w:eastAsia="Calibri" w:hAnsi="Cambria" w:cs="Times New Roman"/>
                <w:color w:val="000000"/>
                <w:sz w:val="28"/>
                <w:szCs w:val="28"/>
                <w:rtl/>
                <w:lang w:bidi="ar-IQ"/>
              </w:rPr>
              <w:tab/>
              <w:t>المحاضرات النظرية</w:t>
            </w:r>
          </w:p>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2.</w:t>
            </w:r>
            <w:r w:rsidRPr="00ED1727">
              <w:rPr>
                <w:rFonts w:ascii="Cambria" w:eastAsia="Calibri" w:hAnsi="Cambria" w:cs="Times New Roman"/>
                <w:color w:val="000000"/>
                <w:sz w:val="28"/>
                <w:szCs w:val="28"/>
                <w:rtl/>
                <w:lang w:bidi="ar-IQ"/>
              </w:rPr>
              <w:tab/>
              <w:t>المختبرات العملية</w:t>
            </w:r>
          </w:p>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3.</w:t>
            </w:r>
            <w:r w:rsidRPr="00ED1727">
              <w:rPr>
                <w:rFonts w:ascii="Cambria" w:eastAsia="Calibri" w:hAnsi="Cambria" w:cs="Times New Roman"/>
                <w:color w:val="000000"/>
                <w:sz w:val="28"/>
                <w:szCs w:val="28"/>
                <w:rtl/>
                <w:lang w:bidi="ar-IQ"/>
              </w:rPr>
              <w:tab/>
              <w:t>التوضيحات باستخدام الشرائح النسيجية</w:t>
            </w: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4.</w:t>
            </w:r>
            <w:r w:rsidRPr="00ED1727">
              <w:rPr>
                <w:rFonts w:ascii="Cambria" w:eastAsia="Calibri" w:hAnsi="Cambria" w:cs="Times New Roman"/>
                <w:color w:val="000000"/>
                <w:sz w:val="28"/>
                <w:szCs w:val="28"/>
                <w:rtl/>
                <w:lang w:bidi="ar-IQ"/>
              </w:rPr>
              <w:tab/>
              <w:t>التوضيحات باستخدام العينات البلاستيكية</w:t>
            </w: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F4765" w:rsidRPr="00FE2B72" w:rsidTr="00834CD9">
        <w:trPr>
          <w:trHeight w:val="400"/>
        </w:trPr>
        <w:tc>
          <w:tcPr>
            <w:tcW w:w="9720" w:type="dxa"/>
            <w:shd w:val="clear" w:color="auto" w:fill="auto"/>
          </w:tcPr>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FF4765" w:rsidRPr="00FE2B72" w:rsidTr="00834CD9">
        <w:trPr>
          <w:trHeight w:val="624"/>
        </w:trPr>
        <w:tc>
          <w:tcPr>
            <w:tcW w:w="9720" w:type="dxa"/>
            <w:shd w:val="clear" w:color="auto" w:fill="auto"/>
          </w:tcPr>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1.</w:t>
            </w:r>
            <w:r w:rsidRPr="00ED1727">
              <w:rPr>
                <w:rFonts w:ascii="Cambria" w:eastAsia="Calibri" w:hAnsi="Cambria" w:cs="Times New Roman"/>
                <w:color w:val="000000"/>
                <w:sz w:val="28"/>
                <w:szCs w:val="28"/>
                <w:rtl/>
                <w:lang w:bidi="ar-IQ"/>
              </w:rPr>
              <w:tab/>
              <w:t>الامتحانات القصيرة</w:t>
            </w:r>
          </w:p>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2.</w:t>
            </w:r>
            <w:r w:rsidRPr="00ED1727">
              <w:rPr>
                <w:rFonts w:ascii="Cambria" w:eastAsia="Calibri" w:hAnsi="Cambria" w:cs="Times New Roman"/>
                <w:color w:val="000000"/>
                <w:sz w:val="28"/>
                <w:szCs w:val="28"/>
                <w:rtl/>
                <w:lang w:bidi="ar-IQ"/>
              </w:rPr>
              <w:tab/>
              <w:t>امتحان منتصف الفصل النظري و العملي</w:t>
            </w: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ED1727">
              <w:rPr>
                <w:rFonts w:ascii="Cambria" w:eastAsia="Calibri" w:hAnsi="Cambria" w:cs="Times New Roman"/>
                <w:color w:val="000000"/>
                <w:sz w:val="28"/>
                <w:szCs w:val="28"/>
                <w:rtl/>
                <w:lang w:bidi="ar-IQ"/>
              </w:rPr>
              <w:t>3.</w:t>
            </w:r>
            <w:r w:rsidRPr="00ED1727">
              <w:rPr>
                <w:rFonts w:ascii="Cambria" w:eastAsia="Calibri" w:hAnsi="Cambria" w:cs="Times New Roman"/>
                <w:color w:val="000000"/>
                <w:sz w:val="28"/>
                <w:szCs w:val="28"/>
                <w:rtl/>
                <w:lang w:bidi="ar-IQ"/>
              </w:rPr>
              <w:tab/>
              <w:t>الامتحان النهائي النظري و العملي</w:t>
            </w:r>
          </w:p>
        </w:tc>
      </w:tr>
      <w:tr w:rsidR="00FF4765" w:rsidRPr="00FE2B72" w:rsidTr="00834CD9">
        <w:trPr>
          <w:trHeight w:val="1290"/>
        </w:trPr>
        <w:tc>
          <w:tcPr>
            <w:tcW w:w="9720" w:type="dxa"/>
            <w:shd w:val="clear" w:color="auto" w:fill="auto"/>
          </w:tcPr>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FF4765" w:rsidRPr="00ED1727"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ج1-</w:t>
            </w:r>
            <w:r>
              <w:rPr>
                <w:rFonts w:ascii="Cambria" w:eastAsia="Calibri" w:hAnsi="Cambria" w:cs="Times New Roman"/>
                <w:color w:val="000000"/>
                <w:sz w:val="28"/>
                <w:szCs w:val="28"/>
                <w:rtl/>
                <w:lang w:bidi="ar-IQ"/>
              </w:rPr>
              <w:t>تشجيع الالتزام باسس الفحص</w:t>
            </w:r>
            <w:r>
              <w:rPr>
                <w:rFonts w:ascii="Cambria" w:eastAsia="Calibri" w:hAnsi="Cambria" w:cs="Times New Roman" w:hint="cs"/>
                <w:color w:val="000000"/>
                <w:sz w:val="28"/>
                <w:szCs w:val="28"/>
                <w:rtl/>
                <w:lang w:bidi="ar-IQ"/>
              </w:rPr>
              <w:t xml:space="preserve"> الجنيني</w:t>
            </w:r>
          </w:p>
          <w:p w:rsidR="00FF4765" w:rsidRPr="00ED1727"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ج2-تشجيع الحضور و حب المادة</w:t>
            </w:r>
          </w:p>
          <w:p w:rsidR="00FF4765"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ج3-اعطاء هدف سلوكي لاهمية المادة بالناحية السرسرية</w:t>
            </w:r>
          </w:p>
          <w:p w:rsidR="00FF4765" w:rsidRPr="00FE2B72" w:rsidRDefault="00FF47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FF4765" w:rsidRPr="00FE2B72" w:rsidTr="00834CD9">
        <w:trPr>
          <w:trHeight w:val="471"/>
        </w:trPr>
        <w:tc>
          <w:tcPr>
            <w:tcW w:w="9720" w:type="dxa"/>
            <w:shd w:val="clear" w:color="auto" w:fill="auto"/>
          </w:tcPr>
          <w:p w:rsidR="00FF4765" w:rsidRPr="00FE2B72" w:rsidRDefault="00FF4765"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FF4765" w:rsidRPr="00FE2B72" w:rsidTr="00834CD9">
        <w:trPr>
          <w:trHeight w:val="624"/>
        </w:trPr>
        <w:tc>
          <w:tcPr>
            <w:tcW w:w="9720" w:type="dxa"/>
            <w:shd w:val="clear" w:color="auto" w:fill="auto"/>
          </w:tcPr>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 xml:space="preserve">ربط عرض المادة الاساسية بالفائدة السريرية </w:t>
            </w:r>
          </w:p>
          <w:p w:rsidR="00FF4765"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استغلال الوقت بصورة مثالية للنقاشات مع الطلبة</w:t>
            </w:r>
          </w:p>
          <w:p w:rsidR="00FF4765"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F4765" w:rsidRPr="00FE2B72" w:rsidTr="00834CD9">
        <w:trPr>
          <w:trHeight w:val="425"/>
        </w:trPr>
        <w:tc>
          <w:tcPr>
            <w:tcW w:w="9720" w:type="dxa"/>
            <w:shd w:val="clear" w:color="auto" w:fill="auto"/>
          </w:tcPr>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FF4765" w:rsidRPr="00FE2B72" w:rsidTr="00834CD9">
        <w:trPr>
          <w:trHeight w:val="624"/>
        </w:trPr>
        <w:tc>
          <w:tcPr>
            <w:tcW w:w="9720" w:type="dxa"/>
            <w:shd w:val="clear" w:color="auto" w:fill="auto"/>
          </w:tcPr>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متابعة الحضور و اسباب عدم الحضور</w:t>
            </w:r>
          </w:p>
          <w:p w:rsidR="00FF4765" w:rsidRPr="00ED1727"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متابعة الاشراف التربوي فيما يخص المادة</w:t>
            </w: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تقيم اجابات الطلاب في الاسئلة الامتحانية المتعلقة بهذا الجانب</w:t>
            </w:r>
          </w:p>
          <w:p w:rsidR="00FF4765" w:rsidRPr="00FE2B72" w:rsidRDefault="00FF47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F4765" w:rsidRPr="00FE2B72" w:rsidTr="00834CD9">
        <w:trPr>
          <w:trHeight w:val="1584"/>
        </w:trPr>
        <w:tc>
          <w:tcPr>
            <w:tcW w:w="9720" w:type="dxa"/>
            <w:shd w:val="clear" w:color="auto" w:fill="auto"/>
          </w:tcPr>
          <w:tbl>
            <w:tblPr>
              <w:tblpPr w:leftFromText="180" w:rightFromText="180" w:vertAnchor="text" w:horzAnchor="margin" w:tblpY="-3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1350"/>
              <w:gridCol w:w="2700"/>
              <w:gridCol w:w="1620"/>
              <w:gridCol w:w="1530"/>
            </w:tblGrid>
            <w:tr w:rsidR="00FF4765" w:rsidRPr="00FE2B72" w:rsidTr="00FF4765">
              <w:trPr>
                <w:trHeight w:val="538"/>
              </w:trPr>
              <w:tc>
                <w:tcPr>
                  <w:tcW w:w="9720" w:type="dxa"/>
                  <w:gridSpan w:val="6"/>
                  <w:shd w:val="clear" w:color="auto" w:fill="auto"/>
                </w:tcPr>
                <w:p w:rsidR="00FF4765" w:rsidRPr="00FE2B72" w:rsidRDefault="00FF4765" w:rsidP="00FF4765">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FF4765" w:rsidRPr="00FE2B72" w:rsidTr="00FF4765">
              <w:trPr>
                <w:trHeight w:val="907"/>
              </w:trPr>
              <w:tc>
                <w:tcPr>
                  <w:tcW w:w="1260" w:type="dxa"/>
                  <w:shd w:val="clear" w:color="auto" w:fill="auto"/>
                </w:tcPr>
                <w:p w:rsidR="00FF4765" w:rsidRPr="00DD4A22" w:rsidRDefault="00FF4765" w:rsidP="00FF4765">
                  <w:pPr>
                    <w:shd w:val="clear" w:color="auto" w:fill="FFFFFF"/>
                    <w:autoSpaceDE w:val="0"/>
                    <w:autoSpaceDN w:val="0"/>
                    <w:adjustRightInd w:val="0"/>
                    <w:jc w:val="center"/>
                    <w:rPr>
                      <w:rFonts w:ascii="Cambria" w:eastAsia="Calibri" w:hAnsi="Cambria" w:cs="Times New Roman"/>
                      <w:color w:val="000000"/>
                      <w:sz w:val="28"/>
                      <w:szCs w:val="28"/>
                      <w:lang w:bidi="ar-IQ"/>
                    </w:rPr>
                  </w:pPr>
                  <w:r w:rsidRPr="00DD4A22">
                    <w:rPr>
                      <w:rFonts w:ascii="Cambria" w:eastAsia="Calibri" w:hAnsi="Cambria" w:cs="Times New Roman"/>
                      <w:color w:val="000000"/>
                      <w:sz w:val="28"/>
                      <w:szCs w:val="28"/>
                      <w:rtl/>
                      <w:lang w:bidi="ar-IQ"/>
                    </w:rPr>
                    <w:t>الأسبوع</w:t>
                  </w:r>
                </w:p>
              </w:tc>
              <w:tc>
                <w:tcPr>
                  <w:tcW w:w="1260" w:type="dxa"/>
                  <w:shd w:val="clear" w:color="auto" w:fill="auto"/>
                </w:tcPr>
                <w:p w:rsidR="00FF4765" w:rsidRPr="00DD4A22" w:rsidRDefault="00FF4765" w:rsidP="00FF4765">
                  <w:pPr>
                    <w:shd w:val="clear" w:color="auto" w:fill="FFFFFF"/>
                    <w:autoSpaceDE w:val="0"/>
                    <w:autoSpaceDN w:val="0"/>
                    <w:adjustRightInd w:val="0"/>
                    <w:jc w:val="center"/>
                    <w:rPr>
                      <w:rFonts w:ascii="Cambria" w:eastAsia="Calibri" w:hAnsi="Cambria" w:cs="Times New Roman"/>
                      <w:color w:val="000000"/>
                      <w:sz w:val="28"/>
                      <w:szCs w:val="28"/>
                      <w:lang w:bidi="ar-IQ"/>
                    </w:rPr>
                  </w:pPr>
                  <w:r w:rsidRPr="00DD4A22">
                    <w:rPr>
                      <w:rFonts w:ascii="Cambria" w:eastAsia="Calibri" w:hAnsi="Cambria" w:cs="Times New Roman"/>
                      <w:color w:val="000000"/>
                      <w:sz w:val="28"/>
                      <w:szCs w:val="28"/>
                      <w:rtl/>
                      <w:lang w:bidi="ar-IQ"/>
                    </w:rPr>
                    <w:t>الساعات</w:t>
                  </w:r>
                </w:p>
              </w:tc>
              <w:tc>
                <w:tcPr>
                  <w:tcW w:w="1350" w:type="dxa"/>
                  <w:shd w:val="clear" w:color="auto" w:fill="auto"/>
                </w:tcPr>
                <w:p w:rsidR="00FF4765" w:rsidRPr="00DD4A22" w:rsidRDefault="00FF4765" w:rsidP="00FF4765">
                  <w:pPr>
                    <w:shd w:val="clear" w:color="auto" w:fill="FFFFFF"/>
                    <w:autoSpaceDE w:val="0"/>
                    <w:autoSpaceDN w:val="0"/>
                    <w:adjustRightInd w:val="0"/>
                    <w:jc w:val="center"/>
                    <w:rPr>
                      <w:rFonts w:ascii="Cambria" w:eastAsia="Calibri" w:hAnsi="Cambria" w:cs="Times New Roman"/>
                      <w:color w:val="000000"/>
                      <w:sz w:val="28"/>
                      <w:szCs w:val="28"/>
                      <w:lang w:bidi="ar-IQ"/>
                    </w:rPr>
                  </w:pPr>
                  <w:r w:rsidRPr="00DD4A22">
                    <w:rPr>
                      <w:rFonts w:ascii="Cambria" w:eastAsia="Calibri" w:hAnsi="Cambria" w:cs="Times New Roman"/>
                      <w:color w:val="000000"/>
                      <w:sz w:val="28"/>
                      <w:szCs w:val="28"/>
                      <w:rtl/>
                      <w:lang w:bidi="ar-IQ"/>
                    </w:rPr>
                    <w:t>مخرجات التعلم المطلوبة</w:t>
                  </w:r>
                </w:p>
              </w:tc>
              <w:tc>
                <w:tcPr>
                  <w:tcW w:w="2700" w:type="dxa"/>
                  <w:shd w:val="clear" w:color="auto" w:fill="auto"/>
                </w:tcPr>
                <w:p w:rsidR="00FF4765" w:rsidRPr="00DD4A22" w:rsidRDefault="00FF4765" w:rsidP="00FF4765">
                  <w:pPr>
                    <w:shd w:val="clear" w:color="auto" w:fill="FFFFFF"/>
                    <w:autoSpaceDE w:val="0"/>
                    <w:autoSpaceDN w:val="0"/>
                    <w:adjustRightInd w:val="0"/>
                    <w:jc w:val="center"/>
                    <w:rPr>
                      <w:rFonts w:ascii="Cambria" w:eastAsia="Calibri" w:hAnsi="Cambria" w:cs="Times New Roman"/>
                      <w:color w:val="000000"/>
                      <w:sz w:val="28"/>
                      <w:szCs w:val="28"/>
                      <w:lang w:bidi="ar-IQ"/>
                    </w:rPr>
                  </w:pPr>
                  <w:r w:rsidRPr="00DD4A22">
                    <w:rPr>
                      <w:rFonts w:ascii="Cambria" w:eastAsia="Calibri" w:hAnsi="Cambria" w:cs="Times New Roman"/>
                      <w:color w:val="000000"/>
                      <w:sz w:val="28"/>
                      <w:szCs w:val="28"/>
                      <w:rtl/>
                      <w:lang w:bidi="ar-IQ"/>
                    </w:rPr>
                    <w:t>اسم الوحدة / أو الموضوع</w:t>
                  </w:r>
                </w:p>
              </w:tc>
              <w:tc>
                <w:tcPr>
                  <w:tcW w:w="1620" w:type="dxa"/>
                  <w:shd w:val="clear" w:color="auto" w:fill="auto"/>
                </w:tcPr>
                <w:p w:rsidR="00FF4765" w:rsidRPr="00FE2B72" w:rsidRDefault="00FF4765" w:rsidP="00FF4765">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530" w:type="dxa"/>
                  <w:shd w:val="clear" w:color="auto" w:fill="auto"/>
                </w:tcPr>
                <w:p w:rsidR="00FF4765" w:rsidRPr="00FE2B72" w:rsidRDefault="00FF4765" w:rsidP="00FF4765">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FF4765" w:rsidRPr="00FE2B72" w:rsidTr="00FF4765">
              <w:trPr>
                <w:trHeight w:val="399"/>
              </w:trPr>
              <w:tc>
                <w:tcPr>
                  <w:tcW w:w="1260" w:type="dxa"/>
                  <w:shd w:val="clear" w:color="auto" w:fill="auto"/>
                </w:tcPr>
                <w:p w:rsidR="00FF4765" w:rsidRPr="00DD4A22" w:rsidRDefault="00FF4765" w:rsidP="00FF476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w:t>
                  </w:r>
                </w:p>
              </w:tc>
              <w:tc>
                <w:tcPr>
                  <w:tcW w:w="1260" w:type="dxa"/>
                  <w:shd w:val="clear" w:color="auto" w:fill="auto"/>
                </w:tcPr>
                <w:p w:rsidR="00FF4765" w:rsidRPr="00DD4A22" w:rsidRDefault="00FF4765" w:rsidP="00FF476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Introduction to embryology.</w:t>
                  </w:r>
                </w:p>
              </w:tc>
              <w:tc>
                <w:tcPr>
                  <w:tcW w:w="1620" w:type="dxa"/>
                  <w:shd w:val="clear" w:color="auto" w:fill="auto"/>
                </w:tcPr>
                <w:p w:rsidR="00FF4765" w:rsidRPr="00FE2B72" w:rsidRDefault="00FF4765" w:rsidP="00FF476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ED1727">
                    <w:rPr>
                      <w:rFonts w:ascii="Cambria" w:eastAsia="Calibri" w:hAnsi="Cambria" w:cs="Times New Roman"/>
                      <w:color w:val="000000"/>
                      <w:sz w:val="28"/>
                      <w:szCs w:val="28"/>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39"/>
              </w:trPr>
              <w:tc>
                <w:tcPr>
                  <w:tcW w:w="1260" w:type="dxa"/>
                  <w:shd w:val="clear" w:color="auto" w:fill="auto"/>
                </w:tcPr>
                <w:p w:rsidR="00FF4765" w:rsidRPr="00DD4A22" w:rsidRDefault="00FF4765" w:rsidP="00FF4765">
                  <w:pPr>
                    <w:shd w:val="clear" w:color="auto" w:fill="FFFFFF"/>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2</w:t>
                  </w:r>
                </w:p>
              </w:tc>
              <w:tc>
                <w:tcPr>
                  <w:tcW w:w="1260" w:type="dxa"/>
                  <w:shd w:val="clear" w:color="auto" w:fill="auto"/>
                </w:tcPr>
                <w:p w:rsidR="00FF4765" w:rsidRPr="00DD4A22" w:rsidRDefault="00FF4765" w:rsidP="00FF4765">
                  <w:pPr>
                    <w:shd w:val="clear" w:color="auto" w:fill="FFFFFF"/>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rPr>
                      <w:rFonts w:ascii="Cambria" w:eastAsia="Calibri" w:hAnsi="Cambria" w:cs="Times New Roman"/>
                      <w:color w:val="000000"/>
                      <w:sz w:val="28"/>
                      <w:szCs w:val="28"/>
                      <w:lang w:bidi="ar-IQ"/>
                    </w:rPr>
                  </w:pPr>
                </w:p>
              </w:tc>
              <w:tc>
                <w:tcPr>
                  <w:tcW w:w="2700" w:type="dxa"/>
                  <w:shd w:val="clear" w:color="auto" w:fill="A7BFDE"/>
                </w:tcPr>
                <w:p w:rsidR="00FF4765" w:rsidRPr="00DD4A22" w:rsidRDefault="00FF4765" w:rsidP="00FF4765">
                  <w:pPr>
                    <w:bidi w:val="0"/>
                    <w:jc w:val="lowKashida"/>
                    <w:rPr>
                      <w:b/>
                      <w:bCs/>
                      <w:sz w:val="24"/>
                      <w:szCs w:val="24"/>
                    </w:rPr>
                  </w:pPr>
                  <w:r w:rsidRPr="00DD4A22">
                    <w:rPr>
                      <w:b/>
                      <w:bCs/>
                      <w:sz w:val="24"/>
                      <w:szCs w:val="24"/>
                    </w:rPr>
                    <w:t>female gametes.</w:t>
                  </w:r>
                </w:p>
              </w:tc>
              <w:tc>
                <w:tcPr>
                  <w:tcW w:w="1620" w:type="dxa"/>
                  <w:shd w:val="clear" w:color="auto" w:fill="auto"/>
                </w:tcPr>
                <w:p w:rsidR="00FF4765" w:rsidRPr="00FE2B72" w:rsidRDefault="00FF4765" w:rsidP="00FF4765">
                  <w:pPr>
                    <w:shd w:val="clear" w:color="auto" w:fill="FFFFFF"/>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rPr>
                      <w:rFonts w:ascii="Cambria" w:eastAsia="Calibri" w:hAnsi="Cambria" w:cs="Times New Roman"/>
                      <w:color w:val="000000"/>
                      <w:sz w:val="28"/>
                      <w:szCs w:val="28"/>
                      <w:lang w:bidi="ar-IQ"/>
                    </w:rPr>
                  </w:pPr>
                </w:p>
              </w:tc>
            </w:tr>
            <w:tr w:rsidR="00FF4765" w:rsidRPr="00FE2B72" w:rsidTr="00FF4765">
              <w:trPr>
                <w:trHeight w:val="320"/>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 xml:space="preserve"> male  gametes.</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31"/>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4</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7BFDE"/>
                </w:tcPr>
                <w:p w:rsidR="00FF4765" w:rsidRPr="00DD4A22" w:rsidRDefault="00FF4765" w:rsidP="00FF4765">
                  <w:pPr>
                    <w:bidi w:val="0"/>
                    <w:jc w:val="lowKashida"/>
                    <w:rPr>
                      <w:b/>
                      <w:bCs/>
                      <w:sz w:val="24"/>
                      <w:szCs w:val="24"/>
                    </w:rPr>
                  </w:pPr>
                  <w:r w:rsidRPr="00DD4A22">
                    <w:rPr>
                      <w:b/>
                      <w:bCs/>
                      <w:sz w:val="24"/>
                      <w:szCs w:val="24"/>
                    </w:rPr>
                    <w:t>Fertilization.</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40"/>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5</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Cleavage&amp;implantation of the zygote</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23"/>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6</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7BFDE"/>
                </w:tcPr>
                <w:p w:rsidR="00FF4765" w:rsidRPr="00DD4A22" w:rsidRDefault="00FF4765" w:rsidP="00FF4765">
                  <w:pPr>
                    <w:bidi w:val="0"/>
                    <w:jc w:val="lowKashida"/>
                    <w:rPr>
                      <w:b/>
                      <w:bCs/>
                      <w:sz w:val="24"/>
                      <w:szCs w:val="24"/>
                    </w:rPr>
                  </w:pPr>
                  <w:r w:rsidRPr="00DD4A22">
                    <w:rPr>
                      <w:b/>
                      <w:bCs/>
                      <w:sz w:val="24"/>
                      <w:szCs w:val="24"/>
                    </w:rPr>
                    <w:t xml:space="preserve">the second week of gestation. </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7</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the third week of gestation.</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8</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Scheduled examination.</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 xml:space="preserve">lectures ,tutorials and </w:t>
                  </w:r>
                  <w:r w:rsidRPr="00E655FC">
                    <w:rPr>
                      <w:sz w:val="24"/>
                      <w:szCs w:val="24"/>
                      <w:lang w:bidi="ar-IQ"/>
                    </w:rPr>
                    <w:lastRenderedPageBreak/>
                    <w:t>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lastRenderedPageBreak/>
                    <w:t xml:space="preserve">Quizzes (theory </w:t>
                  </w:r>
                  <w:r w:rsidRPr="00E655FC">
                    <w:rPr>
                      <w:rFonts w:cs="Times New Roman"/>
                      <w:color w:val="000000"/>
                      <w:sz w:val="24"/>
                      <w:szCs w:val="24"/>
                      <w:lang w:bidi="ar-IQ"/>
                    </w:rPr>
                    <w:lastRenderedPageBreak/>
                    <w:t>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lastRenderedPageBreak/>
                    <w:t>9</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embryo from the 4</w:t>
                  </w:r>
                  <w:r w:rsidRPr="00DD4A22">
                    <w:rPr>
                      <w:b/>
                      <w:bCs/>
                      <w:sz w:val="24"/>
                      <w:szCs w:val="24"/>
                      <w:vertAlign w:val="superscript"/>
                    </w:rPr>
                    <w:t>th</w:t>
                  </w:r>
                  <w:r w:rsidRPr="00DD4A22">
                    <w:rPr>
                      <w:b/>
                      <w:bCs/>
                      <w:sz w:val="24"/>
                      <w:szCs w:val="24"/>
                    </w:rPr>
                    <w:t>-8</w:t>
                  </w:r>
                  <w:r w:rsidRPr="00DD4A22">
                    <w:rPr>
                      <w:b/>
                      <w:bCs/>
                      <w:sz w:val="24"/>
                      <w:szCs w:val="24"/>
                      <w:vertAlign w:val="superscript"/>
                    </w:rPr>
                    <w:t>th</w:t>
                  </w:r>
                  <w:r w:rsidRPr="00DD4A22">
                    <w:rPr>
                      <w:b/>
                      <w:bCs/>
                      <w:sz w:val="24"/>
                      <w:szCs w:val="24"/>
                    </w:rPr>
                    <w:t xml:space="preserve"> weeks.</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10</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 xml:space="preserve"> The human fetus.</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11</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The fetal membranes.</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12</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The placenta.</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13</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 xml:space="preserve"> The birth defects.</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14</w:t>
                  </w:r>
                </w:p>
              </w:tc>
              <w:tc>
                <w:tcPr>
                  <w:tcW w:w="1260" w:type="dxa"/>
                  <w:shd w:val="clear" w:color="auto" w:fill="auto"/>
                </w:tcPr>
                <w:p w:rsidR="00FF4765" w:rsidRPr="00DD4A22" w:rsidRDefault="00FF4765" w:rsidP="00FF4765">
                  <w:pPr>
                    <w:tabs>
                      <w:tab w:val="left" w:pos="560"/>
                    </w:tabs>
                    <w:rPr>
                      <w:rFonts w:ascii="Cambria" w:eastAsia="Calibri" w:hAnsi="Cambria" w:cs="Times New Roman"/>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4"/>
                      <w:szCs w:val="24"/>
                    </w:rPr>
                  </w:pPr>
                  <w:r w:rsidRPr="00DD4A22">
                    <w:rPr>
                      <w:b/>
                      <w:bCs/>
                      <w:sz w:val="24"/>
                      <w:szCs w:val="24"/>
                    </w:rPr>
                    <w:t>Teratology</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15</w:t>
                  </w: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DD4A22">
                    <w:rPr>
                      <w:rFonts w:ascii="Cambria" w:eastAsia="Calibri" w:hAnsi="Cambria" w:cs="Times New Roman" w:hint="cs"/>
                      <w:color w:val="000000"/>
                      <w:sz w:val="28"/>
                      <w:szCs w:val="28"/>
                      <w:rtl/>
                      <w:lang w:bidi="ar-IQ"/>
                    </w:rPr>
                    <w:t>3</w:t>
                  </w: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tcPr>
                <w:p w:rsidR="00FF4765" w:rsidRPr="00DD4A22" w:rsidRDefault="00FF4765" w:rsidP="00FF4765">
                  <w:pPr>
                    <w:bidi w:val="0"/>
                    <w:jc w:val="lowKashida"/>
                    <w:rPr>
                      <w:b/>
                      <w:bCs/>
                      <w:sz w:val="28"/>
                      <w:szCs w:val="28"/>
                    </w:rPr>
                  </w:pPr>
                  <w:r w:rsidRPr="00DD4A22">
                    <w:rPr>
                      <w:b/>
                      <w:bCs/>
                      <w:sz w:val="28"/>
                      <w:szCs w:val="28"/>
                    </w:rPr>
                    <w:t>Overview</w:t>
                  </w: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FF4765" w:rsidRPr="00E655FC" w:rsidRDefault="00FF4765" w:rsidP="00FF4765">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r w:rsidR="00FF4765" w:rsidRPr="00FE2B72" w:rsidTr="00FF4765">
              <w:trPr>
                <w:trHeight w:val="319"/>
              </w:trPr>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135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uto"/>
                </w:tcPr>
                <w:p w:rsidR="00FF4765" w:rsidRPr="00DD4A2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162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FF4765" w:rsidRPr="00FE2B72" w:rsidRDefault="00FF4765" w:rsidP="00FF4765">
                  <w:pPr>
                    <w:shd w:val="clear" w:color="auto" w:fill="FFFFFF"/>
                    <w:autoSpaceDE w:val="0"/>
                    <w:autoSpaceDN w:val="0"/>
                    <w:adjustRightInd w:val="0"/>
                    <w:rPr>
                      <w:rFonts w:ascii="Cambria" w:eastAsia="Calibri" w:hAnsi="Cambria" w:cs="Times New Roman"/>
                      <w:color w:val="000000"/>
                      <w:sz w:val="28"/>
                      <w:szCs w:val="28"/>
                      <w:lang w:bidi="ar-IQ"/>
                    </w:rPr>
                  </w:pPr>
                </w:p>
              </w:tc>
            </w:tr>
          </w:tbl>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FF4765" w:rsidRPr="00ED1727" w:rsidRDefault="00FF47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لا تنطبق على المقرر</w:t>
            </w:r>
          </w:p>
          <w:p w:rsidR="00FF4765" w:rsidRPr="00ED1727" w:rsidRDefault="00FF47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د2-</w:t>
            </w:r>
          </w:p>
          <w:p w:rsidR="00FF4765" w:rsidRDefault="00FF47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د3-</w:t>
            </w:r>
          </w:p>
          <w:p w:rsidR="00FF4765" w:rsidRDefault="00FF47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د4-  </w:t>
            </w:r>
          </w:p>
          <w:p w:rsidR="00FF4765" w:rsidRPr="00FE2B72" w:rsidRDefault="00FF47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bl>
    <w:p w:rsidR="00FF4765" w:rsidRPr="00E779AA" w:rsidRDefault="00FF4765" w:rsidP="00FF4765">
      <w:pPr>
        <w:shd w:val="clear" w:color="auto" w:fill="FFFFFF"/>
        <w:autoSpaceDE w:val="0"/>
        <w:autoSpaceDN w:val="0"/>
        <w:adjustRightInd w:val="0"/>
        <w:spacing w:after="200" w:line="276" w:lineRule="auto"/>
        <w:rPr>
          <w:sz w:val="28"/>
          <w:szCs w:val="28"/>
          <w:rtl/>
          <w:lang w:bidi="ar-IQ"/>
        </w:rPr>
      </w:pPr>
    </w:p>
    <w:p w:rsidR="00FF4765" w:rsidRPr="00807DE1" w:rsidRDefault="00FF4765" w:rsidP="00FF4765">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FF4765" w:rsidRPr="00FE2B72" w:rsidTr="00834CD9">
        <w:trPr>
          <w:trHeight w:val="477"/>
        </w:trPr>
        <w:tc>
          <w:tcPr>
            <w:tcW w:w="9720" w:type="dxa"/>
            <w:gridSpan w:val="2"/>
            <w:shd w:val="clear" w:color="auto" w:fill="auto"/>
          </w:tcPr>
          <w:p w:rsidR="00FF4765" w:rsidRPr="00FE2B72" w:rsidRDefault="00FF4765" w:rsidP="00FF4765">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FF4765" w:rsidRPr="00FE2B72" w:rsidTr="00834CD9">
        <w:trPr>
          <w:trHeight w:val="570"/>
        </w:trPr>
        <w:tc>
          <w:tcPr>
            <w:tcW w:w="4007"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7BFDE"/>
            <w:vAlign w:val="center"/>
          </w:tcPr>
          <w:p w:rsidR="00FF4765" w:rsidRDefault="00FF4765" w:rsidP="00834CD9">
            <w:pPr>
              <w:bidi w:val="0"/>
              <w:jc w:val="lowKashida"/>
              <w:rPr>
                <w:b/>
                <w:bCs/>
              </w:rPr>
            </w:pPr>
            <w:r>
              <w:rPr>
                <w:b/>
                <w:bCs/>
              </w:rPr>
              <w:t>Sadler TW (2000): Langman's medical embryology. 8</w:t>
            </w:r>
            <w:r>
              <w:rPr>
                <w:b/>
                <w:bCs/>
                <w:vertAlign w:val="superscript"/>
              </w:rPr>
              <w:t>th</w:t>
            </w:r>
            <w:r>
              <w:rPr>
                <w:b/>
                <w:bCs/>
              </w:rPr>
              <w:t xml:space="preserve"> Ed.William &amp; Wilkins. </w:t>
            </w:r>
            <w:smartTag w:uri="urn:schemas-microsoft-com:office:smarttags" w:element="City">
              <w:smartTag w:uri="urn:schemas-microsoft-com:office:smarttags" w:element="place">
                <w:r>
                  <w:rPr>
                    <w:b/>
                    <w:bCs/>
                  </w:rPr>
                  <w:t>Philadelphia</w:t>
                </w:r>
              </w:smartTag>
            </w:smartTag>
            <w:r>
              <w:rPr>
                <w:b/>
                <w:bCs/>
              </w:rPr>
              <w:t>.</w:t>
            </w:r>
          </w:p>
          <w:p w:rsidR="00FF4765" w:rsidRPr="0054730D" w:rsidRDefault="00FF4765" w:rsidP="00834CD9">
            <w:pPr>
              <w:autoSpaceDE w:val="0"/>
              <w:autoSpaceDN w:val="0"/>
              <w:bidi w:val="0"/>
              <w:adjustRightInd w:val="0"/>
              <w:rPr>
                <w:rFonts w:cs="Times New Roman"/>
                <w:color w:val="000000"/>
                <w:sz w:val="28"/>
                <w:szCs w:val="28"/>
                <w:lang w:bidi="ar-IQ"/>
              </w:rPr>
            </w:pPr>
          </w:p>
        </w:tc>
      </w:tr>
      <w:tr w:rsidR="00FF4765" w:rsidRPr="00FE2B72" w:rsidTr="00834CD9">
        <w:trPr>
          <w:trHeight w:val="1005"/>
        </w:trPr>
        <w:tc>
          <w:tcPr>
            <w:tcW w:w="4007"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7BFDE"/>
            <w:vAlign w:val="center"/>
          </w:tcPr>
          <w:p w:rsidR="00FF4765" w:rsidRDefault="00FF4765" w:rsidP="00834CD9">
            <w:pPr>
              <w:bidi w:val="0"/>
              <w:jc w:val="lowKashida"/>
              <w:rPr>
                <w:b/>
                <w:bCs/>
              </w:rPr>
            </w:pPr>
            <w:r>
              <w:rPr>
                <w:b/>
                <w:bCs/>
              </w:rPr>
              <w:t>Sadler TW (2000): Langman's medical embryology. 8</w:t>
            </w:r>
            <w:r>
              <w:rPr>
                <w:b/>
                <w:bCs/>
                <w:vertAlign w:val="superscript"/>
              </w:rPr>
              <w:t>th</w:t>
            </w:r>
            <w:r>
              <w:rPr>
                <w:b/>
                <w:bCs/>
              </w:rPr>
              <w:t xml:space="preserve"> Ed.William &amp; Wilkins. </w:t>
            </w:r>
            <w:smartTag w:uri="urn:schemas-microsoft-com:office:smarttags" w:element="City">
              <w:smartTag w:uri="urn:schemas-microsoft-com:office:smarttags" w:element="place">
                <w:r>
                  <w:rPr>
                    <w:b/>
                    <w:bCs/>
                  </w:rPr>
                  <w:t>Philadelphia</w:t>
                </w:r>
              </w:smartTag>
            </w:smartTag>
            <w:r>
              <w:rPr>
                <w:b/>
                <w:bCs/>
              </w:rPr>
              <w:t>.</w:t>
            </w:r>
          </w:p>
          <w:p w:rsidR="00FF4765" w:rsidRPr="0054730D" w:rsidRDefault="00FF4765" w:rsidP="00834CD9">
            <w:pPr>
              <w:autoSpaceDE w:val="0"/>
              <w:autoSpaceDN w:val="0"/>
              <w:bidi w:val="0"/>
              <w:adjustRightInd w:val="0"/>
              <w:rPr>
                <w:rFonts w:cs="Times New Roman"/>
                <w:color w:val="000000"/>
                <w:sz w:val="28"/>
                <w:szCs w:val="28"/>
                <w:lang w:bidi="ar-IQ"/>
              </w:rPr>
            </w:pPr>
          </w:p>
        </w:tc>
      </w:tr>
      <w:tr w:rsidR="00FF4765" w:rsidRPr="00FE2B72" w:rsidTr="00834CD9">
        <w:trPr>
          <w:trHeight w:val="1247"/>
        </w:trPr>
        <w:tc>
          <w:tcPr>
            <w:tcW w:w="4007"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olor w:val="000000"/>
                <w:sz w:val="28"/>
                <w:szCs w:val="28"/>
                <w:lang w:bidi="ar-IQ"/>
              </w:rPr>
            </w:pPr>
          </w:p>
        </w:tc>
      </w:tr>
      <w:tr w:rsidR="00FF4765" w:rsidRPr="00FE2B72" w:rsidTr="00834CD9">
        <w:trPr>
          <w:trHeight w:val="1247"/>
        </w:trPr>
        <w:tc>
          <w:tcPr>
            <w:tcW w:w="4007"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عدد من المواقع اللكترونية و البرامج الحاسوبية</w:t>
            </w:r>
          </w:p>
        </w:tc>
      </w:tr>
    </w:tbl>
    <w:p w:rsidR="00FF4765" w:rsidRDefault="00FF4765" w:rsidP="00FF4765">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F4765" w:rsidRPr="00FE2B72" w:rsidTr="00834CD9">
        <w:trPr>
          <w:trHeight w:val="419"/>
        </w:trPr>
        <w:tc>
          <w:tcPr>
            <w:tcW w:w="9720" w:type="dxa"/>
            <w:shd w:val="clear" w:color="auto" w:fill="auto"/>
          </w:tcPr>
          <w:p w:rsidR="00FF4765" w:rsidRPr="00FE2B72" w:rsidRDefault="00FF4765" w:rsidP="00FF4765">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FF4765" w:rsidRPr="00FE2B72" w:rsidTr="00834CD9">
        <w:trPr>
          <w:trHeight w:val="495"/>
        </w:trPr>
        <w:tc>
          <w:tcPr>
            <w:tcW w:w="9720" w:type="dxa"/>
            <w:shd w:val="clear" w:color="auto" w:fill="auto"/>
          </w:tcPr>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FF4765" w:rsidRPr="00FE2B72" w:rsidRDefault="00FF4765"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FF4765" w:rsidRPr="002A432E" w:rsidRDefault="00FF4765" w:rsidP="00FF4765">
      <w:pPr>
        <w:shd w:val="clear" w:color="auto" w:fill="FFFFFF"/>
        <w:spacing w:after="240" w:line="276" w:lineRule="auto"/>
        <w:rPr>
          <w:sz w:val="24"/>
          <w:szCs w:val="24"/>
          <w:rtl/>
          <w:lang w:bidi="ar-IQ"/>
        </w:rPr>
      </w:pPr>
    </w:p>
    <w:p w:rsidR="001B0C9E" w:rsidRDefault="001B0C9E" w:rsidP="00081C45">
      <w:pPr>
        <w:shd w:val="clear" w:color="auto" w:fill="FFFFFF"/>
        <w:autoSpaceDE w:val="0"/>
        <w:autoSpaceDN w:val="0"/>
        <w:adjustRightInd w:val="0"/>
        <w:spacing w:after="200" w:line="276" w:lineRule="auto"/>
        <w:jc w:val="center"/>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lang w:bidi="ar-IQ"/>
        </w:rPr>
      </w:pPr>
    </w:p>
    <w:p w:rsidR="008119B0" w:rsidRPr="00EE06F8" w:rsidRDefault="008119B0" w:rsidP="008119B0">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لفرع التشريح البشري (2)</w:t>
      </w:r>
    </w:p>
    <w:p w:rsidR="008119B0" w:rsidRDefault="008119B0" w:rsidP="008119B0">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8119B0" w:rsidRPr="006A1ABC" w:rsidRDefault="008119B0" w:rsidP="008119B0">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119B0" w:rsidRPr="00FE2B72" w:rsidTr="00834CD9">
        <w:trPr>
          <w:trHeight w:val="794"/>
        </w:trPr>
        <w:tc>
          <w:tcPr>
            <w:tcW w:w="9720" w:type="dxa"/>
            <w:shd w:val="clear" w:color="auto" w:fill="auto"/>
          </w:tcPr>
          <w:p w:rsidR="008119B0" w:rsidRPr="00FE2B72" w:rsidRDefault="008119B0"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119B0" w:rsidRDefault="008119B0" w:rsidP="008119B0">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8119B0" w:rsidRPr="00E734E3" w:rsidRDefault="008119B0" w:rsidP="008119B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D9D9D9"/>
                <w:sz w:val="28"/>
                <w:szCs w:val="28"/>
                <w:lang w:bidi="ar-IQ"/>
              </w:rPr>
            </w:pPr>
            <w:r>
              <w:rPr>
                <w:rFonts w:ascii="Cambria" w:eastAsia="Calibri" w:hAnsi="Cambria" w:cs="Times New Roman" w:hint="cs"/>
                <w:color w:val="D9D9D9"/>
                <w:sz w:val="28"/>
                <w:szCs w:val="28"/>
                <w:rtl/>
                <w:lang w:bidi="ar-IQ"/>
              </w:rPr>
              <w:t>جامعة النهرين- كلية الطب</w:t>
            </w:r>
          </w:p>
        </w:tc>
      </w:tr>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علم الاجنة </w:t>
            </w:r>
            <w:r>
              <w:rPr>
                <w:rFonts w:asciiTheme="majorBidi" w:hAnsiTheme="majorBidi" w:cstheme="majorBidi"/>
                <w:sz w:val="28"/>
                <w:szCs w:val="28"/>
              </w:rPr>
              <w:t>ANTEmb-22</w:t>
            </w:r>
          </w:p>
        </w:tc>
      </w:tr>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حضور فعلي الزامي</w:t>
            </w:r>
          </w:p>
        </w:tc>
      </w:tr>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الثاني-المرحلة لثانية</w:t>
            </w:r>
          </w:p>
        </w:tc>
      </w:tr>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45 ساعة (15 اسبوع)</w:t>
            </w:r>
          </w:p>
        </w:tc>
      </w:tr>
      <w:tr w:rsidR="008119B0" w:rsidRPr="00FE2B72" w:rsidTr="00834CD9">
        <w:trPr>
          <w:trHeight w:val="624"/>
        </w:trPr>
        <w:tc>
          <w:tcPr>
            <w:tcW w:w="3780" w:type="dxa"/>
            <w:shd w:val="clear" w:color="auto" w:fill="auto"/>
          </w:tcPr>
          <w:p w:rsidR="008119B0" w:rsidRPr="00FE2B72" w:rsidRDefault="008119B0" w:rsidP="008119B0">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29/5/2016</w:t>
            </w:r>
          </w:p>
        </w:tc>
      </w:tr>
      <w:tr w:rsidR="008119B0" w:rsidRPr="00FE2B72" w:rsidTr="00834CD9">
        <w:trPr>
          <w:trHeight w:val="725"/>
        </w:trPr>
        <w:tc>
          <w:tcPr>
            <w:tcW w:w="9720" w:type="dxa"/>
            <w:gridSpan w:val="2"/>
            <w:shd w:val="clear" w:color="auto" w:fill="auto"/>
          </w:tcPr>
          <w:p w:rsidR="008119B0" w:rsidRPr="00FE2B72" w:rsidRDefault="008119B0" w:rsidP="008119B0">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8119B0" w:rsidRPr="00FE2B72" w:rsidTr="00834CD9">
        <w:trPr>
          <w:trHeight w:val="265"/>
        </w:trPr>
        <w:tc>
          <w:tcPr>
            <w:tcW w:w="9720" w:type="dxa"/>
            <w:gridSpan w:val="2"/>
            <w:shd w:val="clear" w:color="auto" w:fill="auto"/>
            <w:vAlign w:val="center"/>
          </w:tcPr>
          <w:p w:rsidR="008119B0" w:rsidRPr="009F395E" w:rsidRDefault="008119B0"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1. teaching gametogenesis.</w:t>
            </w:r>
          </w:p>
        </w:tc>
      </w:tr>
      <w:tr w:rsidR="008119B0" w:rsidRPr="00FE2B72" w:rsidTr="00834CD9">
        <w:trPr>
          <w:trHeight w:val="265"/>
        </w:trPr>
        <w:tc>
          <w:tcPr>
            <w:tcW w:w="9720" w:type="dxa"/>
            <w:gridSpan w:val="2"/>
            <w:shd w:val="clear" w:color="auto" w:fill="auto"/>
            <w:vAlign w:val="center"/>
          </w:tcPr>
          <w:p w:rsidR="008119B0" w:rsidRPr="009F395E" w:rsidRDefault="008119B0"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2. teaching bilaminar and trilaminar germ disc formation.</w:t>
            </w:r>
          </w:p>
        </w:tc>
      </w:tr>
      <w:tr w:rsidR="008119B0" w:rsidRPr="00FE2B72" w:rsidTr="00834CD9">
        <w:trPr>
          <w:trHeight w:val="265"/>
        </w:trPr>
        <w:tc>
          <w:tcPr>
            <w:tcW w:w="9720" w:type="dxa"/>
            <w:gridSpan w:val="2"/>
            <w:shd w:val="clear" w:color="auto" w:fill="auto"/>
            <w:vAlign w:val="center"/>
          </w:tcPr>
          <w:p w:rsidR="008119B0" w:rsidRPr="009F395E" w:rsidRDefault="008119B0"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3. learning organogenesis.</w:t>
            </w:r>
          </w:p>
        </w:tc>
      </w:tr>
      <w:tr w:rsidR="008119B0" w:rsidRPr="00FE2B72" w:rsidTr="00834CD9">
        <w:trPr>
          <w:trHeight w:val="265"/>
        </w:trPr>
        <w:tc>
          <w:tcPr>
            <w:tcW w:w="9720" w:type="dxa"/>
            <w:gridSpan w:val="2"/>
            <w:shd w:val="clear" w:color="auto" w:fill="auto"/>
            <w:vAlign w:val="center"/>
          </w:tcPr>
          <w:p w:rsidR="008119B0" w:rsidRPr="009F395E" w:rsidRDefault="008119B0" w:rsidP="00834CD9">
            <w:pPr>
              <w:autoSpaceDE w:val="0"/>
              <w:autoSpaceDN w:val="0"/>
              <w:bidi w:val="0"/>
              <w:adjustRightInd w:val="0"/>
              <w:ind w:left="360"/>
              <w:rPr>
                <w:rFonts w:cs="Times New Roman"/>
                <w:color w:val="000000"/>
                <w:sz w:val="24"/>
                <w:szCs w:val="24"/>
                <w:lang w:bidi="ar-IQ"/>
              </w:rPr>
            </w:pPr>
            <w:r>
              <w:rPr>
                <w:rFonts w:cs="Times New Roman"/>
                <w:color w:val="000000"/>
                <w:sz w:val="24"/>
                <w:szCs w:val="24"/>
                <w:lang w:bidi="ar-IQ"/>
              </w:rPr>
              <w:t>4. describing fetal growth.</w:t>
            </w:r>
          </w:p>
        </w:tc>
      </w:tr>
      <w:tr w:rsidR="008119B0" w:rsidRPr="00FE2B72" w:rsidTr="00834CD9">
        <w:trPr>
          <w:trHeight w:val="265"/>
        </w:trPr>
        <w:tc>
          <w:tcPr>
            <w:tcW w:w="9720" w:type="dxa"/>
            <w:gridSpan w:val="2"/>
            <w:shd w:val="clear" w:color="auto" w:fill="auto"/>
            <w:vAlign w:val="center"/>
          </w:tcPr>
          <w:p w:rsidR="008119B0" w:rsidRDefault="008119B0" w:rsidP="00834CD9">
            <w:pPr>
              <w:autoSpaceDE w:val="0"/>
              <w:autoSpaceDN w:val="0"/>
              <w:bidi w:val="0"/>
              <w:adjustRightInd w:val="0"/>
              <w:ind w:left="360"/>
              <w:rPr>
                <w:rFonts w:cs="Times New Roman"/>
                <w:color w:val="000000"/>
                <w:sz w:val="24"/>
                <w:szCs w:val="24"/>
                <w:rtl/>
                <w:lang w:bidi="ar-IQ"/>
              </w:rPr>
            </w:pPr>
            <w:r>
              <w:rPr>
                <w:rFonts w:cs="Times New Roman"/>
                <w:color w:val="000000"/>
                <w:sz w:val="24"/>
                <w:szCs w:val="24"/>
                <w:lang w:bidi="ar-IQ"/>
              </w:rPr>
              <w:t xml:space="preserve">5. review to teratology. </w:t>
            </w:r>
          </w:p>
          <w:p w:rsidR="008119B0" w:rsidRDefault="008119B0" w:rsidP="00834CD9">
            <w:pPr>
              <w:autoSpaceDE w:val="0"/>
              <w:autoSpaceDN w:val="0"/>
              <w:bidi w:val="0"/>
              <w:adjustRightInd w:val="0"/>
              <w:ind w:left="360"/>
              <w:rPr>
                <w:rFonts w:cs="Times New Roman"/>
                <w:color w:val="000000"/>
                <w:sz w:val="24"/>
                <w:szCs w:val="24"/>
                <w:rtl/>
                <w:lang w:bidi="ar-IQ"/>
              </w:rPr>
            </w:pPr>
            <w:r>
              <w:rPr>
                <w:rFonts w:cs="Times New Roman"/>
                <w:color w:val="000000"/>
                <w:sz w:val="24"/>
                <w:szCs w:val="24"/>
                <w:lang w:bidi="ar-IQ"/>
              </w:rPr>
              <w:t>6. review to placental formation and physiology.</w:t>
            </w:r>
          </w:p>
          <w:p w:rsidR="008119B0" w:rsidRDefault="008119B0" w:rsidP="00834CD9">
            <w:pPr>
              <w:autoSpaceDE w:val="0"/>
              <w:autoSpaceDN w:val="0"/>
              <w:bidi w:val="0"/>
              <w:adjustRightInd w:val="0"/>
              <w:ind w:left="360"/>
              <w:rPr>
                <w:rFonts w:cs="Times New Roman"/>
                <w:color w:val="000000"/>
                <w:sz w:val="24"/>
                <w:szCs w:val="24"/>
                <w:rtl/>
                <w:lang w:bidi="ar-IQ"/>
              </w:rPr>
            </w:pPr>
          </w:p>
          <w:p w:rsidR="008119B0" w:rsidRDefault="008119B0" w:rsidP="00834CD9">
            <w:pPr>
              <w:autoSpaceDE w:val="0"/>
              <w:autoSpaceDN w:val="0"/>
              <w:bidi w:val="0"/>
              <w:adjustRightInd w:val="0"/>
              <w:ind w:left="360"/>
              <w:rPr>
                <w:rFonts w:cs="Times New Roman"/>
                <w:color w:val="000000"/>
                <w:sz w:val="24"/>
                <w:szCs w:val="24"/>
                <w:rtl/>
                <w:lang w:bidi="ar-IQ"/>
              </w:rPr>
            </w:pPr>
          </w:p>
          <w:p w:rsidR="008119B0" w:rsidRDefault="008119B0" w:rsidP="00834CD9">
            <w:pPr>
              <w:autoSpaceDE w:val="0"/>
              <w:autoSpaceDN w:val="0"/>
              <w:bidi w:val="0"/>
              <w:adjustRightInd w:val="0"/>
              <w:ind w:left="360"/>
              <w:rPr>
                <w:rFonts w:cs="Times New Roman"/>
                <w:color w:val="000000"/>
                <w:sz w:val="24"/>
                <w:szCs w:val="24"/>
                <w:rtl/>
                <w:lang w:bidi="ar-IQ"/>
              </w:rPr>
            </w:pPr>
          </w:p>
          <w:p w:rsidR="008119B0" w:rsidRDefault="008119B0" w:rsidP="00834CD9">
            <w:pPr>
              <w:autoSpaceDE w:val="0"/>
              <w:autoSpaceDN w:val="0"/>
              <w:bidi w:val="0"/>
              <w:adjustRightInd w:val="0"/>
              <w:ind w:left="360"/>
              <w:rPr>
                <w:rFonts w:cs="Times New Roman"/>
                <w:color w:val="000000"/>
                <w:sz w:val="24"/>
                <w:szCs w:val="24"/>
                <w:rtl/>
                <w:lang w:bidi="ar-IQ"/>
              </w:rPr>
            </w:pPr>
          </w:p>
          <w:p w:rsidR="008119B0" w:rsidRDefault="008119B0" w:rsidP="00834CD9">
            <w:pPr>
              <w:autoSpaceDE w:val="0"/>
              <w:autoSpaceDN w:val="0"/>
              <w:bidi w:val="0"/>
              <w:adjustRightInd w:val="0"/>
              <w:ind w:left="360"/>
              <w:rPr>
                <w:rFonts w:cs="Times New Roman"/>
                <w:color w:val="000000"/>
                <w:sz w:val="24"/>
                <w:szCs w:val="24"/>
                <w:rtl/>
                <w:lang w:bidi="ar-IQ"/>
              </w:rPr>
            </w:pPr>
          </w:p>
          <w:p w:rsidR="008119B0" w:rsidRPr="009F395E" w:rsidRDefault="008119B0" w:rsidP="00834CD9">
            <w:pPr>
              <w:autoSpaceDE w:val="0"/>
              <w:autoSpaceDN w:val="0"/>
              <w:bidi w:val="0"/>
              <w:adjustRightInd w:val="0"/>
              <w:ind w:left="360"/>
              <w:rPr>
                <w:rFonts w:cs="Times New Roman"/>
                <w:color w:val="000000"/>
                <w:sz w:val="24"/>
                <w:szCs w:val="24"/>
                <w:lang w:bidi="ar-IQ"/>
              </w:rPr>
            </w:pPr>
          </w:p>
        </w:tc>
      </w:tr>
    </w:tbl>
    <w:p w:rsidR="008119B0" w:rsidRPr="0020555A" w:rsidRDefault="008119B0" w:rsidP="008119B0">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119B0" w:rsidRPr="00FE2B72" w:rsidTr="00834CD9">
        <w:trPr>
          <w:trHeight w:val="653"/>
        </w:trPr>
        <w:tc>
          <w:tcPr>
            <w:tcW w:w="9720" w:type="dxa"/>
            <w:shd w:val="clear" w:color="auto" w:fill="auto"/>
          </w:tcPr>
          <w:p w:rsidR="008119B0" w:rsidRPr="00FE2B72" w:rsidRDefault="008119B0" w:rsidP="008119B0">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8119B0" w:rsidRPr="00FE2B72" w:rsidTr="00834CD9">
        <w:trPr>
          <w:trHeight w:val="2490"/>
        </w:trPr>
        <w:tc>
          <w:tcPr>
            <w:tcW w:w="9720" w:type="dxa"/>
            <w:shd w:val="clear" w:color="auto" w:fill="auto"/>
          </w:tcPr>
          <w:p w:rsidR="008119B0" w:rsidRPr="00FE2B72" w:rsidRDefault="008119B0"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sidRPr="008A3E89">
              <w:rPr>
                <w:sz w:val="28"/>
                <w:szCs w:val="28"/>
                <w:lang w:bidi="ar-IQ"/>
              </w:rPr>
              <w:t xml:space="preserve"> give lectures ,tutorials and laboratory sessions .Our general aim is to enable the student to employ to the full, his or her own power of observation and interpretention.</w:t>
            </w:r>
            <w:r>
              <w:rPr>
                <w:sz w:val="28"/>
                <w:szCs w:val="28"/>
                <w:lang w:bidi="ar-IQ"/>
              </w:rPr>
              <w:t xml:space="preserve"> </w:t>
            </w:r>
            <w:r w:rsidRPr="008A3E89">
              <w:rPr>
                <w:sz w:val="28"/>
                <w:szCs w:val="28"/>
                <w:lang w:bidi="ar-IQ"/>
              </w:rPr>
              <w:t>Therefore we continuously encourage student participation and asses the lear</w:t>
            </w:r>
            <w:r>
              <w:rPr>
                <w:sz w:val="28"/>
                <w:szCs w:val="28"/>
                <w:lang w:bidi="ar-IQ"/>
              </w:rPr>
              <w:t>n</w:t>
            </w:r>
            <w:r w:rsidRPr="008A3E89">
              <w:rPr>
                <w:sz w:val="28"/>
                <w:szCs w:val="28"/>
                <w:lang w:bidi="ar-IQ"/>
              </w:rPr>
              <w:t>ing outcome throughout the course.</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8119B0" w:rsidRPr="00FE2B72" w:rsidTr="00834CD9">
        <w:trPr>
          <w:trHeight w:val="1631"/>
        </w:trPr>
        <w:tc>
          <w:tcPr>
            <w:tcW w:w="9720" w:type="dxa"/>
            <w:shd w:val="clear" w:color="auto" w:fill="auto"/>
          </w:tcPr>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Fonts w:cs="Times New Roman"/>
                <w:color w:val="231F20"/>
                <w:sz w:val="28"/>
                <w:szCs w:val="28"/>
              </w:rPr>
              <w:t xml:space="preserve">  teaching on plastic models of embryos.</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cs="Times New Roman"/>
                <w:color w:val="231F20"/>
                <w:sz w:val="28"/>
                <w:szCs w:val="28"/>
              </w:rPr>
              <w:t xml:space="preserve"> </w:t>
            </w:r>
            <w:r w:rsidRPr="00562EB4">
              <w:rPr>
                <w:rFonts w:cs="Times New Roman"/>
                <w:color w:val="231F20"/>
                <w:sz w:val="28"/>
                <w:szCs w:val="28"/>
              </w:rPr>
              <w:t xml:space="preserve"> teaching sections of variable vertebrates embryos </w:t>
            </w:r>
            <w:r>
              <w:rPr>
                <w:rFonts w:cs="Times New Roman"/>
                <w:color w:val="231F20"/>
                <w:sz w:val="28"/>
                <w:szCs w:val="28"/>
              </w:rPr>
              <w:t>s</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8119B0" w:rsidRPr="00FE2B72" w:rsidTr="00834CD9">
        <w:trPr>
          <w:trHeight w:val="423"/>
        </w:trPr>
        <w:tc>
          <w:tcPr>
            <w:tcW w:w="9720" w:type="dxa"/>
            <w:shd w:val="clear" w:color="auto" w:fill="auto"/>
          </w:tcPr>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119B0" w:rsidRPr="00FE2B72" w:rsidTr="00834CD9">
        <w:trPr>
          <w:trHeight w:val="624"/>
        </w:trPr>
        <w:tc>
          <w:tcPr>
            <w:tcW w:w="9720" w:type="dxa"/>
            <w:shd w:val="clear" w:color="auto" w:fill="auto"/>
          </w:tcPr>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1.</w:t>
            </w:r>
            <w:r w:rsidRPr="00ED1727">
              <w:rPr>
                <w:rFonts w:ascii="Cambria" w:eastAsia="Calibri" w:hAnsi="Cambria" w:cs="Times New Roman"/>
                <w:color w:val="000000"/>
                <w:sz w:val="28"/>
                <w:szCs w:val="28"/>
                <w:rtl/>
                <w:lang w:bidi="ar-IQ"/>
              </w:rPr>
              <w:tab/>
              <w:t>المحاضرات النظرية</w:t>
            </w:r>
          </w:p>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2.</w:t>
            </w:r>
            <w:r w:rsidRPr="00ED1727">
              <w:rPr>
                <w:rFonts w:ascii="Cambria" w:eastAsia="Calibri" w:hAnsi="Cambria" w:cs="Times New Roman"/>
                <w:color w:val="000000"/>
                <w:sz w:val="28"/>
                <w:szCs w:val="28"/>
                <w:rtl/>
                <w:lang w:bidi="ar-IQ"/>
              </w:rPr>
              <w:tab/>
              <w:t>المختبرات العملية</w:t>
            </w:r>
          </w:p>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3.</w:t>
            </w:r>
            <w:r w:rsidRPr="00ED1727">
              <w:rPr>
                <w:rFonts w:ascii="Cambria" w:eastAsia="Calibri" w:hAnsi="Cambria" w:cs="Times New Roman"/>
                <w:color w:val="000000"/>
                <w:sz w:val="28"/>
                <w:szCs w:val="28"/>
                <w:rtl/>
                <w:lang w:bidi="ar-IQ"/>
              </w:rPr>
              <w:tab/>
              <w:t>التوضيحات باستخدام الشرائح النسيجية</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4.</w:t>
            </w:r>
            <w:r w:rsidRPr="00ED1727">
              <w:rPr>
                <w:rFonts w:ascii="Cambria" w:eastAsia="Calibri" w:hAnsi="Cambria" w:cs="Times New Roman"/>
                <w:color w:val="000000"/>
                <w:sz w:val="28"/>
                <w:szCs w:val="28"/>
                <w:rtl/>
                <w:lang w:bidi="ar-IQ"/>
              </w:rPr>
              <w:tab/>
              <w:t>التوضيحات باستخدام العينات البلاستيكية</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119B0" w:rsidRPr="00FE2B72" w:rsidTr="00834CD9">
        <w:trPr>
          <w:trHeight w:val="400"/>
        </w:trPr>
        <w:tc>
          <w:tcPr>
            <w:tcW w:w="9720" w:type="dxa"/>
            <w:shd w:val="clear" w:color="auto" w:fill="auto"/>
          </w:tcPr>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119B0" w:rsidRPr="00FE2B72" w:rsidTr="00834CD9">
        <w:trPr>
          <w:trHeight w:val="624"/>
        </w:trPr>
        <w:tc>
          <w:tcPr>
            <w:tcW w:w="9720" w:type="dxa"/>
            <w:shd w:val="clear" w:color="auto" w:fill="auto"/>
          </w:tcPr>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1.</w:t>
            </w:r>
            <w:r w:rsidRPr="00ED1727">
              <w:rPr>
                <w:rFonts w:ascii="Cambria" w:eastAsia="Calibri" w:hAnsi="Cambria" w:cs="Times New Roman"/>
                <w:color w:val="000000"/>
                <w:sz w:val="28"/>
                <w:szCs w:val="28"/>
                <w:rtl/>
                <w:lang w:bidi="ar-IQ"/>
              </w:rPr>
              <w:tab/>
              <w:t>الامتحانات القصيرة</w:t>
            </w:r>
          </w:p>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2.</w:t>
            </w:r>
            <w:r w:rsidRPr="00ED1727">
              <w:rPr>
                <w:rFonts w:ascii="Cambria" w:eastAsia="Calibri" w:hAnsi="Cambria" w:cs="Times New Roman"/>
                <w:color w:val="000000"/>
                <w:sz w:val="28"/>
                <w:szCs w:val="28"/>
                <w:rtl/>
                <w:lang w:bidi="ar-IQ"/>
              </w:rPr>
              <w:tab/>
              <w:t>امتحان منتصف الفصل النظري و العملي</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ED1727">
              <w:rPr>
                <w:rFonts w:ascii="Cambria" w:eastAsia="Calibri" w:hAnsi="Cambria" w:cs="Times New Roman"/>
                <w:color w:val="000000"/>
                <w:sz w:val="28"/>
                <w:szCs w:val="28"/>
                <w:rtl/>
                <w:lang w:bidi="ar-IQ"/>
              </w:rPr>
              <w:t>3.</w:t>
            </w:r>
            <w:r w:rsidRPr="00ED1727">
              <w:rPr>
                <w:rFonts w:ascii="Cambria" w:eastAsia="Calibri" w:hAnsi="Cambria" w:cs="Times New Roman"/>
                <w:color w:val="000000"/>
                <w:sz w:val="28"/>
                <w:szCs w:val="28"/>
                <w:rtl/>
                <w:lang w:bidi="ar-IQ"/>
              </w:rPr>
              <w:tab/>
              <w:t>الامتحان النهائي النظري و العملي</w:t>
            </w:r>
          </w:p>
        </w:tc>
      </w:tr>
      <w:tr w:rsidR="008119B0" w:rsidRPr="00FE2B72" w:rsidTr="00834CD9">
        <w:trPr>
          <w:trHeight w:val="1290"/>
        </w:trPr>
        <w:tc>
          <w:tcPr>
            <w:tcW w:w="9720" w:type="dxa"/>
            <w:shd w:val="clear" w:color="auto" w:fill="auto"/>
          </w:tcPr>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8119B0" w:rsidRPr="00ED1727"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ج1-</w:t>
            </w:r>
            <w:r>
              <w:rPr>
                <w:rFonts w:ascii="Cambria" w:eastAsia="Calibri" w:hAnsi="Cambria" w:cs="Times New Roman"/>
                <w:color w:val="000000"/>
                <w:sz w:val="28"/>
                <w:szCs w:val="28"/>
                <w:rtl/>
                <w:lang w:bidi="ar-IQ"/>
              </w:rPr>
              <w:t>تشجيع الالتزام باسس الفحص</w:t>
            </w:r>
            <w:r>
              <w:rPr>
                <w:rFonts w:ascii="Cambria" w:eastAsia="Calibri" w:hAnsi="Cambria" w:cs="Times New Roman" w:hint="cs"/>
                <w:color w:val="000000"/>
                <w:sz w:val="28"/>
                <w:szCs w:val="28"/>
                <w:rtl/>
                <w:lang w:bidi="ar-IQ"/>
              </w:rPr>
              <w:t xml:space="preserve"> الجنيني</w:t>
            </w:r>
          </w:p>
          <w:p w:rsidR="008119B0" w:rsidRPr="00ED1727"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ج2-تشجيع الحضور و حب المادة</w:t>
            </w:r>
          </w:p>
          <w:p w:rsidR="008119B0"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ج3-اعطاء هدف سلوكي لاهمية المادة بالناحية السرسرية</w:t>
            </w:r>
          </w:p>
          <w:p w:rsidR="008119B0" w:rsidRPr="00FE2B72" w:rsidRDefault="008119B0"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8119B0" w:rsidRPr="00FE2B72" w:rsidTr="00834CD9">
        <w:trPr>
          <w:trHeight w:val="471"/>
        </w:trPr>
        <w:tc>
          <w:tcPr>
            <w:tcW w:w="9720" w:type="dxa"/>
            <w:shd w:val="clear" w:color="auto" w:fill="auto"/>
          </w:tcPr>
          <w:p w:rsidR="008119B0" w:rsidRPr="00FE2B72" w:rsidRDefault="008119B0"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119B0" w:rsidRPr="00FE2B72" w:rsidTr="00834CD9">
        <w:trPr>
          <w:trHeight w:val="624"/>
        </w:trPr>
        <w:tc>
          <w:tcPr>
            <w:tcW w:w="9720" w:type="dxa"/>
            <w:shd w:val="clear" w:color="auto" w:fill="auto"/>
          </w:tcPr>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 xml:space="preserve">ربط عرض المادة الاساسية بالفائدة السريرية </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استغلال الوقت بصورة مثالية للنقاشات مع الطلبة</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119B0"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D5B15" w:rsidRDefault="001D5B1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D5B15" w:rsidRPr="00FE2B72" w:rsidRDefault="001D5B1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119B0" w:rsidRPr="00FE2B72" w:rsidTr="00834CD9">
        <w:trPr>
          <w:trHeight w:val="425"/>
        </w:trPr>
        <w:tc>
          <w:tcPr>
            <w:tcW w:w="9720" w:type="dxa"/>
            <w:shd w:val="clear" w:color="auto" w:fill="auto"/>
          </w:tcPr>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8119B0" w:rsidRPr="00FE2B72" w:rsidTr="00834CD9">
        <w:trPr>
          <w:trHeight w:val="624"/>
        </w:trPr>
        <w:tc>
          <w:tcPr>
            <w:tcW w:w="9720" w:type="dxa"/>
            <w:shd w:val="clear" w:color="auto" w:fill="auto"/>
          </w:tcPr>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متابعة الحضور و اسباب عدم الحضور</w:t>
            </w:r>
          </w:p>
          <w:p w:rsidR="008119B0" w:rsidRPr="00ED1727"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متابعة الاشراف التربوي فيما يخص المادة</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تقيم اجابات الطلاب في الاسئلة الامتحانية المتعلقة بهذا الجانب</w:t>
            </w:r>
          </w:p>
          <w:p w:rsidR="008119B0" w:rsidRPr="00FE2B72" w:rsidRDefault="008119B0"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119B0" w:rsidRPr="00FE2B72" w:rsidTr="00834CD9">
        <w:trPr>
          <w:trHeight w:val="1584"/>
        </w:trPr>
        <w:tc>
          <w:tcPr>
            <w:tcW w:w="9720" w:type="dxa"/>
            <w:shd w:val="clear" w:color="auto" w:fill="auto"/>
          </w:tcPr>
          <w:tbl>
            <w:tblPr>
              <w:tblpPr w:leftFromText="180" w:rightFromText="180" w:vertAnchor="text" w:horzAnchor="margin" w:tblpY="57"/>
              <w:tblOverlap w:val="neve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1350"/>
              <w:gridCol w:w="2700"/>
              <w:gridCol w:w="1620"/>
              <w:gridCol w:w="1530"/>
            </w:tblGrid>
            <w:tr w:rsidR="00670C91" w:rsidRPr="00FE2B72" w:rsidTr="00670C91">
              <w:trPr>
                <w:trHeight w:val="538"/>
              </w:trPr>
              <w:tc>
                <w:tcPr>
                  <w:tcW w:w="9720" w:type="dxa"/>
                  <w:gridSpan w:val="6"/>
                  <w:shd w:val="clear" w:color="auto" w:fill="auto"/>
                </w:tcPr>
                <w:p w:rsidR="00670C91" w:rsidRPr="00FE2B72" w:rsidRDefault="00670C91" w:rsidP="00670C91">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670C91" w:rsidRPr="00FE2B72" w:rsidTr="00670C91">
              <w:trPr>
                <w:trHeight w:val="907"/>
              </w:trPr>
              <w:tc>
                <w:tcPr>
                  <w:tcW w:w="1260" w:type="dxa"/>
                  <w:shd w:val="clear" w:color="auto" w:fill="auto"/>
                </w:tcPr>
                <w:p w:rsidR="00670C91" w:rsidRPr="00FE2B72" w:rsidRDefault="00670C91" w:rsidP="00670C9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670C91" w:rsidRPr="00FE2B72" w:rsidRDefault="00670C91" w:rsidP="00670C9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350" w:type="dxa"/>
                  <w:shd w:val="clear" w:color="auto" w:fill="auto"/>
                </w:tcPr>
                <w:p w:rsidR="00670C91" w:rsidRPr="00FE2B72" w:rsidRDefault="00670C91" w:rsidP="00670C9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700" w:type="dxa"/>
                  <w:shd w:val="clear" w:color="auto" w:fill="auto"/>
                </w:tcPr>
                <w:p w:rsidR="00670C91" w:rsidRPr="00FE2B72" w:rsidRDefault="00670C91" w:rsidP="00670C9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620" w:type="dxa"/>
                  <w:shd w:val="clear" w:color="auto" w:fill="auto"/>
                </w:tcPr>
                <w:p w:rsidR="00670C91" w:rsidRPr="00FE2B72" w:rsidRDefault="00670C91" w:rsidP="00670C9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530" w:type="dxa"/>
                  <w:shd w:val="clear" w:color="auto" w:fill="auto"/>
                </w:tcPr>
                <w:p w:rsidR="00670C91" w:rsidRPr="00FE2B72" w:rsidRDefault="00670C91" w:rsidP="00670C9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670C91" w:rsidRPr="00FE2B72" w:rsidTr="00670C91">
              <w:trPr>
                <w:trHeight w:val="399"/>
              </w:trPr>
              <w:tc>
                <w:tcPr>
                  <w:tcW w:w="1260" w:type="dxa"/>
                  <w:shd w:val="clear" w:color="auto" w:fill="auto"/>
                </w:tcPr>
                <w:p w:rsidR="00670C91" w:rsidRPr="00FE2B72" w:rsidRDefault="00670C91" w:rsidP="00670C91">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670C91" w:rsidRPr="00FE2B72" w:rsidRDefault="00670C91" w:rsidP="00670C91">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Pr="00523F31" w:rsidRDefault="00670C91" w:rsidP="00670C91">
                  <w:pPr>
                    <w:rPr>
                      <w:b/>
                      <w:bCs/>
                      <w:sz w:val="24"/>
                      <w:szCs w:val="24"/>
                    </w:rPr>
                  </w:pPr>
                  <w:r w:rsidRPr="00523F31">
                    <w:rPr>
                      <w:b/>
                      <w:bCs/>
                      <w:sz w:val="24"/>
                      <w:szCs w:val="24"/>
                    </w:rPr>
                    <w:t xml:space="preserve">Somitogenesis </w:t>
                  </w:r>
                </w:p>
                <w:p w:rsidR="00670C91" w:rsidRDefault="00670C91" w:rsidP="00670C91">
                  <w:pPr>
                    <w:bidi w:val="0"/>
                    <w:spacing w:line="276" w:lineRule="auto"/>
                    <w:jc w:val="lowKashida"/>
                    <w:rPr>
                      <w:b/>
                      <w:bCs/>
                      <w:sz w:val="24"/>
                      <w:szCs w:val="24"/>
                    </w:rPr>
                  </w:pPr>
                  <w:r w:rsidRPr="00523F31">
                    <w:rPr>
                      <w:b/>
                      <w:bCs/>
                      <w:sz w:val="24"/>
                      <w:szCs w:val="24"/>
                    </w:rPr>
                    <w:t>Myogenesis</w:t>
                  </w:r>
                </w:p>
              </w:tc>
              <w:tc>
                <w:tcPr>
                  <w:tcW w:w="1620" w:type="dxa"/>
                  <w:shd w:val="clear" w:color="auto" w:fill="auto"/>
                </w:tcPr>
                <w:p w:rsidR="00670C91" w:rsidRPr="00FE2B72" w:rsidRDefault="00670C91" w:rsidP="00670C91">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ED1727">
                    <w:rPr>
                      <w:rFonts w:ascii="Cambria" w:eastAsia="Calibri" w:hAnsi="Cambria" w:cs="Times New Roman"/>
                      <w:color w:val="000000"/>
                      <w:sz w:val="28"/>
                      <w:szCs w:val="28"/>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39"/>
              </w:trPr>
              <w:tc>
                <w:tcPr>
                  <w:tcW w:w="1260" w:type="dxa"/>
                  <w:shd w:val="clear" w:color="auto" w:fill="auto"/>
                </w:tcPr>
                <w:p w:rsidR="00670C91" w:rsidRPr="00FE2B72" w:rsidRDefault="00670C91" w:rsidP="00670C91">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670C91" w:rsidRPr="00FE2B72" w:rsidRDefault="00670C91" w:rsidP="00670C91">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rPr>
                      <w:rFonts w:ascii="Cambria" w:eastAsia="Calibri" w:hAnsi="Cambria" w:cs="Times New Roman"/>
                      <w:color w:val="000000"/>
                      <w:sz w:val="28"/>
                      <w:szCs w:val="28"/>
                      <w:lang w:bidi="ar-IQ"/>
                    </w:rPr>
                  </w:pPr>
                </w:p>
              </w:tc>
              <w:tc>
                <w:tcPr>
                  <w:tcW w:w="2700" w:type="dxa"/>
                  <w:tcBorders>
                    <w:top w:val="single" w:sz="8" w:space="0" w:color="4F81BD"/>
                    <w:left w:val="single" w:sz="8" w:space="0" w:color="4F81BD"/>
                    <w:bottom w:val="single" w:sz="8" w:space="0" w:color="4F81BD"/>
                    <w:right w:val="single" w:sz="8"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skeletal system</w:t>
                  </w:r>
                </w:p>
              </w:tc>
              <w:tc>
                <w:tcPr>
                  <w:tcW w:w="1620" w:type="dxa"/>
                  <w:shd w:val="clear" w:color="auto" w:fill="auto"/>
                </w:tcPr>
                <w:p w:rsidR="00670C91" w:rsidRPr="00FE2B72" w:rsidRDefault="00670C91" w:rsidP="00670C91">
                  <w:pPr>
                    <w:shd w:val="clear" w:color="auto" w:fill="FFFFFF"/>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rPr>
                      <w:rFonts w:ascii="Cambria" w:eastAsia="Calibri" w:hAnsi="Cambria" w:cs="Times New Roman"/>
                      <w:color w:val="000000"/>
                      <w:sz w:val="28"/>
                      <w:szCs w:val="28"/>
                      <w:lang w:bidi="ar-IQ"/>
                    </w:rPr>
                  </w:pPr>
                </w:p>
              </w:tc>
            </w:tr>
            <w:tr w:rsidR="00670C91" w:rsidRPr="00FE2B72" w:rsidTr="00670C91">
              <w:trPr>
                <w:trHeight w:val="320"/>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nervous system</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31"/>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8" w:space="0" w:color="4F81BD"/>
                    <w:bottom w:val="single" w:sz="8" w:space="0" w:color="4F81BD"/>
                    <w:right w:val="single" w:sz="8"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head and neck</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40"/>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eye</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23"/>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8" w:space="0" w:color="4F81BD"/>
                    <w:bottom w:val="single" w:sz="8" w:space="0" w:color="4F81BD"/>
                    <w:right w:val="single" w:sz="8"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ear</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Mid-term examination</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heart</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 xml:space="preserve">lectures </w:t>
                  </w:r>
                  <w:r w:rsidRPr="00E655FC">
                    <w:rPr>
                      <w:sz w:val="24"/>
                      <w:szCs w:val="24"/>
                      <w:lang w:bidi="ar-IQ"/>
                    </w:rPr>
                    <w:lastRenderedPageBreak/>
                    <w:t>,tutorials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lastRenderedPageBreak/>
                    <w:t xml:space="preserve">Quizzes </w:t>
                  </w:r>
                  <w:r w:rsidRPr="00E655FC">
                    <w:rPr>
                      <w:rFonts w:cs="Times New Roman"/>
                      <w:color w:val="000000"/>
                      <w:sz w:val="24"/>
                      <w:szCs w:val="24"/>
                      <w:lang w:bidi="ar-IQ"/>
                    </w:rPr>
                    <w:lastRenderedPageBreak/>
                    <w:t>(theory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9</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vessels</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 xml:space="preserve">The gut  tube. </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Derivatives of the gut tube</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respiratory system</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renal system</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670C91" w:rsidRPr="00562EB4" w:rsidRDefault="00670C91" w:rsidP="00670C91">
                  <w:pPr>
                    <w:tabs>
                      <w:tab w:val="left" w:pos="560"/>
                    </w:tabs>
                    <w:rPr>
                      <w:rFonts w:ascii="Cambria" w:eastAsia="Calibri" w:hAnsi="Cambria" w:cs="Times New Roman"/>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4"/>
                      <w:szCs w:val="24"/>
                    </w:rPr>
                  </w:pPr>
                  <w:r>
                    <w:rPr>
                      <w:b/>
                      <w:bCs/>
                      <w:sz w:val="24"/>
                      <w:szCs w:val="24"/>
                    </w:rPr>
                    <w:t>The internal genital organs</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15</w:t>
                  </w: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top w:val="single" w:sz="8" w:space="0" w:color="4F81BD"/>
                    <w:left w:val="single" w:sz="6" w:space="0" w:color="4F81BD"/>
                    <w:bottom w:val="single" w:sz="8" w:space="0" w:color="4F81BD"/>
                    <w:right w:val="single" w:sz="6" w:space="0" w:color="4F81BD"/>
                  </w:tcBorders>
                  <w:shd w:val="clear" w:color="auto" w:fill="auto"/>
                </w:tcPr>
                <w:p w:rsidR="00670C91" w:rsidRDefault="00670C91" w:rsidP="00670C91">
                  <w:pPr>
                    <w:bidi w:val="0"/>
                    <w:spacing w:line="276" w:lineRule="auto"/>
                    <w:jc w:val="lowKashida"/>
                    <w:rPr>
                      <w:b/>
                      <w:bCs/>
                      <w:sz w:val="28"/>
                      <w:szCs w:val="28"/>
                    </w:rPr>
                  </w:pPr>
                  <w:r>
                    <w:rPr>
                      <w:b/>
                      <w:bCs/>
                      <w:sz w:val="28"/>
                      <w:szCs w:val="28"/>
                    </w:rPr>
                    <w:t>The external geital organs</w:t>
                  </w: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670C91" w:rsidRPr="00E655FC" w:rsidRDefault="00670C91" w:rsidP="00670C91">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r w:rsidR="00670C91" w:rsidRPr="00FE2B72" w:rsidTr="00670C91">
              <w:trPr>
                <w:trHeight w:val="319"/>
              </w:trPr>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135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162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670C91" w:rsidRPr="00FE2B72" w:rsidRDefault="00670C91" w:rsidP="00670C91">
                  <w:pPr>
                    <w:shd w:val="clear" w:color="auto" w:fill="FFFFFF"/>
                    <w:autoSpaceDE w:val="0"/>
                    <w:autoSpaceDN w:val="0"/>
                    <w:adjustRightInd w:val="0"/>
                    <w:rPr>
                      <w:rFonts w:ascii="Cambria" w:eastAsia="Calibri" w:hAnsi="Cambria" w:cs="Times New Roman"/>
                      <w:color w:val="000000"/>
                      <w:sz w:val="28"/>
                      <w:szCs w:val="28"/>
                      <w:lang w:bidi="ar-IQ"/>
                    </w:rPr>
                  </w:pPr>
                </w:p>
              </w:tc>
            </w:tr>
          </w:tbl>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8119B0" w:rsidRPr="00ED1727" w:rsidRDefault="008119B0"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لا تنطبق على المقرر</w:t>
            </w:r>
          </w:p>
          <w:p w:rsidR="008119B0" w:rsidRPr="00ED1727" w:rsidRDefault="008119B0"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د2-</w:t>
            </w:r>
          </w:p>
          <w:p w:rsidR="008119B0" w:rsidRDefault="008119B0"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د3-</w:t>
            </w:r>
          </w:p>
          <w:p w:rsidR="008119B0" w:rsidRDefault="008119B0"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د4-   </w:t>
            </w:r>
          </w:p>
          <w:p w:rsidR="00670C91" w:rsidRDefault="00670C9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p>
          <w:p w:rsidR="00670C91" w:rsidRPr="00FE2B72" w:rsidRDefault="00670C9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p>
        </w:tc>
      </w:tr>
    </w:tbl>
    <w:p w:rsidR="008119B0" w:rsidRPr="00E779AA" w:rsidRDefault="008119B0" w:rsidP="008119B0">
      <w:pPr>
        <w:shd w:val="clear" w:color="auto" w:fill="FFFFFF"/>
        <w:autoSpaceDE w:val="0"/>
        <w:autoSpaceDN w:val="0"/>
        <w:adjustRightInd w:val="0"/>
        <w:spacing w:after="200" w:line="276" w:lineRule="auto"/>
        <w:rPr>
          <w:sz w:val="28"/>
          <w:szCs w:val="28"/>
          <w:rtl/>
          <w:lang w:bidi="ar-IQ"/>
        </w:rPr>
      </w:pPr>
    </w:p>
    <w:p w:rsidR="008119B0" w:rsidRPr="00807DE1" w:rsidRDefault="008119B0" w:rsidP="008119B0">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8119B0" w:rsidRPr="00FE2B72" w:rsidTr="00834CD9">
        <w:trPr>
          <w:trHeight w:val="477"/>
        </w:trPr>
        <w:tc>
          <w:tcPr>
            <w:tcW w:w="9720" w:type="dxa"/>
            <w:gridSpan w:val="2"/>
            <w:shd w:val="clear" w:color="auto" w:fill="auto"/>
          </w:tcPr>
          <w:p w:rsidR="008119B0" w:rsidRPr="00FE2B72" w:rsidRDefault="008119B0" w:rsidP="008119B0">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8119B0" w:rsidRPr="00FE2B72" w:rsidTr="00834CD9">
        <w:trPr>
          <w:trHeight w:val="570"/>
        </w:trPr>
        <w:tc>
          <w:tcPr>
            <w:tcW w:w="4007"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7BFDE"/>
            <w:vAlign w:val="center"/>
          </w:tcPr>
          <w:p w:rsidR="008119B0" w:rsidRDefault="008119B0" w:rsidP="00834CD9">
            <w:pPr>
              <w:bidi w:val="0"/>
              <w:jc w:val="lowKashida"/>
              <w:rPr>
                <w:b/>
                <w:bCs/>
              </w:rPr>
            </w:pPr>
            <w:r>
              <w:rPr>
                <w:b/>
                <w:bCs/>
              </w:rPr>
              <w:t>Sadler TW (2000): Langman's medical embryology. 8</w:t>
            </w:r>
            <w:r>
              <w:rPr>
                <w:b/>
                <w:bCs/>
                <w:vertAlign w:val="superscript"/>
              </w:rPr>
              <w:t>th</w:t>
            </w:r>
            <w:r>
              <w:rPr>
                <w:b/>
                <w:bCs/>
              </w:rPr>
              <w:t xml:space="preserve"> Ed.William &amp; Wilkins. </w:t>
            </w:r>
            <w:smartTag w:uri="urn:schemas-microsoft-com:office:smarttags" w:element="City">
              <w:smartTag w:uri="urn:schemas-microsoft-com:office:smarttags" w:element="place">
                <w:r>
                  <w:rPr>
                    <w:b/>
                    <w:bCs/>
                  </w:rPr>
                  <w:t>Philadelphia</w:t>
                </w:r>
              </w:smartTag>
            </w:smartTag>
            <w:r>
              <w:rPr>
                <w:b/>
                <w:bCs/>
              </w:rPr>
              <w:t>.</w:t>
            </w:r>
          </w:p>
          <w:p w:rsidR="008119B0" w:rsidRPr="0054730D" w:rsidRDefault="008119B0" w:rsidP="00834CD9">
            <w:pPr>
              <w:autoSpaceDE w:val="0"/>
              <w:autoSpaceDN w:val="0"/>
              <w:bidi w:val="0"/>
              <w:adjustRightInd w:val="0"/>
              <w:rPr>
                <w:rFonts w:cs="Times New Roman"/>
                <w:color w:val="000000"/>
                <w:sz w:val="28"/>
                <w:szCs w:val="28"/>
                <w:lang w:bidi="ar-IQ"/>
              </w:rPr>
            </w:pPr>
          </w:p>
        </w:tc>
      </w:tr>
      <w:tr w:rsidR="008119B0" w:rsidRPr="00FE2B72" w:rsidTr="00834CD9">
        <w:trPr>
          <w:trHeight w:val="1005"/>
        </w:trPr>
        <w:tc>
          <w:tcPr>
            <w:tcW w:w="4007"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7BFDE"/>
            <w:vAlign w:val="center"/>
          </w:tcPr>
          <w:p w:rsidR="008119B0" w:rsidRDefault="008119B0" w:rsidP="00834CD9">
            <w:pPr>
              <w:bidi w:val="0"/>
              <w:jc w:val="lowKashida"/>
              <w:rPr>
                <w:b/>
                <w:bCs/>
              </w:rPr>
            </w:pPr>
            <w:r>
              <w:rPr>
                <w:b/>
                <w:bCs/>
              </w:rPr>
              <w:t>Sadler TW (2000): Langman's medical embryology. 8</w:t>
            </w:r>
            <w:r>
              <w:rPr>
                <w:b/>
                <w:bCs/>
                <w:vertAlign w:val="superscript"/>
              </w:rPr>
              <w:t>th</w:t>
            </w:r>
            <w:r>
              <w:rPr>
                <w:b/>
                <w:bCs/>
              </w:rPr>
              <w:t xml:space="preserve"> Ed.William &amp; Wilkins. </w:t>
            </w:r>
            <w:smartTag w:uri="urn:schemas-microsoft-com:office:smarttags" w:element="City">
              <w:smartTag w:uri="urn:schemas-microsoft-com:office:smarttags" w:element="place">
                <w:r>
                  <w:rPr>
                    <w:b/>
                    <w:bCs/>
                  </w:rPr>
                  <w:t>Philadelphia</w:t>
                </w:r>
              </w:smartTag>
            </w:smartTag>
            <w:r>
              <w:rPr>
                <w:b/>
                <w:bCs/>
              </w:rPr>
              <w:t>.</w:t>
            </w:r>
          </w:p>
          <w:p w:rsidR="008119B0" w:rsidRPr="0054730D" w:rsidRDefault="008119B0" w:rsidP="00834CD9">
            <w:pPr>
              <w:autoSpaceDE w:val="0"/>
              <w:autoSpaceDN w:val="0"/>
              <w:bidi w:val="0"/>
              <w:adjustRightInd w:val="0"/>
              <w:rPr>
                <w:rFonts w:cs="Times New Roman"/>
                <w:color w:val="000000"/>
                <w:sz w:val="28"/>
                <w:szCs w:val="28"/>
                <w:lang w:bidi="ar-IQ"/>
              </w:rPr>
            </w:pPr>
          </w:p>
        </w:tc>
      </w:tr>
      <w:tr w:rsidR="008119B0" w:rsidRPr="00FE2B72" w:rsidTr="00834CD9">
        <w:trPr>
          <w:trHeight w:val="1247"/>
        </w:trPr>
        <w:tc>
          <w:tcPr>
            <w:tcW w:w="4007"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olor w:val="000000"/>
                <w:sz w:val="28"/>
                <w:szCs w:val="28"/>
                <w:lang w:bidi="ar-IQ"/>
              </w:rPr>
            </w:pPr>
          </w:p>
        </w:tc>
      </w:tr>
      <w:tr w:rsidR="008119B0" w:rsidRPr="00FE2B72" w:rsidTr="00834CD9">
        <w:trPr>
          <w:trHeight w:val="1247"/>
        </w:trPr>
        <w:tc>
          <w:tcPr>
            <w:tcW w:w="4007"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عدد من المواقع اللكترونية و البرامج الحاسوبية</w:t>
            </w:r>
          </w:p>
        </w:tc>
      </w:tr>
    </w:tbl>
    <w:p w:rsidR="008119B0" w:rsidRDefault="008119B0" w:rsidP="008119B0">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119B0" w:rsidRPr="00FE2B72" w:rsidTr="00834CD9">
        <w:trPr>
          <w:trHeight w:val="419"/>
        </w:trPr>
        <w:tc>
          <w:tcPr>
            <w:tcW w:w="9720" w:type="dxa"/>
            <w:shd w:val="clear" w:color="auto" w:fill="auto"/>
          </w:tcPr>
          <w:p w:rsidR="008119B0" w:rsidRPr="00FE2B72" w:rsidRDefault="008119B0" w:rsidP="008119B0">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8119B0" w:rsidRPr="00FE2B72" w:rsidTr="00834CD9">
        <w:trPr>
          <w:trHeight w:val="495"/>
        </w:trPr>
        <w:tc>
          <w:tcPr>
            <w:tcW w:w="9720" w:type="dxa"/>
            <w:shd w:val="clear" w:color="auto" w:fill="auto"/>
          </w:tcPr>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119B0" w:rsidRPr="00FE2B72" w:rsidRDefault="008119B0"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8119B0" w:rsidRPr="002A432E" w:rsidRDefault="008119B0" w:rsidP="008119B0">
      <w:pPr>
        <w:shd w:val="clear" w:color="auto" w:fill="FFFFFF"/>
        <w:spacing w:after="240" w:line="276" w:lineRule="auto"/>
        <w:rPr>
          <w:sz w:val="24"/>
          <w:szCs w:val="24"/>
          <w:rtl/>
          <w:lang w:bidi="ar-IQ"/>
        </w:rPr>
      </w:pPr>
    </w:p>
    <w:p w:rsidR="00DE5F55" w:rsidRDefault="00DE5F55" w:rsidP="00081C45">
      <w:pPr>
        <w:shd w:val="clear" w:color="auto" w:fill="FFFFFF"/>
        <w:autoSpaceDE w:val="0"/>
        <w:autoSpaceDN w:val="0"/>
        <w:adjustRightInd w:val="0"/>
        <w:spacing w:after="200" w:line="276" w:lineRule="auto"/>
        <w:jc w:val="center"/>
        <w:rPr>
          <w:sz w:val="24"/>
          <w:szCs w:val="24"/>
          <w:rtl/>
          <w:lang w:bidi="ar-IQ"/>
        </w:rPr>
      </w:pPr>
    </w:p>
    <w:p w:rsidR="00670C91" w:rsidRDefault="00670C91" w:rsidP="00081C45">
      <w:pPr>
        <w:shd w:val="clear" w:color="auto" w:fill="FFFFFF"/>
        <w:autoSpaceDE w:val="0"/>
        <w:autoSpaceDN w:val="0"/>
        <w:adjustRightInd w:val="0"/>
        <w:spacing w:after="200" w:line="276" w:lineRule="auto"/>
        <w:jc w:val="center"/>
        <w:rPr>
          <w:sz w:val="24"/>
          <w:szCs w:val="24"/>
          <w:rtl/>
          <w:lang w:bidi="ar-IQ"/>
        </w:rPr>
      </w:pPr>
    </w:p>
    <w:p w:rsidR="00670C91" w:rsidRDefault="00670C91" w:rsidP="00081C45">
      <w:pPr>
        <w:shd w:val="clear" w:color="auto" w:fill="FFFFFF"/>
        <w:autoSpaceDE w:val="0"/>
        <w:autoSpaceDN w:val="0"/>
        <w:adjustRightInd w:val="0"/>
        <w:spacing w:after="200" w:line="276" w:lineRule="auto"/>
        <w:jc w:val="center"/>
        <w:rPr>
          <w:sz w:val="24"/>
          <w:szCs w:val="24"/>
          <w:rtl/>
          <w:lang w:bidi="ar-IQ"/>
        </w:rPr>
      </w:pPr>
    </w:p>
    <w:p w:rsidR="00670C91" w:rsidRDefault="00670C91" w:rsidP="00081C45">
      <w:pPr>
        <w:shd w:val="clear" w:color="auto" w:fill="FFFFFF"/>
        <w:autoSpaceDE w:val="0"/>
        <w:autoSpaceDN w:val="0"/>
        <w:adjustRightInd w:val="0"/>
        <w:spacing w:after="200" w:line="276" w:lineRule="auto"/>
        <w:jc w:val="center"/>
        <w:rPr>
          <w:sz w:val="24"/>
          <w:szCs w:val="24"/>
          <w:rtl/>
          <w:lang w:bidi="ar-IQ"/>
        </w:rPr>
      </w:pPr>
    </w:p>
    <w:p w:rsidR="00670C91" w:rsidRDefault="00670C91" w:rsidP="00081C45">
      <w:pPr>
        <w:shd w:val="clear" w:color="auto" w:fill="FFFFFF"/>
        <w:autoSpaceDE w:val="0"/>
        <w:autoSpaceDN w:val="0"/>
        <w:adjustRightInd w:val="0"/>
        <w:spacing w:after="200" w:line="276" w:lineRule="auto"/>
        <w:jc w:val="center"/>
        <w:rPr>
          <w:sz w:val="24"/>
          <w:szCs w:val="24"/>
          <w:rtl/>
          <w:lang w:bidi="ar-IQ"/>
        </w:rPr>
      </w:pPr>
    </w:p>
    <w:p w:rsidR="00670C91" w:rsidRDefault="00670C91" w:rsidP="00081C45">
      <w:pPr>
        <w:shd w:val="clear" w:color="auto" w:fill="FFFFFF"/>
        <w:autoSpaceDE w:val="0"/>
        <w:autoSpaceDN w:val="0"/>
        <w:adjustRightInd w:val="0"/>
        <w:spacing w:after="200" w:line="276" w:lineRule="auto"/>
        <w:jc w:val="center"/>
        <w:rPr>
          <w:sz w:val="24"/>
          <w:szCs w:val="24"/>
          <w:rtl/>
          <w:lang w:bidi="ar-IQ"/>
        </w:rPr>
      </w:pPr>
    </w:p>
    <w:p w:rsidR="00670C91" w:rsidRDefault="00670C91" w:rsidP="00081C45">
      <w:pPr>
        <w:shd w:val="clear" w:color="auto" w:fill="FFFFFF"/>
        <w:autoSpaceDE w:val="0"/>
        <w:autoSpaceDN w:val="0"/>
        <w:adjustRightInd w:val="0"/>
        <w:spacing w:after="200" w:line="276" w:lineRule="auto"/>
        <w:jc w:val="center"/>
        <w:rPr>
          <w:sz w:val="24"/>
          <w:szCs w:val="24"/>
          <w:rtl/>
          <w:lang w:bidi="ar-IQ"/>
        </w:rPr>
      </w:pPr>
    </w:p>
    <w:p w:rsidR="00670C91" w:rsidRDefault="00670C91" w:rsidP="00081C45">
      <w:pPr>
        <w:shd w:val="clear" w:color="auto" w:fill="FFFFFF"/>
        <w:autoSpaceDE w:val="0"/>
        <w:autoSpaceDN w:val="0"/>
        <w:adjustRightInd w:val="0"/>
        <w:spacing w:after="200" w:line="276" w:lineRule="auto"/>
        <w:jc w:val="center"/>
        <w:rPr>
          <w:sz w:val="24"/>
          <w:szCs w:val="24"/>
          <w:rtl/>
          <w:lang w:bidi="ar-IQ"/>
        </w:rPr>
      </w:pPr>
    </w:p>
    <w:p w:rsidR="00670C91" w:rsidRDefault="00670C91" w:rsidP="00081C45">
      <w:pPr>
        <w:shd w:val="clear" w:color="auto" w:fill="FFFFFF"/>
        <w:autoSpaceDE w:val="0"/>
        <w:autoSpaceDN w:val="0"/>
        <w:adjustRightInd w:val="0"/>
        <w:spacing w:after="200" w:line="276" w:lineRule="auto"/>
        <w:jc w:val="center"/>
        <w:rPr>
          <w:sz w:val="24"/>
          <w:szCs w:val="24"/>
          <w:rtl/>
          <w:lang w:bidi="ar-IQ"/>
        </w:rPr>
      </w:pPr>
    </w:p>
    <w:p w:rsidR="00670C91" w:rsidRDefault="00670C91" w:rsidP="00081C45">
      <w:pPr>
        <w:shd w:val="clear" w:color="auto" w:fill="FFFFFF"/>
        <w:autoSpaceDE w:val="0"/>
        <w:autoSpaceDN w:val="0"/>
        <w:adjustRightInd w:val="0"/>
        <w:spacing w:after="200" w:line="276" w:lineRule="auto"/>
        <w:jc w:val="center"/>
        <w:rPr>
          <w:sz w:val="24"/>
          <w:szCs w:val="24"/>
          <w:rtl/>
          <w:lang w:bidi="ar-IQ"/>
        </w:rPr>
      </w:pPr>
    </w:p>
    <w:p w:rsidR="00670C91" w:rsidRDefault="00670C91" w:rsidP="00081C45">
      <w:pPr>
        <w:shd w:val="clear" w:color="auto" w:fill="FFFFFF"/>
        <w:autoSpaceDE w:val="0"/>
        <w:autoSpaceDN w:val="0"/>
        <w:adjustRightInd w:val="0"/>
        <w:spacing w:after="200" w:line="276" w:lineRule="auto"/>
        <w:jc w:val="center"/>
        <w:rPr>
          <w:sz w:val="24"/>
          <w:szCs w:val="24"/>
          <w:rtl/>
          <w:lang w:bidi="ar-IQ"/>
        </w:rPr>
      </w:pPr>
    </w:p>
    <w:p w:rsidR="00670C91" w:rsidRDefault="00670C91" w:rsidP="00081C45">
      <w:pPr>
        <w:shd w:val="clear" w:color="auto" w:fill="FFFFFF"/>
        <w:autoSpaceDE w:val="0"/>
        <w:autoSpaceDN w:val="0"/>
        <w:adjustRightInd w:val="0"/>
        <w:spacing w:after="200" w:line="276" w:lineRule="auto"/>
        <w:jc w:val="center"/>
        <w:rPr>
          <w:sz w:val="24"/>
          <w:szCs w:val="24"/>
          <w:rtl/>
          <w:lang w:bidi="ar-IQ"/>
        </w:rPr>
      </w:pPr>
    </w:p>
    <w:p w:rsidR="00670C91" w:rsidRDefault="00670C91" w:rsidP="00081C45">
      <w:pPr>
        <w:shd w:val="clear" w:color="auto" w:fill="FFFFFF"/>
        <w:autoSpaceDE w:val="0"/>
        <w:autoSpaceDN w:val="0"/>
        <w:adjustRightInd w:val="0"/>
        <w:spacing w:after="200" w:line="276" w:lineRule="auto"/>
        <w:jc w:val="center"/>
        <w:rPr>
          <w:sz w:val="24"/>
          <w:szCs w:val="24"/>
          <w:rtl/>
          <w:lang w:bidi="ar-IQ"/>
        </w:rPr>
      </w:pPr>
    </w:p>
    <w:p w:rsidR="00353F65" w:rsidRPr="00EE06F8" w:rsidRDefault="00353F65" w:rsidP="00353F65">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لفرع التشريح البشري (3)</w:t>
      </w:r>
    </w:p>
    <w:p w:rsidR="00353F65" w:rsidRDefault="00353F65" w:rsidP="00353F65">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353F65" w:rsidRPr="006A1ABC" w:rsidRDefault="00353F65" w:rsidP="00353F65">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53F65" w:rsidRPr="00FE2B72" w:rsidTr="00834CD9">
        <w:trPr>
          <w:trHeight w:val="794"/>
        </w:trPr>
        <w:tc>
          <w:tcPr>
            <w:tcW w:w="9720" w:type="dxa"/>
            <w:shd w:val="clear" w:color="auto" w:fill="auto"/>
          </w:tcPr>
          <w:p w:rsidR="00353F65" w:rsidRPr="00FE2B72" w:rsidRDefault="00353F65"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353F65" w:rsidRDefault="00353F65" w:rsidP="00353F65">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353F65" w:rsidRPr="00E734E3" w:rsidRDefault="00353F65" w:rsidP="00353F65">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353F65" w:rsidRPr="00FE2B72" w:rsidTr="00834CD9">
        <w:trPr>
          <w:trHeight w:val="624"/>
        </w:trPr>
        <w:tc>
          <w:tcPr>
            <w:tcW w:w="3780" w:type="dxa"/>
            <w:shd w:val="clear" w:color="auto" w:fill="auto"/>
          </w:tcPr>
          <w:p w:rsidR="00353F65" w:rsidRPr="00DD4A22" w:rsidRDefault="00353F65" w:rsidP="00353F65">
            <w:pPr>
              <w:numPr>
                <w:ilvl w:val="0"/>
                <w:numId w:val="2"/>
              </w:numPr>
              <w:shd w:val="clear" w:color="auto" w:fill="FFFFFF"/>
              <w:autoSpaceDE w:val="0"/>
              <w:autoSpaceDN w:val="0"/>
              <w:adjustRightInd w:val="0"/>
              <w:ind w:hanging="288"/>
              <w:rPr>
                <w:rFonts w:ascii="Cambria" w:eastAsia="Calibri" w:hAnsi="Cambria" w:cs="Times New Roman"/>
                <w:b/>
                <w:bCs/>
                <w:color w:val="000000" w:themeColor="text1"/>
                <w:sz w:val="28"/>
                <w:szCs w:val="28"/>
                <w:lang w:bidi="ar-IQ"/>
              </w:rPr>
            </w:pPr>
            <w:r w:rsidRPr="00DD4A22">
              <w:rPr>
                <w:rFonts w:ascii="Cambria" w:eastAsia="Calibri" w:hAnsi="Cambria" w:cs="Times New Roman"/>
                <w:b/>
                <w:bCs/>
                <w:color w:val="000000" w:themeColor="text1"/>
                <w:sz w:val="28"/>
                <w:szCs w:val="28"/>
                <w:rtl/>
                <w:lang w:bidi="ar-IQ"/>
              </w:rPr>
              <w:t>المؤسسة التعليمية</w:t>
            </w:r>
          </w:p>
        </w:tc>
        <w:tc>
          <w:tcPr>
            <w:tcW w:w="5940" w:type="dxa"/>
            <w:shd w:val="clear" w:color="auto" w:fill="auto"/>
          </w:tcPr>
          <w:p w:rsidR="00353F65" w:rsidRPr="00DD4A22" w:rsidRDefault="00353F65" w:rsidP="00834CD9">
            <w:pPr>
              <w:shd w:val="clear" w:color="auto" w:fill="FFFFFF"/>
              <w:autoSpaceDE w:val="0"/>
              <w:autoSpaceDN w:val="0"/>
              <w:adjustRightInd w:val="0"/>
              <w:rPr>
                <w:rFonts w:ascii="Cambria" w:eastAsia="Calibri" w:hAnsi="Cambria" w:cs="Times New Roman"/>
                <w:b/>
                <w:bCs/>
                <w:color w:val="000000" w:themeColor="text1"/>
                <w:sz w:val="28"/>
                <w:szCs w:val="28"/>
                <w:rtl/>
                <w:lang w:bidi="ar-IQ"/>
              </w:rPr>
            </w:pPr>
            <w:r w:rsidRPr="00DD4A22">
              <w:rPr>
                <w:rFonts w:ascii="Cambria" w:eastAsia="Calibri" w:hAnsi="Cambria" w:cs="Times New Roman" w:hint="cs"/>
                <w:b/>
                <w:bCs/>
                <w:color w:val="000000" w:themeColor="text1"/>
                <w:sz w:val="28"/>
                <w:szCs w:val="28"/>
                <w:rtl/>
                <w:lang w:bidi="ar-IQ"/>
              </w:rPr>
              <w:t>جامعة النهرين- كلية الطب</w:t>
            </w:r>
          </w:p>
        </w:tc>
      </w:tr>
      <w:tr w:rsidR="00353F65" w:rsidRPr="00FE2B72" w:rsidTr="00834CD9">
        <w:trPr>
          <w:trHeight w:val="624"/>
        </w:trPr>
        <w:tc>
          <w:tcPr>
            <w:tcW w:w="3780" w:type="dxa"/>
            <w:shd w:val="clear" w:color="auto" w:fill="auto"/>
          </w:tcPr>
          <w:p w:rsidR="00353F65" w:rsidRPr="00FE2B72" w:rsidRDefault="00353F65" w:rsidP="00353F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353F65" w:rsidRPr="00FE2B72" w:rsidTr="00834CD9">
        <w:trPr>
          <w:trHeight w:val="624"/>
        </w:trPr>
        <w:tc>
          <w:tcPr>
            <w:tcW w:w="3780" w:type="dxa"/>
            <w:shd w:val="clear" w:color="auto" w:fill="auto"/>
          </w:tcPr>
          <w:p w:rsidR="00353F65" w:rsidRPr="00FE2B72" w:rsidRDefault="00353F65" w:rsidP="00353F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علم الانسجة </w:t>
            </w:r>
            <w:r w:rsidRPr="00F015D1">
              <w:rPr>
                <w:rFonts w:asciiTheme="majorBidi" w:hAnsiTheme="majorBidi" w:cstheme="majorBidi"/>
                <w:sz w:val="28"/>
                <w:szCs w:val="28"/>
              </w:rPr>
              <w:t>ANTHis-21</w:t>
            </w:r>
          </w:p>
        </w:tc>
      </w:tr>
      <w:tr w:rsidR="00353F65" w:rsidRPr="00FE2B72" w:rsidTr="00834CD9">
        <w:trPr>
          <w:trHeight w:val="624"/>
        </w:trPr>
        <w:tc>
          <w:tcPr>
            <w:tcW w:w="3780" w:type="dxa"/>
            <w:shd w:val="clear" w:color="auto" w:fill="auto"/>
          </w:tcPr>
          <w:p w:rsidR="00353F65" w:rsidRPr="00FE2B72" w:rsidRDefault="00353F65" w:rsidP="00353F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حضور الزامي</w:t>
            </w:r>
          </w:p>
        </w:tc>
      </w:tr>
      <w:tr w:rsidR="00353F65" w:rsidRPr="00FE2B72" w:rsidTr="00834CD9">
        <w:trPr>
          <w:trHeight w:val="624"/>
        </w:trPr>
        <w:tc>
          <w:tcPr>
            <w:tcW w:w="3780" w:type="dxa"/>
            <w:shd w:val="clear" w:color="auto" w:fill="auto"/>
          </w:tcPr>
          <w:p w:rsidR="00353F65" w:rsidRPr="00FE2B72" w:rsidRDefault="00353F65" w:rsidP="00353F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الاول - المرحلة الثانية</w:t>
            </w:r>
          </w:p>
        </w:tc>
      </w:tr>
      <w:tr w:rsidR="00353F65" w:rsidRPr="00FE2B72" w:rsidTr="00834CD9">
        <w:trPr>
          <w:trHeight w:val="624"/>
        </w:trPr>
        <w:tc>
          <w:tcPr>
            <w:tcW w:w="3780" w:type="dxa"/>
            <w:shd w:val="clear" w:color="auto" w:fill="auto"/>
          </w:tcPr>
          <w:p w:rsidR="00353F65" w:rsidRPr="00FE2B72" w:rsidRDefault="00353F65" w:rsidP="00353F65">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60 ساعة (15 اسبوع)</w:t>
            </w:r>
          </w:p>
        </w:tc>
      </w:tr>
      <w:tr w:rsidR="00353F65" w:rsidRPr="00FE2B72" w:rsidTr="00834CD9">
        <w:trPr>
          <w:trHeight w:val="624"/>
        </w:trPr>
        <w:tc>
          <w:tcPr>
            <w:tcW w:w="3780" w:type="dxa"/>
            <w:shd w:val="clear" w:color="auto" w:fill="auto"/>
          </w:tcPr>
          <w:p w:rsidR="00353F65" w:rsidRPr="00FE2B72" w:rsidRDefault="00353F65" w:rsidP="00353F65">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29/5/2016</w:t>
            </w:r>
          </w:p>
        </w:tc>
      </w:tr>
      <w:tr w:rsidR="00353F65" w:rsidRPr="00FE2B72" w:rsidTr="00834CD9">
        <w:trPr>
          <w:trHeight w:val="725"/>
        </w:trPr>
        <w:tc>
          <w:tcPr>
            <w:tcW w:w="9720" w:type="dxa"/>
            <w:gridSpan w:val="2"/>
            <w:shd w:val="clear" w:color="auto" w:fill="auto"/>
          </w:tcPr>
          <w:p w:rsidR="00353F65" w:rsidRPr="00FE2B72" w:rsidRDefault="00353F65" w:rsidP="00353F65">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353F65" w:rsidRPr="00FE2B72" w:rsidTr="00834CD9">
        <w:trPr>
          <w:trHeight w:val="265"/>
        </w:trPr>
        <w:tc>
          <w:tcPr>
            <w:tcW w:w="9720" w:type="dxa"/>
            <w:gridSpan w:val="2"/>
            <w:shd w:val="clear" w:color="auto" w:fill="auto"/>
          </w:tcPr>
          <w:p w:rsidR="00353F65" w:rsidRDefault="00353F65" w:rsidP="00834CD9">
            <w:pPr>
              <w:shd w:val="clear" w:color="auto" w:fill="FFFFFF"/>
              <w:autoSpaceDE w:val="0"/>
              <w:autoSpaceDN w:val="0"/>
              <w:bidi w:val="0"/>
              <w:adjustRightInd w:val="0"/>
              <w:ind w:left="360"/>
              <w:jc w:val="right"/>
              <w:rPr>
                <w:sz w:val="28"/>
                <w:szCs w:val="28"/>
                <w:rtl/>
              </w:rPr>
            </w:pPr>
            <w:r>
              <w:rPr>
                <w:rFonts w:hint="cs"/>
                <w:sz w:val="28"/>
                <w:szCs w:val="28"/>
                <w:rtl/>
              </w:rPr>
              <w:t xml:space="preserve">اكتساب الطالب للخلفية العلمية و المهارة لتعلم الفحص النسيجي و انواع الانسجية في الجسم. كذلك معرفة التكوينات النسيجية و الخلوية للمكونات الجسدية المختلفة </w:t>
            </w:r>
          </w:p>
          <w:p w:rsidR="00353F65" w:rsidRPr="00FE2B72" w:rsidRDefault="00353F65" w:rsidP="00834CD9">
            <w:pPr>
              <w:shd w:val="clear" w:color="auto" w:fill="FFFFFF"/>
              <w:autoSpaceDE w:val="0"/>
              <w:autoSpaceDN w:val="0"/>
              <w:bidi w:val="0"/>
              <w:adjustRightInd w:val="0"/>
              <w:ind w:left="360"/>
              <w:rPr>
                <w:rFonts w:ascii="Cambria" w:eastAsia="Calibri" w:hAnsi="Cambria"/>
                <w:color w:val="000000"/>
                <w:sz w:val="28"/>
                <w:szCs w:val="28"/>
                <w:lang w:bidi="ar-IQ"/>
              </w:rPr>
            </w:pPr>
          </w:p>
        </w:tc>
      </w:tr>
      <w:tr w:rsidR="00353F65" w:rsidRPr="00FE2B72" w:rsidTr="00834CD9">
        <w:trPr>
          <w:trHeight w:val="265"/>
        </w:trPr>
        <w:tc>
          <w:tcPr>
            <w:tcW w:w="9720" w:type="dxa"/>
            <w:gridSpan w:val="2"/>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olor w:val="000000"/>
                <w:sz w:val="28"/>
                <w:szCs w:val="28"/>
                <w:lang w:bidi="ar-IQ"/>
              </w:rPr>
            </w:pPr>
            <w:r>
              <w:rPr>
                <w:rFonts w:hint="cs"/>
                <w:sz w:val="28"/>
                <w:szCs w:val="28"/>
                <w:rtl/>
              </w:rPr>
              <w:t>استيعاب الطالب</w:t>
            </w:r>
            <w:r w:rsidRPr="00C35E06">
              <w:rPr>
                <w:sz w:val="28"/>
                <w:szCs w:val="28"/>
                <w:rtl/>
              </w:rPr>
              <w:t xml:space="preserve"> أهمية هيكل </w:t>
            </w:r>
            <w:r>
              <w:rPr>
                <w:rFonts w:hint="cs"/>
                <w:sz w:val="28"/>
                <w:szCs w:val="28"/>
                <w:rtl/>
              </w:rPr>
              <w:t>الا</w:t>
            </w:r>
            <w:r>
              <w:rPr>
                <w:sz w:val="28"/>
                <w:szCs w:val="28"/>
                <w:rtl/>
              </w:rPr>
              <w:t xml:space="preserve">جهزة </w:t>
            </w:r>
            <w:r>
              <w:rPr>
                <w:rFonts w:hint="cs"/>
                <w:sz w:val="28"/>
                <w:szCs w:val="28"/>
                <w:rtl/>
              </w:rPr>
              <w:t>و و</w:t>
            </w:r>
            <w:r w:rsidRPr="00C35E06">
              <w:rPr>
                <w:sz w:val="28"/>
                <w:szCs w:val="28"/>
                <w:rtl/>
              </w:rPr>
              <w:t xml:space="preserve">ظيفتها و الترابط الوثيق بين </w:t>
            </w:r>
            <w:r>
              <w:rPr>
                <w:rFonts w:hint="cs"/>
                <w:sz w:val="28"/>
                <w:szCs w:val="28"/>
                <w:rtl/>
              </w:rPr>
              <w:t>الانسجة</w:t>
            </w:r>
            <w:r>
              <w:rPr>
                <w:sz w:val="28"/>
                <w:szCs w:val="28"/>
                <w:rtl/>
              </w:rPr>
              <w:t xml:space="preserve"> ، علم وظائف الأعضاء ، </w:t>
            </w:r>
            <w:r w:rsidRPr="00C35E06">
              <w:rPr>
                <w:sz w:val="28"/>
                <w:szCs w:val="28"/>
                <w:rtl/>
              </w:rPr>
              <w:t xml:space="preserve"> والكيمياء الحيوية و علم الأمراض</w:t>
            </w:r>
            <w:r w:rsidRPr="00C35E06">
              <w:rPr>
                <w:sz w:val="28"/>
                <w:szCs w:val="28"/>
              </w:rPr>
              <w:t xml:space="preserve"> .</w:t>
            </w:r>
          </w:p>
        </w:tc>
      </w:tr>
      <w:tr w:rsidR="00353F65" w:rsidRPr="00FE2B72" w:rsidTr="00834CD9">
        <w:trPr>
          <w:trHeight w:val="265"/>
        </w:trPr>
        <w:tc>
          <w:tcPr>
            <w:tcW w:w="9720" w:type="dxa"/>
            <w:gridSpan w:val="2"/>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353F65" w:rsidRPr="00FE2B72" w:rsidTr="00834CD9">
        <w:trPr>
          <w:trHeight w:val="265"/>
        </w:trPr>
        <w:tc>
          <w:tcPr>
            <w:tcW w:w="9720" w:type="dxa"/>
            <w:gridSpan w:val="2"/>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353F65" w:rsidRPr="00FE2B72" w:rsidTr="00834CD9">
        <w:trPr>
          <w:trHeight w:val="265"/>
        </w:trPr>
        <w:tc>
          <w:tcPr>
            <w:tcW w:w="9720" w:type="dxa"/>
            <w:gridSpan w:val="2"/>
            <w:shd w:val="clear" w:color="auto" w:fill="auto"/>
          </w:tcPr>
          <w:p w:rsidR="00353F65" w:rsidRDefault="00353F65" w:rsidP="00834CD9">
            <w:pPr>
              <w:shd w:val="clear" w:color="auto" w:fill="FFFFFF"/>
              <w:autoSpaceDE w:val="0"/>
              <w:autoSpaceDN w:val="0"/>
              <w:adjustRightInd w:val="0"/>
              <w:rPr>
                <w:rFonts w:ascii="Cambria" w:eastAsia="Calibri" w:hAnsi="Cambria"/>
                <w:color w:val="000000"/>
                <w:sz w:val="28"/>
                <w:szCs w:val="28"/>
                <w:rtl/>
                <w:lang w:bidi="ar-IQ"/>
              </w:rPr>
            </w:pPr>
          </w:p>
          <w:p w:rsidR="00B2751E" w:rsidRDefault="00B2751E" w:rsidP="00834CD9">
            <w:pPr>
              <w:shd w:val="clear" w:color="auto" w:fill="FFFFFF"/>
              <w:autoSpaceDE w:val="0"/>
              <w:autoSpaceDN w:val="0"/>
              <w:adjustRightInd w:val="0"/>
              <w:rPr>
                <w:rFonts w:ascii="Cambria" w:eastAsia="Calibri" w:hAnsi="Cambria"/>
                <w:color w:val="000000"/>
                <w:sz w:val="28"/>
                <w:szCs w:val="28"/>
                <w:rtl/>
                <w:lang w:bidi="ar-IQ"/>
              </w:rPr>
            </w:pPr>
          </w:p>
          <w:p w:rsidR="00B2751E" w:rsidRPr="00FE2B72" w:rsidRDefault="00B2751E" w:rsidP="00834CD9">
            <w:pPr>
              <w:shd w:val="clear" w:color="auto" w:fill="FFFFFF"/>
              <w:autoSpaceDE w:val="0"/>
              <w:autoSpaceDN w:val="0"/>
              <w:adjustRightInd w:val="0"/>
              <w:rPr>
                <w:rFonts w:ascii="Cambria" w:eastAsia="Calibri" w:hAnsi="Cambria"/>
                <w:color w:val="000000"/>
                <w:sz w:val="28"/>
                <w:szCs w:val="28"/>
                <w:rtl/>
                <w:lang w:bidi="ar-IQ"/>
              </w:rPr>
            </w:pPr>
          </w:p>
        </w:tc>
      </w:tr>
    </w:tbl>
    <w:p w:rsidR="00353F65" w:rsidRPr="0020555A" w:rsidRDefault="00353F65" w:rsidP="00353F65">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53F65" w:rsidRPr="00FE2B72" w:rsidTr="00834CD9">
        <w:trPr>
          <w:trHeight w:val="653"/>
        </w:trPr>
        <w:tc>
          <w:tcPr>
            <w:tcW w:w="9720" w:type="dxa"/>
            <w:shd w:val="clear" w:color="auto" w:fill="auto"/>
          </w:tcPr>
          <w:p w:rsidR="00353F65" w:rsidRPr="00FE2B72" w:rsidRDefault="00353F65" w:rsidP="00353F65">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53F65" w:rsidRPr="00FE2B72" w:rsidTr="00834CD9">
        <w:trPr>
          <w:trHeight w:val="2490"/>
        </w:trPr>
        <w:tc>
          <w:tcPr>
            <w:tcW w:w="9720" w:type="dxa"/>
            <w:shd w:val="clear" w:color="auto" w:fill="auto"/>
          </w:tcPr>
          <w:p w:rsidR="00353F65" w:rsidRPr="00FE2B72" w:rsidRDefault="00353F65"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sidRPr="008A3E89">
              <w:rPr>
                <w:sz w:val="28"/>
                <w:szCs w:val="28"/>
                <w:lang w:bidi="ar-IQ"/>
              </w:rPr>
              <w:t xml:space="preserve"> give lectures ,tutorials and laboratory sessions .Our general aim is to enable the student to employ to the full, his or her own power of observation and interpretention.</w:t>
            </w:r>
            <w:r>
              <w:rPr>
                <w:sz w:val="28"/>
                <w:szCs w:val="28"/>
                <w:lang w:bidi="ar-IQ"/>
              </w:rPr>
              <w:t xml:space="preserve"> </w:t>
            </w:r>
            <w:r w:rsidRPr="008A3E89">
              <w:rPr>
                <w:sz w:val="28"/>
                <w:szCs w:val="28"/>
                <w:lang w:bidi="ar-IQ"/>
              </w:rPr>
              <w:t>Therefore we continuously encourage student participation and asses the lear</w:t>
            </w:r>
            <w:r>
              <w:rPr>
                <w:sz w:val="28"/>
                <w:szCs w:val="28"/>
                <w:lang w:bidi="ar-IQ"/>
              </w:rPr>
              <w:t>n</w:t>
            </w:r>
            <w:r w:rsidRPr="008A3E89">
              <w:rPr>
                <w:sz w:val="28"/>
                <w:szCs w:val="28"/>
                <w:lang w:bidi="ar-IQ"/>
              </w:rPr>
              <w:t>ing outcome throughout the course.</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353F65" w:rsidRPr="00FE2B72" w:rsidTr="00834CD9">
        <w:trPr>
          <w:trHeight w:val="1631"/>
        </w:trPr>
        <w:tc>
          <w:tcPr>
            <w:tcW w:w="9720" w:type="dxa"/>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Fonts w:cs="Times New Roman"/>
                <w:color w:val="231F20"/>
                <w:sz w:val="28"/>
                <w:szCs w:val="28"/>
              </w:rPr>
              <w:t xml:space="preserve"> How to differentiate between different types of tissues according to cerain criteria</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cs="Times New Roman"/>
                <w:color w:val="231F20"/>
                <w:sz w:val="28"/>
                <w:szCs w:val="28"/>
              </w:rPr>
              <w:t xml:space="preserve"> How to give a practical demonstration in groups</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353F65" w:rsidRPr="00FE2B72" w:rsidTr="00834CD9">
        <w:trPr>
          <w:trHeight w:val="423"/>
        </w:trPr>
        <w:tc>
          <w:tcPr>
            <w:tcW w:w="9720" w:type="dxa"/>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53F65" w:rsidRPr="00FE2B72" w:rsidTr="00834CD9">
        <w:trPr>
          <w:trHeight w:val="624"/>
        </w:trPr>
        <w:tc>
          <w:tcPr>
            <w:tcW w:w="9720" w:type="dxa"/>
            <w:shd w:val="clear" w:color="auto" w:fill="auto"/>
          </w:tcPr>
          <w:p w:rsidR="00353F65" w:rsidRDefault="00353F65" w:rsidP="00353F65">
            <w:pPr>
              <w:pStyle w:val="ListParagraph"/>
              <w:numPr>
                <w:ilvl w:val="3"/>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 النظرية</w:t>
            </w:r>
          </w:p>
          <w:p w:rsidR="00353F65" w:rsidRDefault="00353F65" w:rsidP="00353F65">
            <w:pPr>
              <w:pStyle w:val="ListParagraph"/>
              <w:numPr>
                <w:ilvl w:val="3"/>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المختبرات العملية</w:t>
            </w:r>
          </w:p>
          <w:p w:rsidR="00353F65" w:rsidRDefault="00353F65" w:rsidP="00353F65">
            <w:pPr>
              <w:pStyle w:val="ListParagraph"/>
              <w:numPr>
                <w:ilvl w:val="3"/>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التوضيحات باستخدام الشرائح النسيجية</w:t>
            </w:r>
          </w:p>
          <w:p w:rsidR="00353F65" w:rsidRPr="00D9740C" w:rsidRDefault="00353F65" w:rsidP="00353F65">
            <w:pPr>
              <w:pStyle w:val="ListParagraph"/>
              <w:numPr>
                <w:ilvl w:val="3"/>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التوضيحات باستخدام العينات البلاستيكية</w:t>
            </w:r>
          </w:p>
        </w:tc>
      </w:tr>
      <w:tr w:rsidR="00353F65" w:rsidRPr="00FE2B72" w:rsidTr="00834CD9">
        <w:trPr>
          <w:trHeight w:val="400"/>
        </w:trPr>
        <w:tc>
          <w:tcPr>
            <w:tcW w:w="9720" w:type="dxa"/>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53F65" w:rsidRPr="00FE2B72" w:rsidTr="00834CD9">
        <w:trPr>
          <w:trHeight w:val="624"/>
        </w:trPr>
        <w:tc>
          <w:tcPr>
            <w:tcW w:w="9720" w:type="dxa"/>
            <w:shd w:val="clear" w:color="auto" w:fill="auto"/>
          </w:tcPr>
          <w:p w:rsidR="00353F65" w:rsidRDefault="00353F65" w:rsidP="00353F65">
            <w:pPr>
              <w:pStyle w:val="ListParagraph"/>
              <w:numPr>
                <w:ilvl w:val="6"/>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الامتحانات القصيرة</w:t>
            </w:r>
          </w:p>
          <w:p w:rsidR="00353F65" w:rsidRDefault="00353F65" w:rsidP="00353F65">
            <w:pPr>
              <w:pStyle w:val="ListParagraph"/>
              <w:numPr>
                <w:ilvl w:val="6"/>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امتحان منتصف الفصل النظري و العملي</w:t>
            </w:r>
          </w:p>
          <w:p w:rsidR="00353F65" w:rsidRPr="00D9740C" w:rsidRDefault="00353F65" w:rsidP="00353F65">
            <w:pPr>
              <w:pStyle w:val="ListParagraph"/>
              <w:numPr>
                <w:ilvl w:val="6"/>
                <w:numId w:val="2"/>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 النهائي النظري و العملي</w:t>
            </w:r>
          </w:p>
        </w:tc>
      </w:tr>
      <w:tr w:rsidR="00353F65" w:rsidRPr="00FE2B72" w:rsidTr="00834CD9">
        <w:trPr>
          <w:trHeight w:val="1290"/>
        </w:trPr>
        <w:tc>
          <w:tcPr>
            <w:tcW w:w="9720" w:type="dxa"/>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تشجيع الالتزام باسس الفحص النسيجي</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تشجيع الحضور و حب المادة</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اعطاء هدف سلوكي لاهمية المادة بالناحية السرسرية</w:t>
            </w:r>
          </w:p>
          <w:p w:rsidR="00353F65" w:rsidRPr="00FE2B72" w:rsidRDefault="00353F65"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353F65" w:rsidRPr="00FE2B72" w:rsidTr="00834CD9">
        <w:trPr>
          <w:trHeight w:val="471"/>
        </w:trPr>
        <w:tc>
          <w:tcPr>
            <w:tcW w:w="9720" w:type="dxa"/>
            <w:shd w:val="clear" w:color="auto" w:fill="auto"/>
          </w:tcPr>
          <w:p w:rsidR="00353F65" w:rsidRPr="00FE2B72" w:rsidRDefault="00353F65"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53F65" w:rsidRPr="00FE2B72" w:rsidTr="00834CD9">
        <w:trPr>
          <w:trHeight w:val="624"/>
        </w:trPr>
        <w:tc>
          <w:tcPr>
            <w:tcW w:w="9720" w:type="dxa"/>
            <w:shd w:val="clear" w:color="auto" w:fill="auto"/>
          </w:tcPr>
          <w:p w:rsidR="00353F65" w:rsidRDefault="00353F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ربط عرض المادة الاساسية بالفائدة السريرية </w:t>
            </w:r>
          </w:p>
          <w:p w:rsidR="00353F65" w:rsidRDefault="00353F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استغلال الوقت بصورة مثالية للنقاشات مع الطلبة</w:t>
            </w:r>
          </w:p>
          <w:p w:rsidR="00B2751E" w:rsidRDefault="00B2751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53F65" w:rsidRPr="00FE2B72" w:rsidTr="00834CD9">
        <w:trPr>
          <w:trHeight w:val="425"/>
        </w:trPr>
        <w:tc>
          <w:tcPr>
            <w:tcW w:w="9720" w:type="dxa"/>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353F65" w:rsidRPr="00FE2B72" w:rsidTr="00834CD9">
        <w:trPr>
          <w:trHeight w:val="624"/>
        </w:trPr>
        <w:tc>
          <w:tcPr>
            <w:tcW w:w="9720" w:type="dxa"/>
            <w:shd w:val="clear" w:color="auto" w:fill="auto"/>
          </w:tcPr>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متابعة الحضور و اسباب عدم الحضور</w:t>
            </w:r>
          </w:p>
          <w:p w:rsidR="00353F65" w:rsidRDefault="00353F65" w:rsidP="00834CD9">
            <w:pPr>
              <w:shd w:val="clear" w:color="auto" w:fill="FFFFFF"/>
              <w:autoSpaceDE w:val="0"/>
              <w:autoSpaceDN w:val="0"/>
              <w:bidi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متابعة الاشراف التربوي فيما يخص المادة</w:t>
            </w:r>
          </w:p>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تقيم اجابات الطلاب في الاسئلة الامتحانية المتعلقة بهذا الجانب</w:t>
            </w:r>
          </w:p>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3F65" w:rsidRPr="00FE2B72" w:rsidRDefault="00353F65"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53F65" w:rsidRPr="00FE2B72" w:rsidTr="00834CD9">
        <w:trPr>
          <w:trHeight w:val="1584"/>
        </w:trPr>
        <w:tc>
          <w:tcPr>
            <w:tcW w:w="9720"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53F65" w:rsidRPr="00FE2B72" w:rsidRDefault="00353F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كيفية استخدام المجهر</w:t>
            </w:r>
          </w:p>
          <w:p w:rsidR="00353F65" w:rsidRPr="00FE2B72" w:rsidRDefault="00353F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كيفية تحضير العينات النسيجية للفحص المجهري</w:t>
            </w:r>
          </w:p>
          <w:p w:rsidR="00353F65" w:rsidRPr="00FE2B72" w:rsidRDefault="00353F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كيفية فحص العينات النسيجية</w:t>
            </w:r>
          </w:p>
          <w:p w:rsidR="00353F65" w:rsidRPr="00FE2B72" w:rsidRDefault="00353F65"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tbl>
      <w:tblPr>
        <w:tblpPr w:leftFromText="180" w:rightFromText="180" w:vertAnchor="text" w:horzAnchor="margin" w:tblpXSpec="center" w:tblpY="4537"/>
        <w:tblOverlap w:val="neve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B2751E" w:rsidRPr="00FE2B72" w:rsidTr="006277A9">
        <w:trPr>
          <w:trHeight w:val="538"/>
        </w:trPr>
        <w:tc>
          <w:tcPr>
            <w:tcW w:w="9720" w:type="dxa"/>
            <w:gridSpan w:val="6"/>
            <w:shd w:val="clear" w:color="auto" w:fill="auto"/>
          </w:tcPr>
          <w:p w:rsidR="00B2751E" w:rsidRPr="00FE2B72" w:rsidRDefault="00B2751E" w:rsidP="006277A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B2751E" w:rsidRPr="00FE2B72" w:rsidTr="006277A9">
        <w:trPr>
          <w:trHeight w:val="907"/>
        </w:trPr>
        <w:tc>
          <w:tcPr>
            <w:tcW w:w="1260" w:type="dxa"/>
            <w:shd w:val="clear" w:color="auto" w:fill="auto"/>
          </w:tcPr>
          <w:p w:rsidR="00B2751E" w:rsidRPr="00FE2B72" w:rsidRDefault="00B2751E" w:rsidP="006277A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B2751E" w:rsidRPr="00FE2B72" w:rsidRDefault="00B2751E" w:rsidP="006277A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B2751E" w:rsidRPr="00FE2B72" w:rsidRDefault="00B2751E" w:rsidP="006277A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B2751E" w:rsidRPr="00FE2B72" w:rsidRDefault="00B2751E" w:rsidP="006277A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B2751E" w:rsidRPr="00FE2B72" w:rsidRDefault="00B2751E" w:rsidP="006277A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B2751E" w:rsidRPr="00FE2B72" w:rsidRDefault="00B2751E" w:rsidP="006277A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B2751E" w:rsidRPr="00FE2B72" w:rsidTr="006277A9">
        <w:trPr>
          <w:trHeight w:val="399"/>
        </w:trPr>
        <w:tc>
          <w:tcPr>
            <w:tcW w:w="1260" w:type="dxa"/>
            <w:shd w:val="clear" w:color="auto" w:fill="auto"/>
          </w:tcPr>
          <w:p w:rsidR="00B2751E" w:rsidRPr="00FE2B72" w:rsidRDefault="00B2751E" w:rsidP="006277A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w:t>
            </w:r>
          </w:p>
        </w:tc>
        <w:tc>
          <w:tcPr>
            <w:tcW w:w="1260" w:type="dxa"/>
            <w:shd w:val="clear" w:color="auto" w:fill="auto"/>
          </w:tcPr>
          <w:p w:rsidR="00B2751E" w:rsidRPr="00FE2B72" w:rsidRDefault="00B2751E" w:rsidP="006277A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الانسجة الظهارية</w:t>
            </w:r>
          </w:p>
        </w:tc>
        <w:tc>
          <w:tcPr>
            <w:tcW w:w="2160" w:type="dxa"/>
            <w:tcBorders>
              <w:left w:val="single" w:sz="6" w:space="0" w:color="4F81BD"/>
              <w:right w:val="single" w:sz="6" w:space="0" w:color="4F81BD"/>
            </w:tcBorders>
            <w:shd w:val="clear" w:color="auto" w:fill="auto"/>
            <w:vAlign w:val="center"/>
          </w:tcPr>
          <w:p w:rsidR="00B2751E" w:rsidRPr="00E655FC" w:rsidRDefault="00B2751E" w:rsidP="006277A9">
            <w:pPr>
              <w:pStyle w:val="BodyTextIndent2"/>
              <w:spacing w:line="276" w:lineRule="auto"/>
              <w:rPr>
                <w:rFonts w:ascii="Arial" w:hAnsi="Arial" w:cs="Arial"/>
                <w:sz w:val="24"/>
                <w:szCs w:val="24"/>
              </w:rPr>
            </w:pPr>
            <w:r w:rsidRPr="00E655FC">
              <w:rPr>
                <w:rFonts w:ascii="Arial" w:hAnsi="Arial" w:cs="Arial"/>
                <w:sz w:val="24"/>
                <w:szCs w:val="24"/>
              </w:rPr>
              <w:t>Characteristics of epithelial tissue, classification &amp;        function.</w:t>
            </w:r>
          </w:p>
          <w:p w:rsidR="00B2751E" w:rsidRPr="00E655FC" w:rsidRDefault="00B2751E" w:rsidP="006277A9">
            <w:pPr>
              <w:tabs>
                <w:tab w:val="left" w:pos="642"/>
              </w:tabs>
              <w:autoSpaceDE w:val="0"/>
              <w:autoSpaceDN w:val="0"/>
              <w:bidi w:val="0"/>
              <w:adjustRightInd w:val="0"/>
              <w:rPr>
                <w:rFonts w:cs="Times New Roman"/>
                <w:color w:val="000000"/>
                <w:sz w:val="24"/>
                <w:szCs w:val="24"/>
                <w:lang w:bidi="ar-IQ"/>
              </w:rPr>
            </w:pPr>
            <w:r w:rsidRPr="00E655FC">
              <w:rPr>
                <w:rFonts w:ascii="Arial" w:hAnsi="Arial" w:cs="Arial"/>
                <w:sz w:val="24"/>
                <w:szCs w:val="24"/>
              </w:rPr>
              <w:t>- Membranes and cell adhesion &amp; cell surface specialization.</w:t>
            </w:r>
          </w:p>
        </w:tc>
        <w:tc>
          <w:tcPr>
            <w:tcW w:w="1440" w:type="dxa"/>
            <w:tcBorders>
              <w:left w:val="single" w:sz="6" w:space="0" w:color="4F81BD"/>
              <w:right w:val="single" w:sz="6" w:space="0" w:color="4F81BD"/>
            </w:tcBorders>
            <w:shd w:val="clear" w:color="auto" w:fill="auto"/>
            <w:vAlign w:val="center"/>
          </w:tcPr>
          <w:p w:rsidR="00B2751E" w:rsidRPr="00E655FC" w:rsidRDefault="00B2751E" w:rsidP="006277A9">
            <w:pPr>
              <w:tabs>
                <w:tab w:val="left" w:pos="642"/>
              </w:tabs>
              <w:autoSpaceDE w:val="0"/>
              <w:autoSpaceDN w:val="0"/>
              <w:bidi w:val="0"/>
              <w:adjustRightInd w:val="0"/>
              <w:rPr>
                <w:rFonts w:cs="Times New Roman"/>
                <w:color w:val="000000"/>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B2751E" w:rsidRPr="00E655FC" w:rsidRDefault="00B2751E" w:rsidP="006277A9">
            <w:pPr>
              <w:tabs>
                <w:tab w:val="left" w:pos="642"/>
              </w:tabs>
              <w:autoSpaceDE w:val="0"/>
              <w:autoSpaceDN w:val="0"/>
              <w:bidi w:val="0"/>
              <w:adjustRightInd w:val="0"/>
              <w:rPr>
                <w:rFonts w:cs="Times New Roman"/>
                <w:color w:val="000000"/>
                <w:sz w:val="24"/>
                <w:szCs w:val="24"/>
                <w:lang w:bidi="ar-IQ"/>
              </w:rPr>
            </w:pPr>
          </w:p>
          <w:p w:rsidR="00B2751E" w:rsidRPr="00E655FC" w:rsidRDefault="00B2751E" w:rsidP="006277A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B2751E" w:rsidRPr="00E655FC" w:rsidRDefault="00B2751E" w:rsidP="006277A9">
            <w:pPr>
              <w:tabs>
                <w:tab w:val="left" w:pos="642"/>
              </w:tabs>
              <w:autoSpaceDE w:val="0"/>
              <w:autoSpaceDN w:val="0"/>
              <w:bidi w:val="0"/>
              <w:adjustRightInd w:val="0"/>
              <w:rPr>
                <w:rFonts w:cs="Times New Roman"/>
                <w:color w:val="000000"/>
                <w:sz w:val="24"/>
                <w:szCs w:val="24"/>
                <w:lang w:bidi="ar-IQ"/>
              </w:rPr>
            </w:pPr>
          </w:p>
          <w:p w:rsidR="00B2751E" w:rsidRPr="00E655FC" w:rsidRDefault="00B2751E" w:rsidP="006277A9">
            <w:pPr>
              <w:tabs>
                <w:tab w:val="left" w:pos="642"/>
              </w:tabs>
              <w:autoSpaceDE w:val="0"/>
              <w:autoSpaceDN w:val="0"/>
              <w:bidi w:val="0"/>
              <w:adjustRightInd w:val="0"/>
              <w:rPr>
                <w:rFonts w:cs="Times New Roman"/>
                <w:color w:val="000000"/>
                <w:sz w:val="24"/>
                <w:szCs w:val="24"/>
                <w:lang w:bidi="ar-IQ"/>
              </w:rPr>
            </w:pPr>
          </w:p>
        </w:tc>
      </w:tr>
      <w:tr w:rsidR="00B2751E" w:rsidRPr="00FE2B72" w:rsidTr="006277A9">
        <w:trPr>
          <w:trHeight w:val="339"/>
        </w:trPr>
        <w:tc>
          <w:tcPr>
            <w:tcW w:w="1260" w:type="dxa"/>
            <w:shd w:val="clear" w:color="auto" w:fill="auto"/>
          </w:tcPr>
          <w:p w:rsidR="00B2751E" w:rsidRPr="00FE2B72" w:rsidRDefault="00B2751E" w:rsidP="006277A9">
            <w:pPr>
              <w:shd w:val="clear" w:color="auto" w:fill="FFFFFF"/>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p>
        </w:tc>
        <w:tc>
          <w:tcPr>
            <w:tcW w:w="1260" w:type="dxa"/>
            <w:shd w:val="clear" w:color="auto" w:fill="auto"/>
          </w:tcPr>
          <w:p w:rsidR="00B2751E" w:rsidRPr="00FE2B72" w:rsidRDefault="00B2751E" w:rsidP="006277A9">
            <w:pPr>
              <w:shd w:val="clear" w:color="auto" w:fill="FFFFFF"/>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الغدد و الانسجة الرابطة</w:t>
            </w:r>
          </w:p>
        </w:tc>
        <w:tc>
          <w:tcPr>
            <w:tcW w:w="2160" w:type="dxa"/>
            <w:shd w:val="clear" w:color="auto" w:fill="auto"/>
            <w:vAlign w:val="center"/>
          </w:tcPr>
          <w:p w:rsidR="00B2751E" w:rsidRPr="00E655FC" w:rsidRDefault="00B2751E" w:rsidP="006277A9">
            <w:pPr>
              <w:bidi w:val="0"/>
              <w:spacing w:line="276" w:lineRule="auto"/>
              <w:rPr>
                <w:rFonts w:ascii="Arial" w:hAnsi="Arial" w:cs="Arial"/>
                <w:sz w:val="24"/>
                <w:szCs w:val="24"/>
              </w:rPr>
            </w:pPr>
            <w:r w:rsidRPr="00E655FC">
              <w:rPr>
                <w:rFonts w:ascii="Arial" w:hAnsi="Arial" w:cs="Arial"/>
                <w:sz w:val="24"/>
                <w:szCs w:val="24"/>
              </w:rPr>
              <w:t>- Epithelial glands.</w:t>
            </w:r>
          </w:p>
          <w:p w:rsidR="00B2751E" w:rsidRPr="00E655FC" w:rsidRDefault="00B2751E" w:rsidP="006277A9">
            <w:pPr>
              <w:bidi w:val="0"/>
              <w:rPr>
                <w:rFonts w:cs="Times New Roman"/>
                <w:color w:val="000000"/>
                <w:sz w:val="24"/>
                <w:szCs w:val="24"/>
                <w:lang w:bidi="ar-IQ"/>
              </w:rPr>
            </w:pPr>
            <w:r w:rsidRPr="00E655FC">
              <w:rPr>
                <w:rFonts w:ascii="Arial" w:hAnsi="Arial" w:cs="Arial"/>
                <w:sz w:val="24"/>
                <w:szCs w:val="24"/>
              </w:rPr>
              <w:t>- Connective tissue ground substance &amp; types of fibers.</w:t>
            </w:r>
          </w:p>
        </w:tc>
        <w:tc>
          <w:tcPr>
            <w:tcW w:w="1440" w:type="dxa"/>
            <w:shd w:val="clear" w:color="auto" w:fill="auto"/>
            <w:vAlign w:val="center"/>
          </w:tcPr>
          <w:p w:rsidR="00B2751E" w:rsidRPr="00E655FC" w:rsidRDefault="00B2751E" w:rsidP="006277A9">
            <w:pPr>
              <w:bidi w:val="0"/>
              <w:rPr>
                <w:rFonts w:cs="Times New Roman"/>
                <w:color w:val="000000"/>
                <w:sz w:val="24"/>
                <w:szCs w:val="24"/>
                <w:lang w:bidi="ar-IQ"/>
              </w:rPr>
            </w:pPr>
            <w:r w:rsidRPr="00E655FC">
              <w:rPr>
                <w:sz w:val="24"/>
                <w:szCs w:val="24"/>
                <w:lang w:bidi="ar-IQ"/>
              </w:rPr>
              <w:t>lectures ,tutorials and laboratory sessions</w:t>
            </w:r>
          </w:p>
        </w:tc>
        <w:tc>
          <w:tcPr>
            <w:tcW w:w="1440" w:type="dxa"/>
            <w:shd w:val="clear" w:color="auto" w:fill="A7BFDE"/>
            <w:vAlign w:val="center"/>
          </w:tcPr>
          <w:p w:rsidR="00B2751E" w:rsidRPr="00E655FC" w:rsidRDefault="00B2751E" w:rsidP="006277A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B2751E" w:rsidRPr="00E655FC" w:rsidRDefault="00B2751E" w:rsidP="006277A9">
            <w:pPr>
              <w:bidi w:val="0"/>
              <w:rPr>
                <w:rFonts w:cs="Times New Roman"/>
                <w:color w:val="000000"/>
                <w:sz w:val="24"/>
                <w:szCs w:val="24"/>
                <w:lang w:bidi="ar-IQ"/>
              </w:rPr>
            </w:pPr>
          </w:p>
        </w:tc>
      </w:tr>
      <w:tr w:rsidR="00B2751E" w:rsidRPr="00FE2B72" w:rsidTr="006277A9">
        <w:trPr>
          <w:trHeight w:val="320"/>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خلايا الانسجة الرابطة</w:t>
            </w:r>
          </w:p>
        </w:tc>
        <w:tc>
          <w:tcPr>
            <w:tcW w:w="2160" w:type="dxa"/>
            <w:tcBorders>
              <w:left w:val="single" w:sz="6" w:space="0" w:color="4F81BD"/>
              <w:right w:val="single" w:sz="6" w:space="0" w:color="4F81BD"/>
            </w:tcBorders>
            <w:shd w:val="clear" w:color="auto" w:fill="auto"/>
            <w:vAlign w:val="center"/>
          </w:tcPr>
          <w:p w:rsidR="00B2751E" w:rsidRPr="00E655FC" w:rsidRDefault="00B2751E" w:rsidP="006277A9">
            <w:pPr>
              <w:pStyle w:val="Heading3"/>
              <w:bidi w:val="0"/>
              <w:spacing w:line="276" w:lineRule="auto"/>
              <w:ind w:left="331" w:hanging="331"/>
              <w:jc w:val="left"/>
              <w:rPr>
                <w:rFonts w:ascii="Arial" w:hAnsi="Arial" w:cs="Arial"/>
                <w:sz w:val="24"/>
                <w:szCs w:val="24"/>
              </w:rPr>
            </w:pPr>
            <w:r w:rsidRPr="00E655FC">
              <w:rPr>
                <w:rFonts w:ascii="Arial" w:hAnsi="Arial" w:cs="Arial"/>
                <w:sz w:val="24"/>
                <w:szCs w:val="24"/>
              </w:rPr>
              <w:t xml:space="preserve">Connective tissue </w:t>
            </w:r>
            <w:r w:rsidRPr="00E655FC">
              <w:rPr>
                <w:rFonts w:ascii="Arial" w:hAnsi="Arial" w:cs="Arial"/>
                <w:sz w:val="24"/>
                <w:szCs w:val="24"/>
                <w:u w:val="single"/>
              </w:rPr>
              <w:t>cells</w:t>
            </w:r>
            <w:r w:rsidRPr="00E655FC">
              <w:rPr>
                <w:rFonts w:ascii="Arial" w:hAnsi="Arial" w:cs="Arial"/>
                <w:sz w:val="24"/>
                <w:szCs w:val="24"/>
              </w:rPr>
              <w:t>.</w:t>
            </w:r>
          </w:p>
          <w:p w:rsidR="00B2751E" w:rsidRPr="00E655FC" w:rsidRDefault="00B2751E" w:rsidP="006277A9">
            <w:pPr>
              <w:autoSpaceDE w:val="0"/>
              <w:autoSpaceDN w:val="0"/>
              <w:bidi w:val="0"/>
              <w:adjustRightInd w:val="0"/>
              <w:rPr>
                <w:rFonts w:cs="Times New Roman"/>
                <w:color w:val="000000"/>
                <w:sz w:val="24"/>
                <w:szCs w:val="24"/>
                <w:lang w:bidi="ar-IQ"/>
              </w:rPr>
            </w:pPr>
            <w:r w:rsidRPr="00E655FC">
              <w:rPr>
                <w:rFonts w:ascii="Arial" w:hAnsi="Arial" w:cs="Arial"/>
                <w:sz w:val="24"/>
                <w:szCs w:val="24"/>
              </w:rPr>
              <w:t>- Types of connective tissue</w:t>
            </w:r>
          </w:p>
        </w:tc>
        <w:tc>
          <w:tcPr>
            <w:tcW w:w="1440" w:type="dxa"/>
            <w:tcBorders>
              <w:left w:val="single" w:sz="6" w:space="0" w:color="4F81BD"/>
              <w:right w:val="single" w:sz="6" w:space="0" w:color="4F81BD"/>
            </w:tcBorders>
            <w:shd w:val="clear" w:color="auto" w:fill="auto"/>
            <w:vAlign w:val="center"/>
          </w:tcPr>
          <w:p w:rsidR="00B2751E" w:rsidRPr="00E655FC" w:rsidRDefault="00B2751E" w:rsidP="006277A9">
            <w:pPr>
              <w:autoSpaceDE w:val="0"/>
              <w:autoSpaceDN w:val="0"/>
              <w:bidi w:val="0"/>
              <w:adjustRightInd w:val="0"/>
              <w:rPr>
                <w:rFonts w:cs="Times New Roman"/>
                <w:color w:val="000000"/>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B2751E" w:rsidRPr="00E655FC" w:rsidRDefault="00B2751E" w:rsidP="006277A9">
            <w:pPr>
              <w:autoSpaceDE w:val="0"/>
              <w:autoSpaceDN w:val="0"/>
              <w:bidi w:val="0"/>
              <w:adjustRightInd w:val="0"/>
              <w:rPr>
                <w:rFonts w:cs="Times New Roman"/>
                <w:color w:val="000000"/>
                <w:sz w:val="24"/>
                <w:szCs w:val="24"/>
                <w:lang w:bidi="ar-IQ"/>
              </w:rPr>
            </w:pPr>
            <w:r w:rsidRPr="00E655FC">
              <w:rPr>
                <w:rFonts w:cs="Times New Roman"/>
                <w:color w:val="000000"/>
                <w:sz w:val="24"/>
                <w:szCs w:val="24"/>
                <w:lang w:bidi="ar-IQ"/>
              </w:rPr>
              <w:t>Quizzes (theory and practical)</w:t>
            </w:r>
          </w:p>
        </w:tc>
      </w:tr>
      <w:tr w:rsidR="00B2751E" w:rsidRPr="00FE2B72" w:rsidTr="006277A9">
        <w:trPr>
          <w:trHeight w:val="331"/>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الالياف النسيجية</w:t>
            </w:r>
          </w:p>
        </w:tc>
        <w:tc>
          <w:tcPr>
            <w:tcW w:w="2160" w:type="dxa"/>
            <w:shd w:val="clear" w:color="auto" w:fill="auto"/>
            <w:vAlign w:val="center"/>
          </w:tcPr>
          <w:p w:rsidR="00B2751E" w:rsidRPr="00E655FC" w:rsidRDefault="00B2751E" w:rsidP="006277A9">
            <w:pPr>
              <w:bidi w:val="0"/>
              <w:spacing w:line="276" w:lineRule="auto"/>
              <w:ind w:left="331" w:hanging="331"/>
              <w:rPr>
                <w:rFonts w:ascii="Arial" w:hAnsi="Arial" w:cs="Arial"/>
                <w:sz w:val="24"/>
                <w:szCs w:val="24"/>
              </w:rPr>
            </w:pPr>
            <w:r w:rsidRPr="00E655FC">
              <w:rPr>
                <w:rFonts w:ascii="Arial" w:hAnsi="Arial" w:cs="Arial"/>
                <w:sz w:val="24"/>
                <w:szCs w:val="24"/>
              </w:rPr>
              <w:t>- Fiber typing.</w:t>
            </w:r>
          </w:p>
          <w:p w:rsidR="00B2751E" w:rsidRPr="00E655FC" w:rsidRDefault="00B2751E" w:rsidP="006277A9">
            <w:pPr>
              <w:autoSpaceDE w:val="0"/>
              <w:autoSpaceDN w:val="0"/>
              <w:bidi w:val="0"/>
              <w:adjustRightInd w:val="0"/>
              <w:rPr>
                <w:rFonts w:cs="Times New Roman"/>
                <w:color w:val="000000"/>
                <w:sz w:val="24"/>
                <w:szCs w:val="24"/>
                <w:lang w:bidi="ar-IQ"/>
              </w:rPr>
            </w:pPr>
            <w:r w:rsidRPr="00E655FC">
              <w:rPr>
                <w:rFonts w:ascii="Arial" w:hAnsi="Arial" w:cs="Arial"/>
                <w:sz w:val="24"/>
                <w:szCs w:val="24"/>
              </w:rPr>
              <w:t xml:space="preserve">- </w:t>
            </w:r>
            <w:r w:rsidRPr="00E655FC">
              <w:rPr>
                <w:rFonts w:ascii="Arial" w:hAnsi="Arial" w:cs="Arial" w:hint="cs"/>
                <w:b/>
                <w:bCs/>
                <w:sz w:val="24"/>
                <w:szCs w:val="24"/>
                <w:rtl/>
                <w:lang w:bidi="ar-IQ"/>
              </w:rPr>
              <w:t>عطلة</w:t>
            </w:r>
          </w:p>
        </w:tc>
        <w:tc>
          <w:tcPr>
            <w:tcW w:w="1440" w:type="dxa"/>
            <w:shd w:val="clear" w:color="auto" w:fill="auto"/>
            <w:vAlign w:val="center"/>
          </w:tcPr>
          <w:p w:rsidR="00B2751E" w:rsidRPr="00E655FC" w:rsidRDefault="00B2751E" w:rsidP="006277A9">
            <w:pPr>
              <w:autoSpaceDE w:val="0"/>
              <w:autoSpaceDN w:val="0"/>
              <w:bidi w:val="0"/>
              <w:adjustRightInd w:val="0"/>
              <w:rPr>
                <w:rFonts w:cs="Times New Roman"/>
                <w:color w:val="000000"/>
                <w:sz w:val="24"/>
                <w:szCs w:val="24"/>
                <w:lang w:bidi="ar-IQ"/>
              </w:rPr>
            </w:pPr>
            <w:r w:rsidRPr="00E655FC">
              <w:rPr>
                <w:sz w:val="24"/>
                <w:szCs w:val="24"/>
                <w:lang w:bidi="ar-IQ"/>
              </w:rPr>
              <w:t>lectures ,tutorials and laboratory sessions</w:t>
            </w:r>
          </w:p>
        </w:tc>
        <w:tc>
          <w:tcPr>
            <w:tcW w:w="1440" w:type="dxa"/>
            <w:shd w:val="clear" w:color="auto" w:fill="A7BFDE"/>
            <w:vAlign w:val="center"/>
          </w:tcPr>
          <w:p w:rsidR="00B2751E" w:rsidRPr="00E655FC" w:rsidRDefault="00B2751E" w:rsidP="006277A9">
            <w:pPr>
              <w:autoSpaceDE w:val="0"/>
              <w:autoSpaceDN w:val="0"/>
              <w:bidi w:val="0"/>
              <w:adjustRightInd w:val="0"/>
              <w:rPr>
                <w:rFonts w:cs="Times New Roman"/>
                <w:color w:val="000000"/>
                <w:sz w:val="24"/>
                <w:szCs w:val="24"/>
                <w:lang w:bidi="ar-IQ"/>
              </w:rPr>
            </w:pPr>
          </w:p>
        </w:tc>
      </w:tr>
      <w:tr w:rsidR="00B2751E" w:rsidRPr="00FE2B72" w:rsidTr="006277A9">
        <w:trPr>
          <w:trHeight w:val="340"/>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w:t>
            </w: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الغضاريف و العظام</w:t>
            </w:r>
          </w:p>
        </w:tc>
        <w:tc>
          <w:tcPr>
            <w:tcW w:w="2160" w:type="dxa"/>
            <w:tcBorders>
              <w:left w:val="single" w:sz="6" w:space="0" w:color="4F81BD"/>
              <w:right w:val="single" w:sz="6" w:space="0" w:color="4F81BD"/>
            </w:tcBorders>
            <w:shd w:val="clear" w:color="auto" w:fill="auto"/>
            <w:vAlign w:val="center"/>
          </w:tcPr>
          <w:p w:rsidR="00B2751E" w:rsidRPr="00E655FC" w:rsidRDefault="00B2751E" w:rsidP="006277A9">
            <w:pPr>
              <w:bidi w:val="0"/>
              <w:spacing w:line="276" w:lineRule="auto"/>
              <w:rPr>
                <w:rFonts w:ascii="Arial" w:hAnsi="Arial" w:cs="Arial"/>
                <w:sz w:val="24"/>
                <w:szCs w:val="24"/>
              </w:rPr>
            </w:pPr>
            <w:r w:rsidRPr="00E655FC">
              <w:rPr>
                <w:rFonts w:ascii="Arial" w:hAnsi="Arial" w:cs="Arial"/>
                <w:sz w:val="24"/>
                <w:szCs w:val="24"/>
              </w:rPr>
              <w:t xml:space="preserve">Modified connective tissue:  </w:t>
            </w:r>
            <w:r w:rsidRPr="00E655FC">
              <w:rPr>
                <w:rFonts w:ascii="Arial" w:hAnsi="Arial" w:cs="Arial"/>
                <w:sz w:val="24"/>
                <w:szCs w:val="24"/>
              </w:rPr>
              <w:lastRenderedPageBreak/>
              <w:t>Cartilage.</w:t>
            </w:r>
          </w:p>
          <w:p w:rsidR="00B2751E" w:rsidRPr="00E655FC" w:rsidRDefault="00B2751E" w:rsidP="006277A9">
            <w:pPr>
              <w:autoSpaceDE w:val="0"/>
              <w:autoSpaceDN w:val="0"/>
              <w:bidi w:val="0"/>
              <w:adjustRightInd w:val="0"/>
              <w:rPr>
                <w:rFonts w:cs="Times New Roman"/>
                <w:color w:val="000000"/>
                <w:sz w:val="24"/>
                <w:szCs w:val="24"/>
                <w:lang w:bidi="ar-IQ"/>
              </w:rPr>
            </w:pPr>
            <w:r w:rsidRPr="00E655FC">
              <w:rPr>
                <w:rFonts w:ascii="Arial" w:hAnsi="Arial" w:cs="Arial"/>
                <w:sz w:val="24"/>
                <w:szCs w:val="24"/>
              </w:rPr>
              <w:t>10- Bone &amp; ossification..</w:t>
            </w:r>
          </w:p>
        </w:tc>
        <w:tc>
          <w:tcPr>
            <w:tcW w:w="1440" w:type="dxa"/>
            <w:tcBorders>
              <w:left w:val="single" w:sz="6" w:space="0" w:color="4F81BD"/>
              <w:right w:val="single" w:sz="6" w:space="0" w:color="4F81BD"/>
            </w:tcBorders>
            <w:shd w:val="clear" w:color="auto" w:fill="auto"/>
            <w:vAlign w:val="center"/>
          </w:tcPr>
          <w:p w:rsidR="00B2751E" w:rsidRPr="00E655FC" w:rsidRDefault="00B2751E" w:rsidP="006277A9">
            <w:pPr>
              <w:autoSpaceDE w:val="0"/>
              <w:autoSpaceDN w:val="0"/>
              <w:bidi w:val="0"/>
              <w:adjustRightInd w:val="0"/>
              <w:rPr>
                <w:rFonts w:cs="Times New Roman"/>
                <w:color w:val="000000"/>
                <w:sz w:val="24"/>
                <w:szCs w:val="24"/>
                <w:lang w:bidi="ar-IQ"/>
              </w:rPr>
            </w:pPr>
            <w:r w:rsidRPr="00E655FC">
              <w:rPr>
                <w:sz w:val="24"/>
                <w:szCs w:val="24"/>
                <w:lang w:bidi="ar-IQ"/>
              </w:rPr>
              <w:lastRenderedPageBreak/>
              <w:t xml:space="preserve">lectures ,tutorials and </w:t>
            </w:r>
            <w:r w:rsidRPr="00E655FC">
              <w:rPr>
                <w:sz w:val="24"/>
                <w:szCs w:val="24"/>
                <w:lang w:bidi="ar-IQ"/>
              </w:rPr>
              <w:lastRenderedPageBreak/>
              <w:t>laboratory sessions</w:t>
            </w:r>
          </w:p>
        </w:tc>
        <w:tc>
          <w:tcPr>
            <w:tcW w:w="1440" w:type="dxa"/>
            <w:tcBorders>
              <w:right w:val="single" w:sz="6" w:space="0" w:color="4F81BD"/>
            </w:tcBorders>
            <w:shd w:val="clear" w:color="auto" w:fill="A7BFDE"/>
            <w:vAlign w:val="center"/>
          </w:tcPr>
          <w:p w:rsidR="00B2751E" w:rsidRPr="00E655FC" w:rsidRDefault="00B2751E" w:rsidP="006277A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lastRenderedPageBreak/>
              <w:t xml:space="preserve">Quizzes (theory and </w:t>
            </w:r>
            <w:r w:rsidRPr="00E655FC">
              <w:rPr>
                <w:rFonts w:cs="Times New Roman"/>
                <w:color w:val="000000"/>
                <w:sz w:val="24"/>
                <w:szCs w:val="24"/>
                <w:lang w:bidi="ar-IQ"/>
              </w:rPr>
              <w:lastRenderedPageBreak/>
              <w:t>practical)</w:t>
            </w:r>
          </w:p>
          <w:p w:rsidR="00B2751E" w:rsidRPr="00E655FC" w:rsidRDefault="00B2751E" w:rsidP="006277A9">
            <w:pPr>
              <w:autoSpaceDE w:val="0"/>
              <w:autoSpaceDN w:val="0"/>
              <w:bidi w:val="0"/>
              <w:adjustRightInd w:val="0"/>
              <w:rPr>
                <w:rFonts w:cs="Times New Roman"/>
                <w:color w:val="000000"/>
                <w:sz w:val="24"/>
                <w:szCs w:val="24"/>
                <w:lang w:bidi="ar-IQ"/>
              </w:rPr>
            </w:pPr>
          </w:p>
        </w:tc>
      </w:tr>
      <w:tr w:rsidR="00B2751E" w:rsidRPr="00FE2B72" w:rsidTr="006277A9">
        <w:trPr>
          <w:trHeight w:val="323"/>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6</w:t>
            </w: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الدم و الخلايا الدموية</w:t>
            </w:r>
          </w:p>
        </w:tc>
        <w:tc>
          <w:tcPr>
            <w:tcW w:w="2160" w:type="dxa"/>
            <w:shd w:val="clear" w:color="auto" w:fill="auto"/>
            <w:vAlign w:val="center"/>
          </w:tcPr>
          <w:p w:rsidR="00B2751E" w:rsidRPr="00E655FC" w:rsidRDefault="00B2751E" w:rsidP="006277A9">
            <w:pPr>
              <w:bidi w:val="0"/>
              <w:spacing w:line="276" w:lineRule="auto"/>
              <w:rPr>
                <w:rFonts w:ascii="Arial" w:hAnsi="Arial" w:cs="Arial"/>
                <w:sz w:val="24"/>
                <w:szCs w:val="24"/>
              </w:rPr>
            </w:pPr>
            <w:r w:rsidRPr="00E655FC">
              <w:rPr>
                <w:rFonts w:ascii="Arial" w:hAnsi="Arial" w:cs="Arial"/>
                <w:sz w:val="24"/>
                <w:szCs w:val="24"/>
              </w:rPr>
              <w:t>- Blood &amp; blood cells</w:t>
            </w:r>
          </w:p>
          <w:p w:rsidR="00B2751E" w:rsidRPr="00E655FC" w:rsidRDefault="00B2751E" w:rsidP="006277A9">
            <w:pPr>
              <w:autoSpaceDE w:val="0"/>
              <w:autoSpaceDN w:val="0"/>
              <w:bidi w:val="0"/>
              <w:adjustRightInd w:val="0"/>
              <w:rPr>
                <w:rFonts w:cs="Times New Roman"/>
                <w:color w:val="000000"/>
                <w:sz w:val="24"/>
                <w:szCs w:val="24"/>
                <w:lang w:bidi="ar-IQ"/>
              </w:rPr>
            </w:pPr>
            <w:r w:rsidRPr="00E655FC">
              <w:rPr>
                <w:rFonts w:ascii="Arial" w:hAnsi="Arial" w:cs="Arial"/>
                <w:sz w:val="24"/>
                <w:szCs w:val="24"/>
              </w:rPr>
              <w:t>- Heamoposis</w:t>
            </w:r>
          </w:p>
        </w:tc>
        <w:tc>
          <w:tcPr>
            <w:tcW w:w="1440" w:type="dxa"/>
            <w:shd w:val="clear" w:color="auto" w:fill="auto"/>
            <w:vAlign w:val="center"/>
          </w:tcPr>
          <w:p w:rsidR="00B2751E" w:rsidRPr="00E655FC" w:rsidRDefault="00B2751E" w:rsidP="006277A9">
            <w:pPr>
              <w:autoSpaceDE w:val="0"/>
              <w:autoSpaceDN w:val="0"/>
              <w:bidi w:val="0"/>
              <w:adjustRightInd w:val="0"/>
              <w:rPr>
                <w:rFonts w:cs="Times New Roman"/>
                <w:color w:val="000000"/>
                <w:sz w:val="24"/>
                <w:szCs w:val="24"/>
                <w:lang w:bidi="ar-IQ"/>
              </w:rPr>
            </w:pPr>
            <w:r w:rsidRPr="00E655FC">
              <w:rPr>
                <w:sz w:val="24"/>
                <w:szCs w:val="24"/>
                <w:lang w:bidi="ar-IQ"/>
              </w:rPr>
              <w:t>lectures ,tutorials and laboratory sessions</w:t>
            </w:r>
          </w:p>
        </w:tc>
        <w:tc>
          <w:tcPr>
            <w:tcW w:w="1440" w:type="dxa"/>
            <w:shd w:val="clear" w:color="auto" w:fill="A7BFDE"/>
            <w:vAlign w:val="center"/>
          </w:tcPr>
          <w:p w:rsidR="00B2751E" w:rsidRPr="00E655FC" w:rsidRDefault="00B2751E" w:rsidP="006277A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B2751E" w:rsidRPr="00E655FC" w:rsidRDefault="00B2751E" w:rsidP="006277A9">
            <w:pPr>
              <w:autoSpaceDE w:val="0"/>
              <w:autoSpaceDN w:val="0"/>
              <w:bidi w:val="0"/>
              <w:adjustRightInd w:val="0"/>
              <w:rPr>
                <w:rFonts w:cs="Times New Roman"/>
                <w:color w:val="000000"/>
                <w:sz w:val="24"/>
                <w:szCs w:val="24"/>
                <w:lang w:bidi="ar-IQ"/>
              </w:rPr>
            </w:pPr>
          </w:p>
        </w:tc>
      </w:tr>
      <w:tr w:rsidR="00B2751E" w:rsidRPr="00FE2B72" w:rsidTr="006277A9">
        <w:trPr>
          <w:trHeight w:val="319"/>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w:t>
            </w: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انسجة العضلات و الجهاز الهيكلي</w:t>
            </w:r>
          </w:p>
        </w:tc>
        <w:tc>
          <w:tcPr>
            <w:tcW w:w="2160" w:type="dxa"/>
            <w:tcBorders>
              <w:left w:val="single" w:sz="6" w:space="0" w:color="4F81BD"/>
              <w:right w:val="single" w:sz="6" w:space="0" w:color="4F81BD"/>
            </w:tcBorders>
            <w:shd w:val="clear" w:color="auto" w:fill="auto"/>
            <w:vAlign w:val="center"/>
          </w:tcPr>
          <w:p w:rsidR="00B2751E" w:rsidRPr="00E655FC" w:rsidRDefault="00B2751E" w:rsidP="006277A9">
            <w:pPr>
              <w:bidi w:val="0"/>
              <w:spacing w:line="276" w:lineRule="auto"/>
              <w:rPr>
                <w:rFonts w:ascii="Arial" w:hAnsi="Arial" w:cs="Arial"/>
                <w:sz w:val="24"/>
                <w:szCs w:val="24"/>
              </w:rPr>
            </w:pPr>
            <w:r w:rsidRPr="00E655FC">
              <w:rPr>
                <w:rFonts w:ascii="Arial" w:hAnsi="Arial" w:cs="Arial"/>
                <w:sz w:val="24"/>
                <w:szCs w:val="24"/>
              </w:rPr>
              <w:t>Muscles:skeletal muscles.</w:t>
            </w:r>
          </w:p>
          <w:p w:rsidR="00B2751E" w:rsidRPr="00E655FC" w:rsidRDefault="00B2751E" w:rsidP="006277A9">
            <w:pPr>
              <w:autoSpaceDE w:val="0"/>
              <w:autoSpaceDN w:val="0"/>
              <w:bidi w:val="0"/>
              <w:adjustRightInd w:val="0"/>
              <w:rPr>
                <w:rFonts w:cs="Times New Roman"/>
                <w:color w:val="000000"/>
                <w:sz w:val="24"/>
                <w:szCs w:val="24"/>
                <w:lang w:bidi="ar-IQ"/>
              </w:rPr>
            </w:pPr>
            <w:r w:rsidRPr="00E655FC">
              <w:rPr>
                <w:sz w:val="24"/>
                <w:szCs w:val="24"/>
              </w:rPr>
              <w:t>- Mechanism of contraction</w:t>
            </w:r>
          </w:p>
        </w:tc>
        <w:tc>
          <w:tcPr>
            <w:tcW w:w="1440" w:type="dxa"/>
            <w:tcBorders>
              <w:left w:val="single" w:sz="6" w:space="0" w:color="4F81BD"/>
              <w:right w:val="single" w:sz="6" w:space="0" w:color="4F81BD"/>
            </w:tcBorders>
            <w:shd w:val="clear" w:color="auto" w:fill="auto"/>
            <w:vAlign w:val="center"/>
          </w:tcPr>
          <w:p w:rsidR="00B2751E" w:rsidRPr="00E655FC" w:rsidRDefault="00B2751E" w:rsidP="006277A9">
            <w:pPr>
              <w:autoSpaceDE w:val="0"/>
              <w:autoSpaceDN w:val="0"/>
              <w:bidi w:val="0"/>
              <w:adjustRightInd w:val="0"/>
              <w:rPr>
                <w:rFonts w:cs="Times New Roman"/>
                <w:color w:val="000000"/>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B2751E" w:rsidRPr="00E655FC" w:rsidRDefault="00B2751E" w:rsidP="006277A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B2751E" w:rsidRPr="00E655FC" w:rsidRDefault="00B2751E" w:rsidP="006277A9">
            <w:pPr>
              <w:autoSpaceDE w:val="0"/>
              <w:autoSpaceDN w:val="0"/>
              <w:bidi w:val="0"/>
              <w:adjustRightInd w:val="0"/>
              <w:rPr>
                <w:rFonts w:cs="Times New Roman"/>
                <w:color w:val="000000"/>
                <w:sz w:val="24"/>
                <w:szCs w:val="24"/>
                <w:lang w:bidi="ar-IQ"/>
              </w:rPr>
            </w:pPr>
          </w:p>
        </w:tc>
      </w:tr>
      <w:tr w:rsidR="00B2751E" w:rsidRPr="00FE2B72" w:rsidTr="006277A9">
        <w:trPr>
          <w:trHeight w:val="319"/>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w:t>
            </w: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العضلات القلبية و الملساء</w:t>
            </w:r>
          </w:p>
        </w:tc>
        <w:tc>
          <w:tcPr>
            <w:tcW w:w="2160" w:type="dxa"/>
            <w:tcBorders>
              <w:left w:val="single" w:sz="6" w:space="0" w:color="4F81BD"/>
              <w:right w:val="single" w:sz="6" w:space="0" w:color="4F81BD"/>
            </w:tcBorders>
            <w:shd w:val="clear" w:color="auto" w:fill="auto"/>
            <w:vAlign w:val="center"/>
          </w:tcPr>
          <w:p w:rsidR="00B2751E" w:rsidRPr="00E655FC" w:rsidRDefault="00B2751E" w:rsidP="006277A9">
            <w:pPr>
              <w:bidi w:val="0"/>
              <w:spacing w:line="276" w:lineRule="auto"/>
              <w:rPr>
                <w:rFonts w:ascii="Arial" w:hAnsi="Arial" w:cs="Arial"/>
                <w:sz w:val="24"/>
                <w:szCs w:val="24"/>
              </w:rPr>
            </w:pPr>
            <w:r w:rsidRPr="00E655FC">
              <w:rPr>
                <w:rFonts w:ascii="Arial" w:hAnsi="Arial" w:cs="Arial"/>
                <w:sz w:val="24"/>
                <w:szCs w:val="24"/>
                <w:lang w:val="it-IT"/>
              </w:rPr>
              <w:t>.</w:t>
            </w:r>
            <w:r w:rsidRPr="00E655FC">
              <w:rPr>
                <w:rFonts w:ascii="Arial" w:hAnsi="Arial" w:cs="Arial"/>
                <w:sz w:val="24"/>
                <w:szCs w:val="24"/>
              </w:rPr>
              <w:t xml:space="preserve"> Cardiac &amp; smooth muscles.</w:t>
            </w:r>
          </w:p>
          <w:p w:rsidR="00B2751E" w:rsidRPr="00E655FC" w:rsidRDefault="00B2751E" w:rsidP="006277A9">
            <w:pPr>
              <w:bidi w:val="0"/>
              <w:spacing w:line="276" w:lineRule="auto"/>
              <w:ind w:left="437" w:hanging="437"/>
              <w:rPr>
                <w:rFonts w:ascii="Arial" w:hAnsi="Arial" w:cs="Arial"/>
                <w:sz w:val="24"/>
                <w:szCs w:val="24"/>
              </w:rPr>
            </w:pPr>
            <w:r w:rsidRPr="00E655FC">
              <w:rPr>
                <w:rFonts w:ascii="Arial" w:hAnsi="Arial" w:cs="Arial"/>
                <w:sz w:val="24"/>
                <w:szCs w:val="24"/>
              </w:rPr>
              <w:t>- Skin :Epidermis , Dermis &amp; subcutaneous tissue.</w:t>
            </w:r>
          </w:p>
          <w:p w:rsidR="00B2751E" w:rsidRPr="00E655FC" w:rsidRDefault="00B2751E" w:rsidP="006277A9">
            <w:pPr>
              <w:bidi w:val="0"/>
              <w:spacing w:line="276" w:lineRule="auto"/>
              <w:rPr>
                <w:rFonts w:ascii="Arial" w:hAnsi="Arial" w:cs="Arial"/>
                <w:sz w:val="24"/>
                <w:szCs w:val="24"/>
              </w:rPr>
            </w:pPr>
          </w:p>
        </w:tc>
        <w:tc>
          <w:tcPr>
            <w:tcW w:w="1440" w:type="dxa"/>
            <w:tcBorders>
              <w:left w:val="single" w:sz="6" w:space="0" w:color="4F81BD"/>
              <w:right w:val="single" w:sz="6" w:space="0" w:color="4F81BD"/>
            </w:tcBorders>
            <w:shd w:val="clear" w:color="auto" w:fill="auto"/>
            <w:vAlign w:val="center"/>
          </w:tcPr>
          <w:p w:rsidR="00B2751E" w:rsidRPr="00E655FC" w:rsidRDefault="00B2751E" w:rsidP="006277A9">
            <w:pPr>
              <w:autoSpaceDE w:val="0"/>
              <w:autoSpaceDN w:val="0"/>
              <w:bidi w:val="0"/>
              <w:adjustRightInd w:val="0"/>
              <w:rPr>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B2751E" w:rsidRPr="00E655FC" w:rsidRDefault="00B2751E" w:rsidP="006277A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B2751E" w:rsidRPr="00E655FC" w:rsidRDefault="00B2751E" w:rsidP="006277A9">
            <w:pPr>
              <w:autoSpaceDE w:val="0"/>
              <w:autoSpaceDN w:val="0"/>
              <w:bidi w:val="0"/>
              <w:adjustRightInd w:val="0"/>
              <w:ind w:left="360"/>
              <w:rPr>
                <w:rFonts w:cs="Times New Roman"/>
                <w:color w:val="000000"/>
                <w:sz w:val="24"/>
                <w:szCs w:val="24"/>
                <w:lang w:bidi="ar-IQ"/>
              </w:rPr>
            </w:pPr>
          </w:p>
        </w:tc>
      </w:tr>
      <w:tr w:rsidR="00B2751E" w:rsidRPr="00FE2B72" w:rsidTr="006277A9">
        <w:trPr>
          <w:trHeight w:val="319"/>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الجلد</w:t>
            </w:r>
          </w:p>
        </w:tc>
        <w:tc>
          <w:tcPr>
            <w:tcW w:w="2160" w:type="dxa"/>
            <w:tcBorders>
              <w:left w:val="single" w:sz="6" w:space="0" w:color="4F81BD"/>
              <w:right w:val="single" w:sz="6" w:space="0" w:color="4F81BD"/>
            </w:tcBorders>
            <w:shd w:val="clear" w:color="auto" w:fill="auto"/>
            <w:vAlign w:val="center"/>
          </w:tcPr>
          <w:p w:rsidR="00B2751E" w:rsidRPr="00C470B0" w:rsidRDefault="00B2751E" w:rsidP="006277A9">
            <w:pPr>
              <w:bidi w:val="0"/>
              <w:spacing w:line="276" w:lineRule="auto"/>
              <w:ind w:left="437" w:hanging="437"/>
              <w:rPr>
                <w:rFonts w:cs="Times New Roman"/>
                <w:sz w:val="28"/>
                <w:szCs w:val="28"/>
              </w:rPr>
            </w:pPr>
            <w:r w:rsidRPr="00C470B0">
              <w:rPr>
                <w:rFonts w:cs="Times New Roman"/>
                <w:sz w:val="28"/>
                <w:szCs w:val="28"/>
              </w:rPr>
              <w:t>- Hair and Hair follicle.</w:t>
            </w:r>
          </w:p>
          <w:p w:rsidR="00B2751E" w:rsidRDefault="00B2751E" w:rsidP="006277A9">
            <w:pPr>
              <w:bidi w:val="0"/>
              <w:spacing w:line="276" w:lineRule="auto"/>
              <w:rPr>
                <w:rFonts w:ascii="Arial" w:hAnsi="Arial" w:cs="Arial"/>
                <w:sz w:val="24"/>
                <w:szCs w:val="24"/>
              </w:rPr>
            </w:pPr>
            <w:r>
              <w:rPr>
                <w:rFonts w:ascii="Arial" w:hAnsi="Arial" w:cs="Arial"/>
                <w:sz w:val="24"/>
                <w:szCs w:val="24"/>
              </w:rPr>
              <w:t xml:space="preserve">- </w:t>
            </w:r>
            <w:r w:rsidRPr="001F3DEB">
              <w:rPr>
                <w:rFonts w:ascii="Arial" w:hAnsi="Arial" w:cs="Arial"/>
                <w:sz w:val="24"/>
                <w:szCs w:val="24"/>
                <w:lang w:bidi="ar-IQ"/>
              </w:rPr>
              <w:t>Glands of the skin</w:t>
            </w:r>
            <w:r>
              <w:rPr>
                <w:rFonts w:ascii="Arial" w:hAnsi="Arial" w:cs="Arial"/>
                <w:b/>
                <w:bCs/>
                <w:sz w:val="24"/>
                <w:szCs w:val="24"/>
                <w:lang w:bidi="ar-IQ"/>
              </w:rPr>
              <w:t>.</w:t>
            </w:r>
          </w:p>
        </w:tc>
        <w:tc>
          <w:tcPr>
            <w:tcW w:w="1440" w:type="dxa"/>
            <w:tcBorders>
              <w:left w:val="single" w:sz="6" w:space="0" w:color="4F81BD"/>
              <w:right w:val="single" w:sz="6" w:space="0" w:color="4F81BD"/>
            </w:tcBorders>
            <w:shd w:val="clear" w:color="auto" w:fill="auto"/>
            <w:vAlign w:val="center"/>
          </w:tcPr>
          <w:p w:rsidR="00B2751E" w:rsidRPr="008A3E89" w:rsidRDefault="00B2751E" w:rsidP="006277A9">
            <w:pPr>
              <w:autoSpaceDE w:val="0"/>
              <w:autoSpaceDN w:val="0"/>
              <w:bidi w:val="0"/>
              <w:adjustRightInd w:val="0"/>
              <w:rPr>
                <w:sz w:val="28"/>
                <w:szCs w:val="28"/>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B2751E" w:rsidRPr="00E655FC" w:rsidRDefault="00B2751E" w:rsidP="006277A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B2751E" w:rsidRDefault="00B2751E" w:rsidP="006277A9">
            <w:pPr>
              <w:autoSpaceDE w:val="0"/>
              <w:autoSpaceDN w:val="0"/>
              <w:bidi w:val="0"/>
              <w:adjustRightInd w:val="0"/>
              <w:ind w:left="360"/>
              <w:rPr>
                <w:rFonts w:cs="Times New Roman"/>
                <w:color w:val="000000"/>
                <w:sz w:val="28"/>
                <w:szCs w:val="28"/>
                <w:lang w:bidi="ar-IQ"/>
              </w:rPr>
            </w:pPr>
          </w:p>
        </w:tc>
      </w:tr>
      <w:tr w:rsidR="00B2751E" w:rsidRPr="00FE2B72" w:rsidTr="006277A9">
        <w:trPr>
          <w:trHeight w:val="319"/>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10</w:t>
            </w: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uto"/>
            <w:vAlign w:val="center"/>
          </w:tcPr>
          <w:p w:rsidR="00B2751E" w:rsidRPr="005548A3" w:rsidRDefault="00B2751E" w:rsidP="006277A9">
            <w:pPr>
              <w:bidi w:val="0"/>
              <w:spacing w:line="276" w:lineRule="auto"/>
              <w:ind w:left="437" w:hanging="437"/>
              <w:rPr>
                <w:rFonts w:cs="Times New Roman"/>
                <w:b/>
                <w:bCs/>
                <w:sz w:val="28"/>
                <w:szCs w:val="28"/>
              </w:rPr>
            </w:pPr>
            <w:r w:rsidRPr="005548A3">
              <w:rPr>
                <w:rFonts w:cs="Times New Roman"/>
                <w:sz w:val="28"/>
                <w:szCs w:val="28"/>
              </w:rPr>
              <w:t>-</w:t>
            </w:r>
            <w:r w:rsidRPr="005548A3">
              <w:rPr>
                <w:rFonts w:cs="Times New Roman"/>
                <w:b/>
                <w:bCs/>
                <w:sz w:val="28"/>
                <w:szCs w:val="28"/>
              </w:rPr>
              <w:t xml:space="preserve"> Mid term exam (Theory).</w:t>
            </w:r>
          </w:p>
          <w:p w:rsidR="00B2751E" w:rsidRPr="00C470B0" w:rsidRDefault="00B2751E" w:rsidP="006277A9">
            <w:pPr>
              <w:bidi w:val="0"/>
              <w:spacing w:line="276" w:lineRule="auto"/>
              <w:ind w:left="437" w:hanging="437"/>
              <w:rPr>
                <w:rFonts w:cs="Times New Roman"/>
                <w:sz w:val="28"/>
                <w:szCs w:val="28"/>
              </w:rPr>
            </w:pPr>
            <w:r>
              <w:rPr>
                <w:rFonts w:ascii="Arial" w:hAnsi="Arial" w:cs="Arial"/>
                <w:sz w:val="24"/>
                <w:szCs w:val="24"/>
              </w:rPr>
              <w:t>H  20</w:t>
            </w:r>
            <w:r>
              <w:rPr>
                <w:rFonts w:ascii="Arial" w:hAnsi="Arial" w:cs="Arial"/>
                <w:sz w:val="24"/>
                <w:szCs w:val="24"/>
                <w:lang w:val="it-IT"/>
              </w:rPr>
              <w:t>- the neurons</w:t>
            </w:r>
          </w:p>
        </w:tc>
        <w:tc>
          <w:tcPr>
            <w:tcW w:w="1440" w:type="dxa"/>
            <w:tcBorders>
              <w:left w:val="single" w:sz="6" w:space="0" w:color="4F81BD"/>
              <w:right w:val="single" w:sz="6" w:space="0" w:color="4F81BD"/>
            </w:tcBorders>
            <w:shd w:val="clear" w:color="auto" w:fill="auto"/>
            <w:vAlign w:val="center"/>
          </w:tcPr>
          <w:p w:rsidR="00B2751E" w:rsidRPr="00E655FC" w:rsidRDefault="00B2751E" w:rsidP="006277A9">
            <w:pPr>
              <w:autoSpaceDE w:val="0"/>
              <w:autoSpaceDN w:val="0"/>
              <w:bidi w:val="0"/>
              <w:adjustRightInd w:val="0"/>
              <w:rPr>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B2751E" w:rsidRDefault="00B2751E" w:rsidP="006277A9">
            <w:pPr>
              <w:autoSpaceDE w:val="0"/>
              <w:autoSpaceDN w:val="0"/>
              <w:bidi w:val="0"/>
              <w:adjustRightInd w:val="0"/>
              <w:ind w:left="360"/>
              <w:rPr>
                <w:rFonts w:cs="Times New Roman"/>
                <w:color w:val="000000"/>
                <w:sz w:val="24"/>
                <w:szCs w:val="24"/>
                <w:lang w:bidi="ar-IQ"/>
              </w:rPr>
            </w:pPr>
          </w:p>
          <w:p w:rsidR="00B2751E" w:rsidRPr="00E655FC" w:rsidRDefault="00B2751E" w:rsidP="006277A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B2751E" w:rsidRPr="00E655FC" w:rsidRDefault="00B2751E" w:rsidP="006277A9">
            <w:pPr>
              <w:autoSpaceDE w:val="0"/>
              <w:autoSpaceDN w:val="0"/>
              <w:bidi w:val="0"/>
              <w:adjustRightInd w:val="0"/>
              <w:ind w:left="360"/>
              <w:rPr>
                <w:rFonts w:cs="Times New Roman"/>
                <w:color w:val="000000"/>
                <w:sz w:val="24"/>
                <w:szCs w:val="24"/>
                <w:lang w:bidi="ar-IQ"/>
              </w:rPr>
            </w:pPr>
          </w:p>
        </w:tc>
      </w:tr>
      <w:tr w:rsidR="00B2751E" w:rsidRPr="00FE2B72" w:rsidTr="006277A9">
        <w:trPr>
          <w:trHeight w:val="319"/>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w:t>
            </w: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الجهاز العصبي</w:t>
            </w:r>
          </w:p>
        </w:tc>
        <w:tc>
          <w:tcPr>
            <w:tcW w:w="2160" w:type="dxa"/>
            <w:tcBorders>
              <w:left w:val="single" w:sz="6" w:space="0" w:color="4F81BD"/>
              <w:right w:val="single" w:sz="6" w:space="0" w:color="4F81BD"/>
            </w:tcBorders>
            <w:shd w:val="clear" w:color="auto" w:fill="auto"/>
            <w:vAlign w:val="center"/>
          </w:tcPr>
          <w:p w:rsidR="00B2751E" w:rsidRDefault="00B2751E" w:rsidP="006277A9">
            <w:pPr>
              <w:bidi w:val="0"/>
              <w:spacing w:line="276" w:lineRule="auto"/>
              <w:ind w:left="437" w:hanging="437"/>
              <w:rPr>
                <w:rFonts w:ascii="Arial" w:hAnsi="Arial" w:cs="Arial"/>
                <w:sz w:val="24"/>
                <w:szCs w:val="24"/>
              </w:rPr>
            </w:pPr>
            <w:r>
              <w:rPr>
                <w:rFonts w:ascii="Arial" w:hAnsi="Arial" w:cs="Arial"/>
                <w:sz w:val="24"/>
                <w:szCs w:val="24"/>
              </w:rPr>
              <w:t xml:space="preserve">- </w:t>
            </w:r>
            <w:r>
              <w:rPr>
                <w:rFonts w:ascii="Arial" w:hAnsi="Arial" w:cs="Arial"/>
                <w:sz w:val="24"/>
                <w:szCs w:val="24"/>
                <w:lang w:val="it-IT"/>
              </w:rPr>
              <w:t>Synapses &amp; supporting tissue</w:t>
            </w:r>
            <w:r w:rsidRPr="00D67260">
              <w:rPr>
                <w:rFonts w:ascii="Arial" w:hAnsi="Arial" w:cs="Arial"/>
                <w:sz w:val="24"/>
                <w:szCs w:val="24"/>
              </w:rPr>
              <w:t xml:space="preserve"> </w:t>
            </w:r>
            <w:r>
              <w:rPr>
                <w:rFonts w:ascii="Arial" w:hAnsi="Arial" w:cs="Arial"/>
                <w:sz w:val="24"/>
                <w:szCs w:val="24"/>
              </w:rPr>
              <w:t>Nerve fibers, nerve and ganglia</w:t>
            </w:r>
          </w:p>
          <w:p w:rsidR="00B2751E" w:rsidRPr="00D67260" w:rsidRDefault="00B2751E" w:rsidP="006277A9">
            <w:pPr>
              <w:bidi w:val="0"/>
              <w:spacing w:line="276" w:lineRule="auto"/>
              <w:ind w:left="437" w:hanging="437"/>
              <w:rPr>
                <w:rFonts w:ascii="Arial" w:hAnsi="Arial" w:cs="Arial"/>
                <w:sz w:val="24"/>
                <w:szCs w:val="24"/>
              </w:rPr>
            </w:pPr>
            <w:r>
              <w:rPr>
                <w:rFonts w:ascii="Arial" w:hAnsi="Arial" w:cs="Arial"/>
                <w:sz w:val="24"/>
                <w:szCs w:val="24"/>
              </w:rPr>
              <w:t>-. Cerebrum, Cerebeluum &amp; spinal cord</w:t>
            </w:r>
          </w:p>
          <w:p w:rsidR="00B2751E" w:rsidRPr="005548A3" w:rsidRDefault="00B2751E" w:rsidP="006277A9">
            <w:pPr>
              <w:bidi w:val="0"/>
              <w:spacing w:line="276" w:lineRule="auto"/>
              <w:ind w:left="437" w:hanging="437"/>
              <w:rPr>
                <w:rFonts w:cs="Times New Roman"/>
                <w:sz w:val="28"/>
                <w:szCs w:val="28"/>
              </w:rPr>
            </w:pPr>
          </w:p>
        </w:tc>
        <w:tc>
          <w:tcPr>
            <w:tcW w:w="1440" w:type="dxa"/>
            <w:tcBorders>
              <w:left w:val="single" w:sz="6" w:space="0" w:color="4F81BD"/>
              <w:right w:val="single" w:sz="6" w:space="0" w:color="4F81BD"/>
            </w:tcBorders>
            <w:shd w:val="clear" w:color="auto" w:fill="auto"/>
            <w:vAlign w:val="center"/>
          </w:tcPr>
          <w:p w:rsidR="00B2751E" w:rsidRPr="00E655FC" w:rsidRDefault="00B2751E" w:rsidP="006277A9">
            <w:pPr>
              <w:autoSpaceDE w:val="0"/>
              <w:autoSpaceDN w:val="0"/>
              <w:bidi w:val="0"/>
              <w:adjustRightInd w:val="0"/>
              <w:rPr>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B2751E" w:rsidRPr="00E655FC" w:rsidRDefault="00B2751E" w:rsidP="006277A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B2751E" w:rsidRPr="00E655FC" w:rsidRDefault="00B2751E" w:rsidP="006277A9">
            <w:pPr>
              <w:autoSpaceDE w:val="0"/>
              <w:autoSpaceDN w:val="0"/>
              <w:bidi w:val="0"/>
              <w:adjustRightInd w:val="0"/>
              <w:ind w:left="360"/>
              <w:rPr>
                <w:rFonts w:cs="Times New Roman"/>
                <w:color w:val="000000"/>
                <w:sz w:val="24"/>
                <w:szCs w:val="24"/>
                <w:lang w:bidi="ar-IQ"/>
              </w:rPr>
            </w:pPr>
          </w:p>
        </w:tc>
      </w:tr>
      <w:tr w:rsidR="00B2751E" w:rsidRPr="00FE2B72" w:rsidTr="006277A9">
        <w:trPr>
          <w:trHeight w:val="319"/>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12</w:t>
            </w: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الجهاز الدموي</w:t>
            </w:r>
          </w:p>
        </w:tc>
        <w:tc>
          <w:tcPr>
            <w:tcW w:w="2160" w:type="dxa"/>
            <w:tcBorders>
              <w:left w:val="single" w:sz="6" w:space="0" w:color="4F81BD"/>
              <w:right w:val="single" w:sz="6" w:space="0" w:color="4F81BD"/>
            </w:tcBorders>
            <w:shd w:val="clear" w:color="auto" w:fill="auto"/>
            <w:vAlign w:val="center"/>
          </w:tcPr>
          <w:p w:rsidR="00B2751E" w:rsidRPr="00D67260" w:rsidRDefault="00B2751E" w:rsidP="006277A9">
            <w:pPr>
              <w:bidi w:val="0"/>
              <w:spacing w:line="276" w:lineRule="auto"/>
              <w:ind w:left="437" w:hanging="437"/>
              <w:rPr>
                <w:rFonts w:ascii="Arial" w:hAnsi="Arial" w:cs="Arial"/>
                <w:sz w:val="24"/>
                <w:szCs w:val="24"/>
              </w:rPr>
            </w:pPr>
            <w:r>
              <w:rPr>
                <w:rFonts w:ascii="Arial" w:hAnsi="Arial" w:cs="Arial"/>
                <w:sz w:val="24"/>
                <w:szCs w:val="24"/>
              </w:rPr>
              <w:t>-</w:t>
            </w:r>
            <w:r w:rsidRPr="00D67260">
              <w:rPr>
                <w:rFonts w:ascii="Arial" w:hAnsi="Arial" w:cs="Arial"/>
                <w:sz w:val="24"/>
                <w:szCs w:val="24"/>
              </w:rPr>
              <w:t xml:space="preserve">. The Circulatory System </w:t>
            </w:r>
            <w:r>
              <w:rPr>
                <w:rFonts w:ascii="Arial" w:hAnsi="Arial" w:cs="Arial"/>
                <w:sz w:val="24"/>
                <w:szCs w:val="24"/>
              </w:rPr>
              <w:t>&amp;</w:t>
            </w:r>
            <w:r w:rsidRPr="00D67260">
              <w:rPr>
                <w:rFonts w:ascii="Arial" w:hAnsi="Arial" w:cs="Arial"/>
                <w:sz w:val="24"/>
                <w:szCs w:val="24"/>
              </w:rPr>
              <w:t xml:space="preserve"> Capillaries</w:t>
            </w:r>
          </w:p>
          <w:p w:rsidR="00B2751E" w:rsidRPr="00D67260" w:rsidRDefault="00B2751E" w:rsidP="006277A9">
            <w:pPr>
              <w:bidi w:val="0"/>
              <w:spacing w:line="276" w:lineRule="auto"/>
              <w:ind w:left="437" w:hanging="437"/>
              <w:rPr>
                <w:rFonts w:ascii="Arial" w:hAnsi="Arial" w:cs="Arial"/>
                <w:sz w:val="24"/>
                <w:szCs w:val="24"/>
              </w:rPr>
            </w:pPr>
          </w:p>
          <w:p w:rsidR="00B2751E" w:rsidRDefault="00B2751E" w:rsidP="006277A9">
            <w:pPr>
              <w:bidi w:val="0"/>
              <w:spacing w:line="276" w:lineRule="auto"/>
              <w:ind w:left="437" w:hanging="437"/>
              <w:rPr>
                <w:rFonts w:ascii="Arial" w:hAnsi="Arial" w:cs="Arial"/>
                <w:sz w:val="24"/>
                <w:szCs w:val="24"/>
              </w:rPr>
            </w:pPr>
            <w:r w:rsidRPr="00D67260">
              <w:rPr>
                <w:rFonts w:ascii="Arial" w:hAnsi="Arial" w:cs="Arial"/>
                <w:sz w:val="24"/>
                <w:szCs w:val="24"/>
              </w:rPr>
              <w:t xml:space="preserve">. AV anastomosis, arteries, Veins </w:t>
            </w:r>
            <w:r>
              <w:rPr>
                <w:rFonts w:ascii="Arial" w:hAnsi="Arial" w:cs="Arial"/>
                <w:sz w:val="24"/>
                <w:szCs w:val="24"/>
              </w:rPr>
              <w:t>&amp;</w:t>
            </w:r>
            <w:r w:rsidRPr="00D67260">
              <w:rPr>
                <w:rFonts w:ascii="Arial" w:hAnsi="Arial" w:cs="Arial"/>
                <w:sz w:val="24"/>
                <w:szCs w:val="24"/>
              </w:rPr>
              <w:t xml:space="preserve"> lymph vessels</w:t>
            </w:r>
          </w:p>
        </w:tc>
        <w:tc>
          <w:tcPr>
            <w:tcW w:w="1440" w:type="dxa"/>
            <w:tcBorders>
              <w:left w:val="single" w:sz="6" w:space="0" w:color="4F81BD"/>
              <w:right w:val="single" w:sz="6" w:space="0" w:color="4F81BD"/>
            </w:tcBorders>
            <w:shd w:val="clear" w:color="auto" w:fill="auto"/>
            <w:vAlign w:val="center"/>
          </w:tcPr>
          <w:p w:rsidR="00B2751E" w:rsidRPr="00E655FC" w:rsidRDefault="00B2751E" w:rsidP="006277A9">
            <w:pPr>
              <w:autoSpaceDE w:val="0"/>
              <w:autoSpaceDN w:val="0"/>
              <w:bidi w:val="0"/>
              <w:adjustRightInd w:val="0"/>
              <w:rPr>
                <w:sz w:val="24"/>
                <w:szCs w:val="24"/>
                <w:lang w:bidi="ar-IQ"/>
              </w:rPr>
            </w:pPr>
            <w:r w:rsidRPr="00E655FC">
              <w:rPr>
                <w:sz w:val="24"/>
                <w:szCs w:val="24"/>
                <w:lang w:bidi="ar-IQ"/>
              </w:rPr>
              <w:lastRenderedPageBreak/>
              <w:t xml:space="preserve">lectures ,tutorials and laboratory </w:t>
            </w:r>
            <w:r w:rsidRPr="00E655FC">
              <w:rPr>
                <w:sz w:val="24"/>
                <w:szCs w:val="24"/>
                <w:lang w:bidi="ar-IQ"/>
              </w:rPr>
              <w:lastRenderedPageBreak/>
              <w:t>sessions</w:t>
            </w:r>
          </w:p>
        </w:tc>
        <w:tc>
          <w:tcPr>
            <w:tcW w:w="1440" w:type="dxa"/>
            <w:tcBorders>
              <w:right w:val="single" w:sz="6" w:space="0" w:color="4F81BD"/>
            </w:tcBorders>
            <w:shd w:val="clear" w:color="auto" w:fill="A7BFDE"/>
            <w:vAlign w:val="center"/>
          </w:tcPr>
          <w:p w:rsidR="00B2751E" w:rsidRPr="00E655FC" w:rsidRDefault="00B2751E" w:rsidP="006277A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lastRenderedPageBreak/>
              <w:t>Quizzes (theory and practical</w:t>
            </w:r>
            <w:r w:rsidRPr="00E655FC">
              <w:rPr>
                <w:rFonts w:cs="Times New Roman"/>
                <w:color w:val="000000"/>
                <w:sz w:val="24"/>
                <w:szCs w:val="24"/>
                <w:lang w:bidi="ar-IQ"/>
              </w:rPr>
              <w:lastRenderedPageBreak/>
              <w:t>)</w:t>
            </w:r>
          </w:p>
          <w:p w:rsidR="00B2751E" w:rsidRPr="00E655FC" w:rsidRDefault="00B2751E" w:rsidP="006277A9">
            <w:pPr>
              <w:autoSpaceDE w:val="0"/>
              <w:autoSpaceDN w:val="0"/>
              <w:bidi w:val="0"/>
              <w:adjustRightInd w:val="0"/>
              <w:ind w:left="360"/>
              <w:rPr>
                <w:rFonts w:cs="Times New Roman"/>
                <w:color w:val="000000"/>
                <w:sz w:val="24"/>
                <w:szCs w:val="24"/>
                <w:lang w:bidi="ar-IQ"/>
              </w:rPr>
            </w:pPr>
          </w:p>
        </w:tc>
      </w:tr>
      <w:tr w:rsidR="00B2751E" w:rsidRPr="00FE2B72" w:rsidTr="006277A9">
        <w:trPr>
          <w:trHeight w:val="319"/>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13</w:t>
            </w: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القلب و الاوعية</w:t>
            </w:r>
          </w:p>
        </w:tc>
        <w:tc>
          <w:tcPr>
            <w:tcW w:w="2160" w:type="dxa"/>
            <w:tcBorders>
              <w:left w:val="single" w:sz="6" w:space="0" w:color="4F81BD"/>
              <w:right w:val="single" w:sz="6" w:space="0" w:color="4F81BD"/>
            </w:tcBorders>
            <w:shd w:val="clear" w:color="auto" w:fill="auto"/>
            <w:vAlign w:val="center"/>
          </w:tcPr>
          <w:p w:rsidR="00B2751E" w:rsidRPr="00D67260" w:rsidRDefault="00B2751E" w:rsidP="006277A9">
            <w:pPr>
              <w:bidi w:val="0"/>
              <w:spacing w:line="276" w:lineRule="auto"/>
              <w:rPr>
                <w:rFonts w:ascii="Arial" w:hAnsi="Arial" w:cs="Arial"/>
                <w:sz w:val="24"/>
                <w:szCs w:val="24"/>
              </w:rPr>
            </w:pPr>
            <w:r w:rsidRPr="00D67260">
              <w:rPr>
                <w:rFonts w:ascii="Arial" w:hAnsi="Arial" w:cs="Arial"/>
                <w:sz w:val="24"/>
                <w:szCs w:val="24"/>
              </w:rPr>
              <w:t xml:space="preserve">Heart, </w:t>
            </w:r>
            <w:r>
              <w:rPr>
                <w:rFonts w:ascii="Arial" w:hAnsi="Arial" w:cs="Arial"/>
                <w:sz w:val="24"/>
                <w:szCs w:val="24"/>
              </w:rPr>
              <w:t>&amp;</w:t>
            </w:r>
            <w:r w:rsidRPr="00D67260">
              <w:rPr>
                <w:rFonts w:ascii="Arial" w:hAnsi="Arial" w:cs="Arial"/>
                <w:sz w:val="24"/>
                <w:szCs w:val="24"/>
              </w:rPr>
              <w:t xml:space="preserve"> its conductive system.</w:t>
            </w:r>
          </w:p>
          <w:p w:rsidR="00B2751E" w:rsidRDefault="00B2751E" w:rsidP="006277A9">
            <w:pPr>
              <w:bidi w:val="0"/>
              <w:spacing w:line="276" w:lineRule="auto"/>
              <w:ind w:left="437" w:hanging="437"/>
              <w:rPr>
                <w:rFonts w:ascii="Arial" w:hAnsi="Arial" w:cs="Arial"/>
                <w:sz w:val="24"/>
                <w:szCs w:val="24"/>
              </w:rPr>
            </w:pPr>
            <w:r w:rsidRPr="00D67260">
              <w:rPr>
                <w:rFonts w:ascii="Arial" w:hAnsi="Arial" w:cs="Arial"/>
                <w:sz w:val="24"/>
                <w:szCs w:val="24"/>
              </w:rPr>
              <w:t xml:space="preserve">. Diffuse </w:t>
            </w:r>
            <w:r>
              <w:rPr>
                <w:rFonts w:ascii="Arial" w:hAnsi="Arial" w:cs="Arial"/>
                <w:sz w:val="24"/>
                <w:szCs w:val="24"/>
              </w:rPr>
              <w:t>&amp;</w:t>
            </w:r>
            <w:r w:rsidRPr="00D67260">
              <w:rPr>
                <w:rFonts w:ascii="Arial" w:hAnsi="Arial" w:cs="Arial"/>
                <w:sz w:val="24"/>
                <w:szCs w:val="24"/>
              </w:rPr>
              <w:t xml:space="preserve"> nodular lymphatic tissue, B &amp; T-lymphocytes.</w:t>
            </w:r>
          </w:p>
        </w:tc>
        <w:tc>
          <w:tcPr>
            <w:tcW w:w="1440" w:type="dxa"/>
            <w:tcBorders>
              <w:left w:val="single" w:sz="6" w:space="0" w:color="4F81BD"/>
              <w:right w:val="single" w:sz="6" w:space="0" w:color="4F81BD"/>
            </w:tcBorders>
            <w:shd w:val="clear" w:color="auto" w:fill="auto"/>
            <w:vAlign w:val="center"/>
          </w:tcPr>
          <w:p w:rsidR="00B2751E" w:rsidRPr="00E655FC" w:rsidRDefault="00B2751E" w:rsidP="006277A9">
            <w:pPr>
              <w:autoSpaceDE w:val="0"/>
              <w:autoSpaceDN w:val="0"/>
              <w:bidi w:val="0"/>
              <w:adjustRightInd w:val="0"/>
              <w:rPr>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B2751E" w:rsidRPr="00E655FC" w:rsidRDefault="00B2751E" w:rsidP="006277A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B2751E" w:rsidRPr="00E655FC" w:rsidRDefault="00B2751E" w:rsidP="006277A9">
            <w:pPr>
              <w:autoSpaceDE w:val="0"/>
              <w:autoSpaceDN w:val="0"/>
              <w:bidi w:val="0"/>
              <w:adjustRightInd w:val="0"/>
              <w:ind w:left="360"/>
              <w:rPr>
                <w:rFonts w:cs="Times New Roman"/>
                <w:color w:val="000000"/>
                <w:sz w:val="24"/>
                <w:szCs w:val="24"/>
                <w:lang w:bidi="ar-IQ"/>
              </w:rPr>
            </w:pPr>
          </w:p>
        </w:tc>
      </w:tr>
      <w:tr w:rsidR="00B2751E" w:rsidRPr="00FE2B72" w:rsidTr="006277A9">
        <w:trPr>
          <w:trHeight w:val="319"/>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14</w:t>
            </w: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الجهاز اللمفاوي</w:t>
            </w:r>
          </w:p>
        </w:tc>
        <w:tc>
          <w:tcPr>
            <w:tcW w:w="2160" w:type="dxa"/>
            <w:tcBorders>
              <w:left w:val="single" w:sz="6" w:space="0" w:color="4F81BD"/>
              <w:right w:val="single" w:sz="6" w:space="0" w:color="4F81BD"/>
            </w:tcBorders>
            <w:shd w:val="clear" w:color="auto" w:fill="auto"/>
            <w:vAlign w:val="center"/>
          </w:tcPr>
          <w:p w:rsidR="00B2751E" w:rsidRPr="00D67260" w:rsidRDefault="00B2751E" w:rsidP="006277A9">
            <w:pPr>
              <w:bidi w:val="0"/>
              <w:spacing w:line="276" w:lineRule="auto"/>
              <w:rPr>
                <w:rFonts w:ascii="Arial" w:hAnsi="Arial" w:cs="Arial"/>
                <w:sz w:val="24"/>
                <w:szCs w:val="24"/>
              </w:rPr>
            </w:pPr>
            <w:r>
              <w:rPr>
                <w:rFonts w:ascii="Arial" w:hAnsi="Arial" w:cs="Arial"/>
                <w:sz w:val="24"/>
                <w:szCs w:val="24"/>
              </w:rPr>
              <w:t>- Lymph Nodes &amp; Tonsils, Thymus.</w:t>
            </w:r>
          </w:p>
          <w:p w:rsidR="00B2751E" w:rsidRPr="00D67260" w:rsidRDefault="00B2751E" w:rsidP="006277A9">
            <w:pPr>
              <w:bidi w:val="0"/>
              <w:spacing w:line="276" w:lineRule="auto"/>
              <w:rPr>
                <w:rFonts w:ascii="Arial" w:hAnsi="Arial" w:cs="Arial"/>
                <w:sz w:val="24"/>
                <w:szCs w:val="24"/>
              </w:rPr>
            </w:pPr>
            <w:r>
              <w:rPr>
                <w:rFonts w:ascii="Arial" w:hAnsi="Arial" w:cs="Arial"/>
                <w:sz w:val="24"/>
                <w:szCs w:val="24"/>
              </w:rPr>
              <w:t>- Spleen.</w:t>
            </w:r>
          </w:p>
        </w:tc>
        <w:tc>
          <w:tcPr>
            <w:tcW w:w="1440" w:type="dxa"/>
            <w:tcBorders>
              <w:left w:val="single" w:sz="6" w:space="0" w:color="4F81BD"/>
              <w:right w:val="single" w:sz="6" w:space="0" w:color="4F81BD"/>
            </w:tcBorders>
            <w:shd w:val="clear" w:color="auto" w:fill="auto"/>
            <w:vAlign w:val="center"/>
          </w:tcPr>
          <w:p w:rsidR="00B2751E" w:rsidRPr="00E655FC" w:rsidRDefault="00B2751E" w:rsidP="006277A9">
            <w:pPr>
              <w:autoSpaceDE w:val="0"/>
              <w:autoSpaceDN w:val="0"/>
              <w:bidi w:val="0"/>
              <w:adjustRightInd w:val="0"/>
              <w:rPr>
                <w:sz w:val="24"/>
                <w:szCs w:val="24"/>
                <w:lang w:bidi="ar-IQ"/>
              </w:rPr>
            </w:pPr>
            <w:r w:rsidRPr="00E655FC">
              <w:rPr>
                <w:sz w:val="24"/>
                <w:szCs w:val="24"/>
                <w:lang w:bidi="ar-IQ"/>
              </w:rPr>
              <w:t>lectures ,tutorials and laboratory sessions</w:t>
            </w:r>
          </w:p>
        </w:tc>
        <w:tc>
          <w:tcPr>
            <w:tcW w:w="1440" w:type="dxa"/>
            <w:tcBorders>
              <w:right w:val="single" w:sz="6" w:space="0" w:color="4F81BD"/>
            </w:tcBorders>
            <w:shd w:val="clear" w:color="auto" w:fill="A7BFDE"/>
            <w:vAlign w:val="center"/>
          </w:tcPr>
          <w:p w:rsidR="00B2751E" w:rsidRPr="00E655FC" w:rsidRDefault="00B2751E" w:rsidP="006277A9">
            <w:pPr>
              <w:autoSpaceDE w:val="0"/>
              <w:autoSpaceDN w:val="0"/>
              <w:bidi w:val="0"/>
              <w:adjustRightInd w:val="0"/>
              <w:ind w:left="34"/>
              <w:rPr>
                <w:rFonts w:cs="Times New Roman"/>
                <w:color w:val="000000"/>
                <w:sz w:val="24"/>
                <w:szCs w:val="24"/>
                <w:lang w:bidi="ar-IQ"/>
              </w:rPr>
            </w:pPr>
            <w:r w:rsidRPr="00E655FC">
              <w:rPr>
                <w:rFonts w:cs="Times New Roman"/>
                <w:color w:val="000000"/>
                <w:sz w:val="24"/>
                <w:szCs w:val="24"/>
                <w:lang w:bidi="ar-IQ"/>
              </w:rPr>
              <w:t>Quizzes (theory and practical)</w:t>
            </w:r>
          </w:p>
          <w:p w:rsidR="00B2751E" w:rsidRPr="00E655FC" w:rsidRDefault="00B2751E" w:rsidP="006277A9">
            <w:pPr>
              <w:autoSpaceDE w:val="0"/>
              <w:autoSpaceDN w:val="0"/>
              <w:bidi w:val="0"/>
              <w:adjustRightInd w:val="0"/>
              <w:ind w:left="360"/>
              <w:rPr>
                <w:rFonts w:cs="Times New Roman"/>
                <w:color w:val="000000"/>
                <w:sz w:val="24"/>
                <w:szCs w:val="24"/>
                <w:lang w:bidi="ar-IQ"/>
              </w:rPr>
            </w:pPr>
          </w:p>
        </w:tc>
      </w:tr>
      <w:tr w:rsidR="00B2751E" w:rsidRPr="00FE2B72" w:rsidTr="006277A9">
        <w:trPr>
          <w:trHeight w:val="319"/>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uto"/>
            <w:vAlign w:val="center"/>
          </w:tcPr>
          <w:p w:rsidR="00B2751E" w:rsidRDefault="00B2751E" w:rsidP="006277A9">
            <w:pPr>
              <w:bidi w:val="0"/>
              <w:spacing w:line="276" w:lineRule="auto"/>
              <w:rPr>
                <w:rFonts w:ascii="Arial" w:hAnsi="Arial" w:cs="Arial"/>
                <w:sz w:val="24"/>
                <w:szCs w:val="24"/>
              </w:rPr>
            </w:pPr>
            <w:r>
              <w:rPr>
                <w:rFonts w:ascii="Arial" w:hAnsi="Arial" w:cs="Arial"/>
                <w:sz w:val="24"/>
                <w:szCs w:val="24"/>
              </w:rPr>
              <w:t>Overview.</w:t>
            </w:r>
          </w:p>
        </w:tc>
        <w:tc>
          <w:tcPr>
            <w:tcW w:w="1440" w:type="dxa"/>
            <w:tcBorders>
              <w:left w:val="single" w:sz="6" w:space="0" w:color="4F81BD"/>
              <w:right w:val="single" w:sz="6" w:space="0" w:color="4F81BD"/>
            </w:tcBorders>
            <w:shd w:val="clear" w:color="auto" w:fill="auto"/>
            <w:vAlign w:val="center"/>
          </w:tcPr>
          <w:tbl>
            <w:tblPr>
              <w:tblpPr w:leftFromText="180" w:rightFromText="180" w:vertAnchor="text" w:horzAnchor="margin" w:tblpXSpec="center" w:tblpY="-56"/>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862"/>
            </w:tblGrid>
            <w:tr w:rsidR="00B2751E" w:rsidRPr="00E655FC" w:rsidTr="00834CD9">
              <w:trPr>
                <w:trHeight w:val="319"/>
              </w:trPr>
              <w:tc>
                <w:tcPr>
                  <w:tcW w:w="1650" w:type="dxa"/>
                  <w:tcBorders>
                    <w:left w:val="single" w:sz="6" w:space="0" w:color="4F81BD"/>
                    <w:right w:val="single" w:sz="6" w:space="0" w:color="4F81BD"/>
                  </w:tcBorders>
                  <w:shd w:val="clear" w:color="auto" w:fill="auto"/>
                  <w:vAlign w:val="center"/>
                </w:tcPr>
                <w:p w:rsidR="00B2751E" w:rsidRPr="00E655FC" w:rsidRDefault="00B2751E" w:rsidP="006277A9">
                  <w:pPr>
                    <w:autoSpaceDE w:val="0"/>
                    <w:autoSpaceDN w:val="0"/>
                    <w:bidi w:val="0"/>
                    <w:adjustRightInd w:val="0"/>
                    <w:rPr>
                      <w:sz w:val="24"/>
                      <w:szCs w:val="24"/>
                      <w:lang w:bidi="ar-IQ"/>
                    </w:rPr>
                  </w:pPr>
                </w:p>
              </w:tc>
            </w:tr>
          </w:tbl>
          <w:p w:rsidR="00B2751E" w:rsidRPr="00E655FC" w:rsidRDefault="00B2751E" w:rsidP="006277A9">
            <w:pPr>
              <w:autoSpaceDE w:val="0"/>
              <w:autoSpaceDN w:val="0"/>
              <w:bidi w:val="0"/>
              <w:adjustRightInd w:val="0"/>
              <w:rPr>
                <w:sz w:val="24"/>
                <w:szCs w:val="24"/>
                <w:lang w:bidi="ar-IQ"/>
              </w:rPr>
            </w:pPr>
          </w:p>
        </w:tc>
        <w:tc>
          <w:tcPr>
            <w:tcW w:w="144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p>
        </w:tc>
      </w:tr>
      <w:tr w:rsidR="00B2751E" w:rsidRPr="00FE2B72" w:rsidTr="006277A9">
        <w:trPr>
          <w:trHeight w:val="319"/>
        </w:trPr>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2751E" w:rsidRPr="00FE2B72" w:rsidRDefault="00B2751E" w:rsidP="006277A9">
            <w:pPr>
              <w:shd w:val="clear" w:color="auto" w:fill="FFFFFF"/>
              <w:autoSpaceDE w:val="0"/>
              <w:autoSpaceDN w:val="0"/>
              <w:adjustRightInd w:val="0"/>
              <w:rPr>
                <w:rFonts w:ascii="Cambria" w:eastAsia="Calibri" w:hAnsi="Cambria" w:cs="Times New Roman"/>
                <w:color w:val="000000"/>
                <w:sz w:val="28"/>
                <w:szCs w:val="28"/>
                <w:lang w:bidi="ar-IQ"/>
              </w:rPr>
            </w:pPr>
          </w:p>
        </w:tc>
      </w:tr>
    </w:tbl>
    <w:p w:rsidR="00353F65" w:rsidRPr="00E779AA" w:rsidRDefault="00353F65" w:rsidP="00353F65">
      <w:pPr>
        <w:shd w:val="clear" w:color="auto" w:fill="FFFFFF"/>
        <w:autoSpaceDE w:val="0"/>
        <w:autoSpaceDN w:val="0"/>
        <w:adjustRightInd w:val="0"/>
        <w:spacing w:after="200" w:line="276" w:lineRule="auto"/>
        <w:rPr>
          <w:sz w:val="28"/>
          <w:szCs w:val="28"/>
          <w:rtl/>
          <w:lang w:bidi="ar-IQ"/>
        </w:rPr>
      </w:pPr>
    </w:p>
    <w:p w:rsidR="00353F65" w:rsidRPr="00807DE1" w:rsidRDefault="00353F65" w:rsidP="00353F65">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353F65" w:rsidRPr="00FE2B72" w:rsidTr="00834CD9">
        <w:trPr>
          <w:trHeight w:val="477"/>
        </w:trPr>
        <w:tc>
          <w:tcPr>
            <w:tcW w:w="9720" w:type="dxa"/>
            <w:gridSpan w:val="2"/>
            <w:shd w:val="clear" w:color="auto" w:fill="auto"/>
          </w:tcPr>
          <w:p w:rsidR="00353F65" w:rsidRPr="00FE2B72" w:rsidRDefault="00353F65" w:rsidP="00353F65">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53F65" w:rsidRPr="00FE2B72" w:rsidTr="00834CD9">
        <w:trPr>
          <w:trHeight w:val="570"/>
        </w:trPr>
        <w:tc>
          <w:tcPr>
            <w:tcW w:w="4007"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olor w:val="000000"/>
                <w:sz w:val="28"/>
                <w:szCs w:val="28"/>
                <w:lang w:bidi="ar-IQ"/>
              </w:rPr>
            </w:pPr>
          </w:p>
        </w:tc>
      </w:tr>
      <w:tr w:rsidR="00353F65" w:rsidRPr="00FE2B72" w:rsidTr="00834CD9">
        <w:trPr>
          <w:trHeight w:val="1005"/>
        </w:trPr>
        <w:tc>
          <w:tcPr>
            <w:tcW w:w="4007"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353F65" w:rsidRDefault="00353F65" w:rsidP="00834CD9">
            <w:pPr>
              <w:shd w:val="clear" w:color="auto" w:fill="FFFFFF"/>
              <w:autoSpaceDE w:val="0"/>
              <w:autoSpaceDN w:val="0"/>
              <w:adjustRightInd w:val="0"/>
              <w:jc w:val="right"/>
              <w:rPr>
                <w:rFonts w:ascii="Cambria" w:eastAsia="Calibri" w:hAnsi="Cambria"/>
                <w:color w:val="000000"/>
                <w:sz w:val="28"/>
                <w:szCs w:val="28"/>
                <w:lang w:bidi="ar-IQ"/>
              </w:rPr>
            </w:pPr>
          </w:p>
          <w:p w:rsidR="00353F65" w:rsidRDefault="00353F65" w:rsidP="00834CD9">
            <w:pPr>
              <w:autoSpaceDE w:val="0"/>
              <w:autoSpaceDN w:val="0"/>
              <w:adjustRightInd w:val="0"/>
              <w:jc w:val="right"/>
              <w:rPr>
                <w:rFonts w:cs="Times New Roman"/>
                <w:color w:val="000000"/>
                <w:sz w:val="28"/>
                <w:szCs w:val="28"/>
                <w:lang w:bidi="ar-IQ"/>
              </w:rPr>
            </w:pPr>
            <w:r>
              <w:rPr>
                <w:rFonts w:cs="Times New Roman"/>
                <w:color w:val="000000"/>
                <w:sz w:val="28"/>
                <w:szCs w:val="28"/>
                <w:lang w:bidi="ar-IQ"/>
              </w:rPr>
              <w:t>Lectures</w:t>
            </w:r>
          </w:p>
          <w:p w:rsidR="00353F65" w:rsidRDefault="00353F65" w:rsidP="00834CD9">
            <w:pPr>
              <w:autoSpaceDE w:val="0"/>
              <w:autoSpaceDN w:val="0"/>
              <w:adjustRightInd w:val="0"/>
              <w:jc w:val="right"/>
              <w:rPr>
                <w:rFonts w:cs="Times New Roman"/>
                <w:color w:val="000000"/>
                <w:sz w:val="28"/>
                <w:szCs w:val="28"/>
                <w:lang w:bidi="ar-IQ"/>
              </w:rPr>
            </w:pPr>
            <w:r w:rsidRPr="00A43377">
              <w:rPr>
                <w:rFonts w:cs="Times New Roman"/>
                <w:color w:val="000000"/>
                <w:sz w:val="28"/>
                <w:szCs w:val="28"/>
                <w:lang w:bidi="ar-IQ"/>
              </w:rPr>
              <w:t>BASIC HISTOLOGY</w:t>
            </w:r>
            <w:r>
              <w:rPr>
                <w:rFonts w:cs="Times New Roman"/>
                <w:color w:val="000000"/>
                <w:sz w:val="28"/>
                <w:szCs w:val="28"/>
                <w:lang w:bidi="ar-IQ"/>
              </w:rPr>
              <w:t xml:space="preserve"> (</w:t>
            </w:r>
            <w:r w:rsidRPr="00A43377">
              <w:rPr>
                <w:rFonts w:cs="Times New Roman"/>
                <w:color w:val="000000"/>
                <w:sz w:val="28"/>
                <w:szCs w:val="28"/>
                <w:lang w:bidi="ar-IQ"/>
              </w:rPr>
              <w:t>11</w:t>
            </w:r>
            <w:r w:rsidRPr="00A43377">
              <w:rPr>
                <w:rFonts w:cs="Times New Roman"/>
                <w:color w:val="000000"/>
                <w:sz w:val="28"/>
                <w:szCs w:val="28"/>
                <w:vertAlign w:val="superscript"/>
                <w:lang w:bidi="ar-IQ"/>
              </w:rPr>
              <w:t>th</w:t>
            </w:r>
            <w:r>
              <w:rPr>
                <w:rFonts w:cs="Times New Roman"/>
                <w:color w:val="000000"/>
                <w:sz w:val="28"/>
                <w:szCs w:val="28"/>
                <w:lang w:bidi="ar-IQ"/>
              </w:rPr>
              <w:t xml:space="preserve">. </w:t>
            </w:r>
            <w:r w:rsidRPr="00A43377">
              <w:rPr>
                <w:rFonts w:cs="Times New Roman"/>
                <w:color w:val="000000"/>
                <w:sz w:val="28"/>
                <w:szCs w:val="28"/>
                <w:lang w:bidi="ar-IQ"/>
              </w:rPr>
              <w:t>ed</w:t>
            </w:r>
            <w:r>
              <w:rPr>
                <w:rFonts w:cs="Times New Roman"/>
                <w:color w:val="000000"/>
                <w:sz w:val="28"/>
                <w:szCs w:val="28"/>
                <w:lang w:bidi="ar-IQ"/>
              </w:rPr>
              <w:t>)</w:t>
            </w:r>
          </w:p>
          <w:p w:rsidR="00353F65" w:rsidRPr="00F509E2" w:rsidRDefault="00353F65" w:rsidP="00834CD9">
            <w:pPr>
              <w:jc w:val="right"/>
              <w:rPr>
                <w:rFonts w:ascii="Cambria" w:eastAsia="Calibri" w:hAnsi="Cambria"/>
                <w:sz w:val="28"/>
                <w:szCs w:val="28"/>
                <w:lang w:bidi="ar-IQ"/>
              </w:rPr>
            </w:pPr>
            <w:r>
              <w:rPr>
                <w:rFonts w:cs="Times New Roman"/>
                <w:color w:val="000000"/>
                <w:sz w:val="28"/>
                <w:szCs w:val="28"/>
                <w:lang w:bidi="ar-IQ"/>
              </w:rPr>
              <w:t>Lab microscopic teaching talks</w:t>
            </w:r>
          </w:p>
        </w:tc>
      </w:tr>
      <w:tr w:rsidR="00353F65" w:rsidRPr="00FE2B72" w:rsidTr="00834CD9">
        <w:trPr>
          <w:trHeight w:val="1247"/>
        </w:trPr>
        <w:tc>
          <w:tcPr>
            <w:tcW w:w="4007"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353F65" w:rsidRDefault="00353F65" w:rsidP="00834CD9">
            <w:pPr>
              <w:autoSpaceDE w:val="0"/>
              <w:autoSpaceDN w:val="0"/>
              <w:bidi w:val="0"/>
              <w:adjustRightInd w:val="0"/>
              <w:rPr>
                <w:rFonts w:cs="Times New Roman"/>
                <w:color w:val="000000"/>
                <w:sz w:val="28"/>
                <w:szCs w:val="28"/>
                <w:lang w:bidi="ar-IQ"/>
              </w:rPr>
            </w:pPr>
            <w:r>
              <w:rPr>
                <w:rFonts w:cs="Times New Roman"/>
                <w:color w:val="000000"/>
                <w:sz w:val="28"/>
                <w:szCs w:val="28"/>
                <w:lang w:bidi="ar-IQ"/>
              </w:rPr>
              <w:t>Lectures</w:t>
            </w:r>
          </w:p>
          <w:p w:rsidR="00353F65" w:rsidRDefault="00353F65" w:rsidP="00834CD9">
            <w:pPr>
              <w:autoSpaceDE w:val="0"/>
              <w:autoSpaceDN w:val="0"/>
              <w:bidi w:val="0"/>
              <w:adjustRightInd w:val="0"/>
              <w:rPr>
                <w:rFonts w:cs="Times New Roman"/>
                <w:color w:val="000000"/>
                <w:sz w:val="28"/>
                <w:szCs w:val="28"/>
                <w:lang w:bidi="ar-IQ"/>
              </w:rPr>
            </w:pPr>
            <w:r w:rsidRPr="00A43377">
              <w:rPr>
                <w:rFonts w:cs="Times New Roman"/>
                <w:color w:val="000000"/>
                <w:sz w:val="28"/>
                <w:szCs w:val="28"/>
                <w:lang w:bidi="ar-IQ"/>
              </w:rPr>
              <w:t>BASIC HISTOLOGY</w:t>
            </w:r>
            <w:r>
              <w:rPr>
                <w:rFonts w:cs="Times New Roman"/>
                <w:color w:val="000000"/>
                <w:sz w:val="28"/>
                <w:szCs w:val="28"/>
                <w:lang w:bidi="ar-IQ"/>
              </w:rPr>
              <w:t xml:space="preserve"> (</w:t>
            </w:r>
            <w:r w:rsidRPr="00A43377">
              <w:rPr>
                <w:rFonts w:cs="Times New Roman"/>
                <w:color w:val="000000"/>
                <w:sz w:val="28"/>
                <w:szCs w:val="28"/>
                <w:lang w:bidi="ar-IQ"/>
              </w:rPr>
              <w:t>11</w:t>
            </w:r>
            <w:r w:rsidRPr="00A43377">
              <w:rPr>
                <w:rFonts w:cs="Times New Roman"/>
                <w:color w:val="000000"/>
                <w:sz w:val="28"/>
                <w:szCs w:val="28"/>
                <w:vertAlign w:val="superscript"/>
                <w:lang w:bidi="ar-IQ"/>
              </w:rPr>
              <w:t>th</w:t>
            </w:r>
            <w:r>
              <w:rPr>
                <w:rFonts w:cs="Times New Roman"/>
                <w:color w:val="000000"/>
                <w:sz w:val="28"/>
                <w:szCs w:val="28"/>
                <w:lang w:bidi="ar-IQ"/>
              </w:rPr>
              <w:t xml:space="preserve">. </w:t>
            </w:r>
            <w:r w:rsidRPr="00A43377">
              <w:rPr>
                <w:rFonts w:cs="Times New Roman"/>
                <w:color w:val="000000"/>
                <w:sz w:val="28"/>
                <w:szCs w:val="28"/>
                <w:lang w:bidi="ar-IQ"/>
              </w:rPr>
              <w:t>ed</w:t>
            </w:r>
            <w:r>
              <w:rPr>
                <w:rFonts w:cs="Times New Roman"/>
                <w:color w:val="000000"/>
                <w:sz w:val="28"/>
                <w:szCs w:val="28"/>
                <w:lang w:bidi="ar-IQ"/>
              </w:rPr>
              <w:t>)</w:t>
            </w:r>
          </w:p>
          <w:p w:rsidR="00353F65" w:rsidRDefault="00353F65" w:rsidP="00834CD9">
            <w:pPr>
              <w:shd w:val="clear" w:color="auto" w:fill="FFFFFF"/>
              <w:autoSpaceDE w:val="0"/>
              <w:autoSpaceDN w:val="0"/>
              <w:bidi w:val="0"/>
              <w:adjustRightInd w:val="0"/>
              <w:rPr>
                <w:rFonts w:cs="Times New Roman"/>
                <w:color w:val="000000"/>
                <w:sz w:val="28"/>
                <w:szCs w:val="28"/>
                <w:lang w:bidi="ar-IQ"/>
              </w:rPr>
            </w:pPr>
            <w:r>
              <w:rPr>
                <w:rFonts w:cs="Times New Roman"/>
                <w:color w:val="000000"/>
                <w:sz w:val="28"/>
                <w:szCs w:val="28"/>
                <w:lang w:bidi="ar-IQ"/>
              </w:rPr>
              <w:t>Lab microscopic teaching talks</w:t>
            </w:r>
          </w:p>
          <w:p w:rsidR="00353F65" w:rsidRPr="00FE2B72" w:rsidRDefault="00353F65" w:rsidP="00834CD9">
            <w:pPr>
              <w:shd w:val="clear" w:color="auto" w:fill="FFFFFF"/>
              <w:autoSpaceDE w:val="0"/>
              <w:autoSpaceDN w:val="0"/>
              <w:bidi w:val="0"/>
              <w:adjustRightInd w:val="0"/>
              <w:rPr>
                <w:rFonts w:ascii="Cambria" w:eastAsia="Calibri" w:hAnsi="Cambria"/>
                <w:color w:val="000000"/>
                <w:sz w:val="28"/>
                <w:szCs w:val="28"/>
                <w:lang w:bidi="ar-IQ"/>
              </w:rPr>
            </w:pPr>
            <w:r>
              <w:rPr>
                <w:rFonts w:cs="Times New Roman"/>
                <w:color w:val="000000"/>
                <w:sz w:val="28"/>
                <w:szCs w:val="28"/>
                <w:lang w:bidi="ar-IQ"/>
              </w:rPr>
              <w:t>Seminars</w:t>
            </w:r>
          </w:p>
        </w:tc>
      </w:tr>
      <w:tr w:rsidR="00353F65" w:rsidRPr="00FE2B72" w:rsidTr="00834CD9">
        <w:trPr>
          <w:trHeight w:val="1247"/>
        </w:trPr>
        <w:tc>
          <w:tcPr>
            <w:tcW w:w="4007"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olor w:val="000000"/>
                <w:sz w:val="28"/>
                <w:szCs w:val="28"/>
                <w:lang w:bidi="ar-IQ"/>
              </w:rPr>
            </w:pPr>
          </w:p>
        </w:tc>
      </w:tr>
    </w:tbl>
    <w:p w:rsidR="00353F65" w:rsidRDefault="00353F65" w:rsidP="00353F65">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53F65" w:rsidRPr="00FE2B72" w:rsidTr="00834CD9">
        <w:trPr>
          <w:trHeight w:val="419"/>
        </w:trPr>
        <w:tc>
          <w:tcPr>
            <w:tcW w:w="9720" w:type="dxa"/>
            <w:shd w:val="clear" w:color="auto" w:fill="auto"/>
          </w:tcPr>
          <w:p w:rsidR="00353F65" w:rsidRPr="00FE2B72" w:rsidRDefault="00353F65" w:rsidP="00353F65">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53F65" w:rsidRPr="00FE2B72" w:rsidTr="00834CD9">
        <w:trPr>
          <w:trHeight w:val="495"/>
        </w:trPr>
        <w:tc>
          <w:tcPr>
            <w:tcW w:w="9720" w:type="dxa"/>
            <w:shd w:val="clear" w:color="auto" w:fill="auto"/>
          </w:tcPr>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t>اضافة التطبيقات السريرية و ربط المنهج بانظمة التعليم في الجامعات العالمية لغرض دراسة العينات الالكترونية عبر البرامج المطبقة عالميا.</w:t>
            </w:r>
          </w:p>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353F65" w:rsidRPr="00FE2B72" w:rsidRDefault="00353F65"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CA483E" w:rsidRPr="00EE06F8" w:rsidRDefault="00CA483E" w:rsidP="00CA483E">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لفرع التشريح البشري (4)</w:t>
      </w:r>
    </w:p>
    <w:p w:rsidR="00CA483E" w:rsidRDefault="00CA483E" w:rsidP="00CA483E">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CA483E" w:rsidRPr="006A1ABC" w:rsidRDefault="00CA483E" w:rsidP="00CA483E">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A483E" w:rsidRPr="00FE2B72" w:rsidTr="00834CD9">
        <w:trPr>
          <w:trHeight w:val="794"/>
        </w:trPr>
        <w:tc>
          <w:tcPr>
            <w:tcW w:w="9720" w:type="dxa"/>
            <w:shd w:val="clear" w:color="auto" w:fill="auto"/>
          </w:tcPr>
          <w:p w:rsidR="00CA483E" w:rsidRPr="00FE2B72" w:rsidRDefault="00CA483E"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CA483E" w:rsidRDefault="00CA483E" w:rsidP="00CA483E">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CA483E" w:rsidRPr="00E734E3" w:rsidRDefault="00CA483E" w:rsidP="00CA483E">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D9D9D9"/>
                <w:sz w:val="28"/>
                <w:szCs w:val="28"/>
                <w:lang w:bidi="ar-IQ"/>
              </w:rPr>
            </w:pPr>
            <w:r>
              <w:rPr>
                <w:rFonts w:ascii="Cambria" w:eastAsia="Calibri" w:hAnsi="Cambria" w:cs="Times New Roman" w:hint="cs"/>
                <w:color w:val="D9D9D9"/>
                <w:sz w:val="28"/>
                <w:szCs w:val="28"/>
                <w:rtl/>
                <w:lang w:bidi="ar-IQ"/>
              </w:rPr>
              <w:t>جامعة النهرين- كلية الطب</w:t>
            </w:r>
          </w:p>
        </w:tc>
      </w:tr>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علم الانسجة </w:t>
            </w:r>
            <w:r w:rsidRPr="00F015D1">
              <w:rPr>
                <w:rFonts w:asciiTheme="majorBidi" w:hAnsiTheme="majorBidi" w:cstheme="majorBidi"/>
                <w:sz w:val="28"/>
                <w:szCs w:val="28"/>
              </w:rPr>
              <w:t>ANTHis-22</w:t>
            </w:r>
          </w:p>
        </w:tc>
      </w:tr>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حضور فعلي الزامي</w:t>
            </w:r>
          </w:p>
        </w:tc>
      </w:tr>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الثاني-المرحلة لثانية</w:t>
            </w:r>
          </w:p>
        </w:tc>
      </w:tr>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60 ساعة (15 اسبوع)</w:t>
            </w:r>
          </w:p>
        </w:tc>
      </w:tr>
      <w:tr w:rsidR="00CA483E" w:rsidRPr="00FE2B72" w:rsidTr="00834CD9">
        <w:trPr>
          <w:trHeight w:val="624"/>
        </w:trPr>
        <w:tc>
          <w:tcPr>
            <w:tcW w:w="3780" w:type="dxa"/>
            <w:shd w:val="clear" w:color="auto" w:fill="auto"/>
          </w:tcPr>
          <w:p w:rsidR="00CA483E" w:rsidRPr="00FE2B72" w:rsidRDefault="00CA483E" w:rsidP="00CA483E">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29/5/2016</w:t>
            </w:r>
          </w:p>
        </w:tc>
      </w:tr>
      <w:tr w:rsidR="00CA483E" w:rsidRPr="00FE2B72" w:rsidTr="00834CD9">
        <w:trPr>
          <w:trHeight w:val="725"/>
        </w:trPr>
        <w:tc>
          <w:tcPr>
            <w:tcW w:w="9720" w:type="dxa"/>
            <w:gridSpan w:val="2"/>
            <w:shd w:val="clear" w:color="auto" w:fill="auto"/>
          </w:tcPr>
          <w:p w:rsidR="00CA483E" w:rsidRPr="00FE2B72" w:rsidRDefault="00CA483E" w:rsidP="00CA483E">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CA483E" w:rsidRPr="00FE2B72" w:rsidTr="00834CD9">
        <w:trPr>
          <w:trHeight w:val="265"/>
        </w:trPr>
        <w:tc>
          <w:tcPr>
            <w:tcW w:w="9720" w:type="dxa"/>
            <w:gridSpan w:val="2"/>
            <w:shd w:val="clear" w:color="auto" w:fill="auto"/>
          </w:tcPr>
          <w:p w:rsidR="00CA483E" w:rsidRDefault="00CA483E" w:rsidP="00834CD9">
            <w:pPr>
              <w:shd w:val="clear" w:color="auto" w:fill="FFFFFF"/>
              <w:autoSpaceDE w:val="0"/>
              <w:autoSpaceDN w:val="0"/>
              <w:bidi w:val="0"/>
              <w:adjustRightInd w:val="0"/>
              <w:ind w:left="360"/>
              <w:jc w:val="right"/>
              <w:rPr>
                <w:sz w:val="28"/>
                <w:szCs w:val="28"/>
                <w:rtl/>
              </w:rPr>
            </w:pPr>
            <w:r>
              <w:rPr>
                <w:rFonts w:hint="cs"/>
                <w:sz w:val="28"/>
                <w:szCs w:val="28"/>
                <w:rtl/>
              </w:rPr>
              <w:t xml:space="preserve">اكتساب الطالب للخلفية العلمية و المهارة لتعلم الفحص النسيجي و انواع الانسجية في الجسم. كذلك معرفة التكوينات النسيجية و الخلوية للمكونات الجسدية المختلفة </w:t>
            </w:r>
          </w:p>
          <w:p w:rsidR="00CA483E" w:rsidRPr="00FE2B72" w:rsidRDefault="00CA483E" w:rsidP="00834CD9">
            <w:pPr>
              <w:shd w:val="clear" w:color="auto" w:fill="FFFFFF"/>
              <w:autoSpaceDE w:val="0"/>
              <w:autoSpaceDN w:val="0"/>
              <w:bidi w:val="0"/>
              <w:adjustRightInd w:val="0"/>
              <w:ind w:left="360"/>
              <w:rPr>
                <w:rFonts w:ascii="Cambria" w:eastAsia="Calibri" w:hAnsi="Cambria"/>
                <w:color w:val="000000"/>
                <w:sz w:val="28"/>
                <w:szCs w:val="28"/>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lang w:bidi="ar-IQ"/>
              </w:rPr>
            </w:pPr>
            <w:r>
              <w:rPr>
                <w:rFonts w:hint="cs"/>
                <w:sz w:val="28"/>
                <w:szCs w:val="28"/>
                <w:rtl/>
                <w:lang w:bidi="ar-IQ"/>
              </w:rPr>
              <w:t>ا</w:t>
            </w:r>
            <w:r w:rsidRPr="00C35E06">
              <w:rPr>
                <w:sz w:val="28"/>
                <w:szCs w:val="28"/>
                <w:rtl/>
              </w:rPr>
              <w:t xml:space="preserve">لطالب يقدر أهمية هيكل </w:t>
            </w:r>
            <w:r>
              <w:rPr>
                <w:rFonts w:hint="cs"/>
                <w:sz w:val="28"/>
                <w:szCs w:val="28"/>
                <w:rtl/>
              </w:rPr>
              <w:t>الا</w:t>
            </w:r>
            <w:r>
              <w:rPr>
                <w:sz w:val="28"/>
                <w:szCs w:val="28"/>
                <w:rtl/>
              </w:rPr>
              <w:t xml:space="preserve">جهزة </w:t>
            </w:r>
            <w:r>
              <w:rPr>
                <w:rFonts w:hint="cs"/>
                <w:sz w:val="28"/>
                <w:szCs w:val="28"/>
                <w:rtl/>
              </w:rPr>
              <w:t>و و</w:t>
            </w:r>
            <w:r w:rsidRPr="00C35E06">
              <w:rPr>
                <w:sz w:val="28"/>
                <w:szCs w:val="28"/>
                <w:rtl/>
              </w:rPr>
              <w:t xml:space="preserve">ظيفتها و الترابط الوثيق بين </w:t>
            </w:r>
            <w:r>
              <w:rPr>
                <w:rFonts w:hint="cs"/>
                <w:sz w:val="28"/>
                <w:szCs w:val="28"/>
                <w:rtl/>
              </w:rPr>
              <w:t>الانسجة</w:t>
            </w:r>
            <w:r>
              <w:rPr>
                <w:sz w:val="28"/>
                <w:szCs w:val="28"/>
                <w:rtl/>
              </w:rPr>
              <w:t xml:space="preserve"> ، علم وظائف الأعضاء ، </w:t>
            </w:r>
            <w:r w:rsidRPr="00C35E06">
              <w:rPr>
                <w:sz w:val="28"/>
                <w:szCs w:val="28"/>
                <w:rtl/>
              </w:rPr>
              <w:t xml:space="preserve"> والكيمياء الحيوية و علم الأمراض</w:t>
            </w:r>
            <w:r w:rsidRPr="00C35E06">
              <w:rPr>
                <w:sz w:val="28"/>
                <w:szCs w:val="28"/>
              </w:rPr>
              <w:t xml:space="preserve"> .</w:t>
            </w: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CA483E" w:rsidRPr="00FE2B72" w:rsidTr="00834CD9">
        <w:trPr>
          <w:trHeight w:val="265"/>
        </w:trPr>
        <w:tc>
          <w:tcPr>
            <w:tcW w:w="9720" w:type="dxa"/>
            <w:gridSpan w:val="2"/>
            <w:shd w:val="clear" w:color="auto" w:fill="auto"/>
          </w:tcPr>
          <w:p w:rsidR="00CA483E" w:rsidRPr="00FE2B72" w:rsidRDefault="00CA483E" w:rsidP="00834CD9">
            <w:pPr>
              <w:shd w:val="clear" w:color="auto" w:fill="FFFFFF"/>
              <w:autoSpaceDE w:val="0"/>
              <w:autoSpaceDN w:val="0"/>
              <w:adjustRightInd w:val="0"/>
              <w:rPr>
                <w:rFonts w:ascii="Cambria" w:eastAsia="Calibri" w:hAnsi="Cambria"/>
                <w:color w:val="000000"/>
                <w:sz w:val="28"/>
                <w:szCs w:val="28"/>
                <w:rtl/>
                <w:lang w:bidi="ar-IQ"/>
              </w:rPr>
            </w:pPr>
          </w:p>
        </w:tc>
      </w:tr>
    </w:tbl>
    <w:p w:rsidR="00CA483E" w:rsidRPr="0020555A" w:rsidRDefault="00CA483E" w:rsidP="00CA483E">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A483E" w:rsidRPr="00FE2B72" w:rsidTr="00834CD9">
        <w:trPr>
          <w:trHeight w:val="653"/>
        </w:trPr>
        <w:tc>
          <w:tcPr>
            <w:tcW w:w="9720" w:type="dxa"/>
            <w:shd w:val="clear" w:color="auto" w:fill="auto"/>
          </w:tcPr>
          <w:p w:rsidR="00CA483E" w:rsidRPr="00FE2B72" w:rsidRDefault="00CA483E" w:rsidP="00CA483E">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CA483E" w:rsidRPr="00FE2B72" w:rsidTr="00834CD9">
        <w:trPr>
          <w:trHeight w:val="2490"/>
        </w:trPr>
        <w:tc>
          <w:tcPr>
            <w:tcW w:w="9720" w:type="dxa"/>
            <w:shd w:val="clear" w:color="auto" w:fill="auto"/>
          </w:tcPr>
          <w:p w:rsidR="00CA483E" w:rsidRPr="00FE2B72" w:rsidRDefault="00CA483E"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sidRPr="008A3E89">
              <w:rPr>
                <w:sz w:val="28"/>
                <w:szCs w:val="28"/>
                <w:lang w:bidi="ar-IQ"/>
              </w:rPr>
              <w:t xml:space="preserve"> give lectures ,tutorials and laboratory sessions .Our general aim is to enable the student to employ to the full, his or her own power of observation and interpretention.</w:t>
            </w:r>
            <w:r>
              <w:rPr>
                <w:sz w:val="28"/>
                <w:szCs w:val="28"/>
                <w:lang w:bidi="ar-IQ"/>
              </w:rPr>
              <w:t xml:space="preserve"> </w:t>
            </w:r>
            <w:r w:rsidRPr="008A3E89">
              <w:rPr>
                <w:sz w:val="28"/>
                <w:szCs w:val="28"/>
                <w:lang w:bidi="ar-IQ"/>
              </w:rPr>
              <w:t>Therefore we continuously encourage student participation and asses the lear</w:t>
            </w:r>
            <w:r>
              <w:rPr>
                <w:sz w:val="28"/>
                <w:szCs w:val="28"/>
                <w:lang w:bidi="ar-IQ"/>
              </w:rPr>
              <w:t>n</w:t>
            </w:r>
            <w:r w:rsidRPr="008A3E89">
              <w:rPr>
                <w:sz w:val="28"/>
                <w:szCs w:val="28"/>
                <w:lang w:bidi="ar-IQ"/>
              </w:rPr>
              <w:t>ing outcome throughout the course.</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CA483E" w:rsidRPr="00FE2B72" w:rsidTr="00834CD9">
        <w:trPr>
          <w:trHeight w:val="1631"/>
        </w:trPr>
        <w:tc>
          <w:tcPr>
            <w:tcW w:w="9720" w:type="dxa"/>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Fonts w:cs="Times New Roman"/>
                <w:color w:val="231F20"/>
                <w:sz w:val="28"/>
                <w:szCs w:val="28"/>
              </w:rPr>
              <w:t xml:space="preserve"> How to differentiate between different types of tissues according to cerain criteria</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cs="Times New Roman"/>
                <w:color w:val="231F20"/>
                <w:sz w:val="28"/>
                <w:szCs w:val="28"/>
              </w:rPr>
              <w:t xml:space="preserve"> How to give a practical demonstration in groups</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CA483E" w:rsidRPr="00FE2B72" w:rsidTr="00834CD9">
        <w:trPr>
          <w:trHeight w:val="423"/>
        </w:trPr>
        <w:tc>
          <w:tcPr>
            <w:tcW w:w="9720" w:type="dxa"/>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CA483E" w:rsidRPr="00FE2B72" w:rsidTr="00834CD9">
        <w:trPr>
          <w:trHeight w:val="624"/>
        </w:trPr>
        <w:tc>
          <w:tcPr>
            <w:tcW w:w="9720" w:type="dxa"/>
            <w:shd w:val="clear" w:color="auto" w:fill="auto"/>
          </w:tcPr>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1.</w:t>
            </w:r>
            <w:r w:rsidRPr="00ED1727">
              <w:rPr>
                <w:rFonts w:ascii="Cambria" w:eastAsia="Calibri" w:hAnsi="Cambria" w:cs="Times New Roman"/>
                <w:color w:val="000000"/>
                <w:sz w:val="28"/>
                <w:szCs w:val="28"/>
                <w:rtl/>
                <w:lang w:bidi="ar-IQ"/>
              </w:rPr>
              <w:tab/>
              <w:t>المحاضرات النظرية</w:t>
            </w:r>
          </w:p>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2.</w:t>
            </w:r>
            <w:r w:rsidRPr="00ED1727">
              <w:rPr>
                <w:rFonts w:ascii="Cambria" w:eastAsia="Calibri" w:hAnsi="Cambria" w:cs="Times New Roman"/>
                <w:color w:val="000000"/>
                <w:sz w:val="28"/>
                <w:szCs w:val="28"/>
                <w:rtl/>
                <w:lang w:bidi="ar-IQ"/>
              </w:rPr>
              <w:tab/>
              <w:t>المختبرات العملية</w:t>
            </w:r>
          </w:p>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3.</w:t>
            </w:r>
            <w:r w:rsidRPr="00ED1727">
              <w:rPr>
                <w:rFonts w:ascii="Cambria" w:eastAsia="Calibri" w:hAnsi="Cambria" w:cs="Times New Roman"/>
                <w:color w:val="000000"/>
                <w:sz w:val="28"/>
                <w:szCs w:val="28"/>
                <w:rtl/>
                <w:lang w:bidi="ar-IQ"/>
              </w:rPr>
              <w:tab/>
              <w:t>التوضيحات باستخدام الشرائح النسيجية</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4.</w:t>
            </w:r>
            <w:r w:rsidRPr="00ED1727">
              <w:rPr>
                <w:rFonts w:ascii="Cambria" w:eastAsia="Calibri" w:hAnsi="Cambria" w:cs="Times New Roman"/>
                <w:color w:val="000000"/>
                <w:sz w:val="28"/>
                <w:szCs w:val="28"/>
                <w:rtl/>
                <w:lang w:bidi="ar-IQ"/>
              </w:rPr>
              <w:tab/>
              <w:t>التوضيحات باستخدام العينات البلاستيكية</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CA483E" w:rsidRPr="00FE2B72" w:rsidTr="00834CD9">
        <w:trPr>
          <w:trHeight w:val="400"/>
        </w:trPr>
        <w:tc>
          <w:tcPr>
            <w:tcW w:w="9720" w:type="dxa"/>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CA483E" w:rsidRPr="00FE2B72" w:rsidTr="00834CD9">
        <w:trPr>
          <w:trHeight w:val="624"/>
        </w:trPr>
        <w:tc>
          <w:tcPr>
            <w:tcW w:w="9720" w:type="dxa"/>
            <w:shd w:val="clear" w:color="auto" w:fill="auto"/>
          </w:tcPr>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1.</w:t>
            </w:r>
            <w:r w:rsidRPr="00ED1727">
              <w:rPr>
                <w:rFonts w:ascii="Cambria" w:eastAsia="Calibri" w:hAnsi="Cambria" w:cs="Times New Roman"/>
                <w:color w:val="000000"/>
                <w:sz w:val="28"/>
                <w:szCs w:val="28"/>
                <w:rtl/>
                <w:lang w:bidi="ar-IQ"/>
              </w:rPr>
              <w:tab/>
              <w:t>الامتحانات القصيرة</w:t>
            </w:r>
          </w:p>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2.</w:t>
            </w:r>
            <w:r w:rsidRPr="00ED1727">
              <w:rPr>
                <w:rFonts w:ascii="Cambria" w:eastAsia="Calibri" w:hAnsi="Cambria" w:cs="Times New Roman"/>
                <w:color w:val="000000"/>
                <w:sz w:val="28"/>
                <w:szCs w:val="28"/>
                <w:rtl/>
                <w:lang w:bidi="ar-IQ"/>
              </w:rPr>
              <w:tab/>
              <w:t>امتحان منتصف الفصل النظري و العملي</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ED1727">
              <w:rPr>
                <w:rFonts w:ascii="Cambria" w:eastAsia="Calibri" w:hAnsi="Cambria" w:cs="Times New Roman"/>
                <w:color w:val="000000"/>
                <w:sz w:val="28"/>
                <w:szCs w:val="28"/>
                <w:rtl/>
                <w:lang w:bidi="ar-IQ"/>
              </w:rPr>
              <w:t>3.</w:t>
            </w:r>
            <w:r w:rsidRPr="00ED1727">
              <w:rPr>
                <w:rFonts w:ascii="Cambria" w:eastAsia="Calibri" w:hAnsi="Cambria" w:cs="Times New Roman"/>
                <w:color w:val="000000"/>
                <w:sz w:val="28"/>
                <w:szCs w:val="28"/>
                <w:rtl/>
                <w:lang w:bidi="ar-IQ"/>
              </w:rPr>
              <w:tab/>
              <w:t>الامتحان النهائي النظري و العملي</w:t>
            </w:r>
          </w:p>
        </w:tc>
      </w:tr>
      <w:tr w:rsidR="00CA483E" w:rsidRPr="00FE2B72" w:rsidTr="00834CD9">
        <w:trPr>
          <w:trHeight w:val="1290"/>
        </w:trPr>
        <w:tc>
          <w:tcPr>
            <w:tcW w:w="9720" w:type="dxa"/>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CA483E" w:rsidRPr="00ED1727"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ج1-تشجيع الالتزام باسس الفحص النسيجي</w:t>
            </w:r>
          </w:p>
          <w:p w:rsidR="00CA483E" w:rsidRPr="00ED1727"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ج2-تشجيع الحضور و حب المادة</w:t>
            </w:r>
          </w:p>
          <w:p w:rsidR="00CA483E"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ج3-اعطاء هدف سلوكي لاهمية المادة بالناحية السرسرية</w:t>
            </w:r>
          </w:p>
          <w:p w:rsidR="00CA483E" w:rsidRPr="00FE2B72" w:rsidRDefault="00CA483E"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CA483E" w:rsidRPr="00FE2B72" w:rsidTr="00834CD9">
        <w:trPr>
          <w:trHeight w:val="471"/>
        </w:trPr>
        <w:tc>
          <w:tcPr>
            <w:tcW w:w="9720" w:type="dxa"/>
            <w:shd w:val="clear" w:color="auto" w:fill="auto"/>
          </w:tcPr>
          <w:p w:rsidR="00CA483E" w:rsidRPr="00FE2B72" w:rsidRDefault="00CA483E"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CA483E" w:rsidRPr="00FE2B72" w:rsidTr="00834CD9">
        <w:trPr>
          <w:trHeight w:val="624"/>
        </w:trPr>
        <w:tc>
          <w:tcPr>
            <w:tcW w:w="9720" w:type="dxa"/>
            <w:shd w:val="clear" w:color="auto" w:fill="auto"/>
          </w:tcPr>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 xml:space="preserve">ربط عرض المادة الاساسية بالفائدة السريرية </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استغلال الوقت بصورة مثالية للنقاشات مع الطلبة</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CA483E" w:rsidRPr="00FE2B72" w:rsidTr="00834CD9">
        <w:trPr>
          <w:trHeight w:val="425"/>
        </w:trPr>
        <w:tc>
          <w:tcPr>
            <w:tcW w:w="9720" w:type="dxa"/>
            <w:shd w:val="clear" w:color="auto" w:fill="auto"/>
          </w:tcPr>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CA483E" w:rsidRPr="00FE2B72" w:rsidTr="00834CD9">
        <w:trPr>
          <w:trHeight w:val="624"/>
        </w:trPr>
        <w:tc>
          <w:tcPr>
            <w:tcW w:w="9720" w:type="dxa"/>
            <w:shd w:val="clear" w:color="auto" w:fill="auto"/>
          </w:tcPr>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متابعة الحضور و اسباب عدم الحضور</w:t>
            </w:r>
          </w:p>
          <w:p w:rsidR="00CA483E" w:rsidRPr="00ED1727"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متابعة الاشراف التربوي فيما يخص المادة</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تقيم اجابات الطلاب في الاسئلة الامتحانية المتعلقة بهذا الجانب</w:t>
            </w:r>
          </w:p>
          <w:p w:rsidR="00CA483E" w:rsidRPr="00FE2B72" w:rsidRDefault="00CA483E"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CA483E" w:rsidRPr="00FE2B72" w:rsidTr="00834CD9">
        <w:trPr>
          <w:trHeight w:val="1584"/>
        </w:trPr>
        <w:tc>
          <w:tcPr>
            <w:tcW w:w="97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CA483E" w:rsidRPr="00ED1727" w:rsidRDefault="00CA483E"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د1-كيفية استخدام المجهر</w:t>
            </w:r>
          </w:p>
          <w:p w:rsidR="00CA483E" w:rsidRPr="00ED1727" w:rsidRDefault="00CA483E"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د2-كيفية تحضير العينات النسيجية للفحص المجهري</w:t>
            </w:r>
          </w:p>
          <w:p w:rsidR="00CA483E" w:rsidRDefault="00CA483E"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ED1727">
              <w:rPr>
                <w:rFonts w:ascii="Cambria" w:eastAsia="Calibri" w:hAnsi="Cambria" w:cs="Times New Roman"/>
                <w:color w:val="000000"/>
                <w:sz w:val="28"/>
                <w:szCs w:val="28"/>
                <w:rtl/>
                <w:lang w:bidi="ar-IQ"/>
              </w:rPr>
              <w:t xml:space="preserve">د3-كيفية فحص العينات النسيجية </w:t>
            </w:r>
          </w:p>
          <w:p w:rsidR="00CA483E" w:rsidRPr="00FE2B72" w:rsidRDefault="00CA483E"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CA483E" w:rsidRPr="00E779AA" w:rsidRDefault="00CA483E" w:rsidP="00CA483E">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1350"/>
        <w:gridCol w:w="2700"/>
        <w:gridCol w:w="1620"/>
        <w:gridCol w:w="1530"/>
      </w:tblGrid>
      <w:tr w:rsidR="00CA483E" w:rsidRPr="00FE2B72" w:rsidTr="00834CD9">
        <w:trPr>
          <w:trHeight w:val="538"/>
        </w:trPr>
        <w:tc>
          <w:tcPr>
            <w:tcW w:w="9720" w:type="dxa"/>
            <w:gridSpan w:val="6"/>
            <w:shd w:val="clear" w:color="auto" w:fill="auto"/>
          </w:tcPr>
          <w:p w:rsidR="00CA483E" w:rsidRPr="00FE2B72" w:rsidRDefault="00CA483E" w:rsidP="00CA483E">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CA483E" w:rsidRPr="00FE2B72" w:rsidTr="00834CD9">
        <w:trPr>
          <w:trHeight w:val="907"/>
        </w:trPr>
        <w:tc>
          <w:tcPr>
            <w:tcW w:w="1260" w:type="dxa"/>
            <w:shd w:val="clear" w:color="auto" w:fill="auto"/>
          </w:tcPr>
          <w:p w:rsidR="00CA483E" w:rsidRPr="00FE2B72" w:rsidRDefault="00CA483E"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CA483E" w:rsidRPr="00FE2B72" w:rsidRDefault="00CA483E"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350" w:type="dxa"/>
            <w:shd w:val="clear" w:color="auto" w:fill="auto"/>
          </w:tcPr>
          <w:p w:rsidR="00CA483E" w:rsidRPr="00FE2B72" w:rsidRDefault="00CA483E"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700" w:type="dxa"/>
            <w:shd w:val="clear" w:color="auto" w:fill="auto"/>
          </w:tcPr>
          <w:p w:rsidR="00CA483E" w:rsidRPr="00FE2B72" w:rsidRDefault="00CA483E"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620" w:type="dxa"/>
            <w:shd w:val="clear" w:color="auto" w:fill="auto"/>
          </w:tcPr>
          <w:p w:rsidR="00CA483E" w:rsidRPr="00FE2B72" w:rsidRDefault="00CA483E"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530" w:type="dxa"/>
            <w:shd w:val="clear" w:color="auto" w:fill="auto"/>
          </w:tcPr>
          <w:p w:rsidR="00CA483E" w:rsidRPr="00FE2B72" w:rsidRDefault="00CA483E"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CA483E" w:rsidRPr="00FE2B72" w:rsidTr="00834CD9">
        <w:trPr>
          <w:trHeight w:val="399"/>
        </w:trPr>
        <w:tc>
          <w:tcPr>
            <w:tcW w:w="1260" w:type="dxa"/>
            <w:shd w:val="clear" w:color="auto" w:fill="auto"/>
          </w:tcPr>
          <w:p w:rsidR="00CA483E" w:rsidRPr="00FE2B72" w:rsidRDefault="00CA483E"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CA483E" w:rsidRPr="00FE2B72" w:rsidRDefault="00CA483E"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الجهاز الهضمي</w:t>
            </w:r>
          </w:p>
        </w:tc>
        <w:tc>
          <w:tcPr>
            <w:tcW w:w="2700" w:type="dxa"/>
            <w:tcBorders>
              <w:left w:val="single" w:sz="6" w:space="0" w:color="4F81BD"/>
              <w:right w:val="single" w:sz="6" w:space="0" w:color="4F81BD"/>
            </w:tcBorders>
            <w:shd w:val="clear" w:color="auto" w:fill="A7BFDE"/>
            <w:vAlign w:val="center"/>
          </w:tcPr>
          <w:p w:rsidR="00CA483E" w:rsidRPr="00C4676F" w:rsidRDefault="00CA483E" w:rsidP="00834CD9">
            <w:pPr>
              <w:bidi w:val="0"/>
              <w:ind w:left="331" w:hanging="331"/>
              <w:rPr>
                <w:rFonts w:ascii="Arial" w:hAnsi="Arial" w:cs="Arial"/>
                <w:noProof/>
                <w:sz w:val="22"/>
                <w:szCs w:val="22"/>
              </w:rPr>
            </w:pPr>
            <w:r>
              <w:rPr>
                <w:rFonts w:ascii="Arial" w:hAnsi="Arial" w:cs="Arial"/>
                <w:noProof/>
                <w:sz w:val="22"/>
                <w:szCs w:val="22"/>
              </w:rPr>
              <w:t>-</w:t>
            </w:r>
            <w:r w:rsidRPr="00C4676F">
              <w:rPr>
                <w:rFonts w:ascii="Arial" w:hAnsi="Arial" w:cs="Arial"/>
                <w:noProof/>
                <w:sz w:val="22"/>
                <w:szCs w:val="22"/>
              </w:rPr>
              <w:t>Digestive Tract; General structure, the oral cavity and tongue.</w:t>
            </w:r>
          </w:p>
          <w:p w:rsidR="00CA483E" w:rsidRPr="00C4676F" w:rsidRDefault="00CA483E" w:rsidP="00834CD9">
            <w:pPr>
              <w:rPr>
                <w:noProof/>
              </w:rPr>
            </w:pPr>
          </w:p>
          <w:p w:rsidR="00CA483E" w:rsidRPr="00AB5196" w:rsidRDefault="00CA483E" w:rsidP="00834CD9">
            <w:pPr>
              <w:tabs>
                <w:tab w:val="left" w:pos="642"/>
              </w:tabs>
              <w:autoSpaceDE w:val="0"/>
              <w:autoSpaceDN w:val="0"/>
              <w:bidi w:val="0"/>
              <w:adjustRightInd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 xml:space="preserve"> Pharynx and esophagus.</w:t>
            </w:r>
          </w:p>
        </w:tc>
        <w:tc>
          <w:tcPr>
            <w:tcW w:w="1620" w:type="dxa"/>
            <w:shd w:val="clear" w:color="auto" w:fill="auto"/>
          </w:tcPr>
          <w:p w:rsidR="00CA483E" w:rsidRPr="00FE2B72" w:rsidRDefault="00CA483E"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ED1727">
              <w:rPr>
                <w:rFonts w:ascii="Cambria" w:eastAsia="Calibri" w:hAnsi="Cambria" w:cs="Times New Roman"/>
                <w:color w:val="000000"/>
                <w:sz w:val="28"/>
                <w:szCs w:val="28"/>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39"/>
        </w:trPr>
        <w:tc>
          <w:tcPr>
            <w:tcW w:w="1260" w:type="dxa"/>
            <w:shd w:val="clear" w:color="auto" w:fill="auto"/>
          </w:tcPr>
          <w:p w:rsidR="00CA483E" w:rsidRPr="00FE2B72" w:rsidRDefault="00CA483E"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CA483E" w:rsidRPr="00FE2B72" w:rsidRDefault="00CA483E"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rPr>
                <w:rFonts w:ascii="Cambria" w:eastAsia="Calibri" w:hAnsi="Cambria" w:cs="Times New Roman"/>
                <w:color w:val="000000"/>
                <w:sz w:val="28"/>
                <w:szCs w:val="28"/>
                <w:lang w:bidi="ar-IQ"/>
              </w:rPr>
            </w:pPr>
          </w:p>
        </w:tc>
        <w:tc>
          <w:tcPr>
            <w:tcW w:w="2700" w:type="dxa"/>
            <w:shd w:val="clear" w:color="auto" w:fill="A7BFDE"/>
            <w:vAlign w:val="center"/>
          </w:tcPr>
          <w:p w:rsidR="00CA483E" w:rsidRPr="00C4676F" w:rsidRDefault="00CA483E" w:rsidP="00834CD9">
            <w:pPr>
              <w:bidi w:val="0"/>
              <w:ind w:left="331" w:hanging="331"/>
              <w:rPr>
                <w:rFonts w:ascii="Arial" w:hAnsi="Arial" w:cs="Arial"/>
                <w:noProof/>
                <w:sz w:val="22"/>
                <w:szCs w:val="22"/>
              </w:rPr>
            </w:pPr>
            <w:r>
              <w:rPr>
                <w:rFonts w:ascii="Arial" w:hAnsi="Arial" w:cs="Arial"/>
                <w:noProof/>
                <w:sz w:val="22"/>
                <w:szCs w:val="22"/>
              </w:rPr>
              <w:t>-</w:t>
            </w:r>
            <w:r w:rsidRPr="00C4676F">
              <w:rPr>
                <w:rFonts w:ascii="Arial" w:hAnsi="Arial" w:cs="Arial"/>
                <w:noProof/>
                <w:sz w:val="22"/>
                <w:szCs w:val="22"/>
              </w:rPr>
              <w:t xml:space="preserve"> Stomach and Small intestine.</w:t>
            </w:r>
          </w:p>
          <w:p w:rsidR="00CA483E" w:rsidRPr="00C4676F" w:rsidRDefault="00CA483E" w:rsidP="00834CD9">
            <w:pPr>
              <w:bidi w:val="0"/>
              <w:ind w:left="331" w:hanging="331"/>
              <w:rPr>
                <w:rFonts w:ascii="Arial" w:hAnsi="Arial" w:cs="Arial"/>
                <w:noProof/>
                <w:sz w:val="10"/>
                <w:szCs w:val="10"/>
              </w:rPr>
            </w:pPr>
          </w:p>
          <w:p w:rsidR="00CA483E" w:rsidRPr="00AB5196" w:rsidRDefault="00CA483E" w:rsidP="00834CD9">
            <w:pPr>
              <w:bidi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Large intestine &amp; appendix</w:t>
            </w:r>
          </w:p>
        </w:tc>
        <w:tc>
          <w:tcPr>
            <w:tcW w:w="1620" w:type="dxa"/>
            <w:shd w:val="clear" w:color="auto" w:fill="auto"/>
          </w:tcPr>
          <w:p w:rsidR="00CA483E" w:rsidRPr="00FE2B72" w:rsidRDefault="00CA483E" w:rsidP="00834CD9">
            <w:pPr>
              <w:shd w:val="clear" w:color="auto" w:fill="FFFFFF"/>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rPr>
                <w:rFonts w:ascii="Cambria" w:eastAsia="Calibri" w:hAnsi="Cambria" w:cs="Times New Roman"/>
                <w:color w:val="000000"/>
                <w:sz w:val="28"/>
                <w:szCs w:val="28"/>
                <w:lang w:bidi="ar-IQ"/>
              </w:rPr>
            </w:pPr>
          </w:p>
        </w:tc>
      </w:tr>
      <w:tr w:rsidR="00CA483E" w:rsidRPr="00FE2B72" w:rsidTr="00834CD9">
        <w:trPr>
          <w:trHeight w:val="320"/>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C4676F" w:rsidRDefault="00CA483E" w:rsidP="00834CD9">
            <w:pPr>
              <w:bidi w:val="0"/>
              <w:spacing w:line="360" w:lineRule="auto"/>
              <w:rPr>
                <w:rFonts w:ascii="Arial" w:hAnsi="Arial" w:cs="Arial"/>
                <w:noProof/>
                <w:sz w:val="22"/>
                <w:szCs w:val="22"/>
              </w:rPr>
            </w:pPr>
            <w:r>
              <w:rPr>
                <w:rFonts w:ascii="Arial" w:hAnsi="Arial" w:cs="Arial"/>
                <w:noProof/>
                <w:sz w:val="22"/>
                <w:szCs w:val="22"/>
              </w:rPr>
              <w:t>-</w:t>
            </w:r>
            <w:r w:rsidRPr="00C4676F">
              <w:rPr>
                <w:rFonts w:ascii="Arial" w:hAnsi="Arial" w:cs="Arial"/>
                <w:noProof/>
                <w:sz w:val="22"/>
                <w:szCs w:val="22"/>
              </w:rPr>
              <w:t>Organs associated with the digestive tract; . Pancreas.</w:t>
            </w:r>
          </w:p>
          <w:p w:rsidR="00CA483E" w:rsidRPr="00AB5196" w:rsidRDefault="00CA483E" w:rsidP="00834CD9">
            <w:pPr>
              <w:autoSpaceDE w:val="0"/>
              <w:autoSpaceDN w:val="0"/>
              <w:bidi w:val="0"/>
              <w:adjustRightInd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 xml:space="preserve"> Liver, gall bladder and biliary tract.</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31"/>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7BFDE"/>
            <w:vAlign w:val="center"/>
          </w:tcPr>
          <w:p w:rsidR="00CA483E" w:rsidRDefault="00CA483E" w:rsidP="00834CD9">
            <w:pPr>
              <w:autoSpaceDE w:val="0"/>
              <w:autoSpaceDN w:val="0"/>
              <w:bidi w:val="0"/>
              <w:adjustRightInd w:val="0"/>
              <w:rPr>
                <w:rFonts w:cs="Times New Roman"/>
                <w:color w:val="000000"/>
                <w:sz w:val="24"/>
                <w:szCs w:val="24"/>
                <w:lang w:bidi="ar-IQ"/>
              </w:rPr>
            </w:pPr>
          </w:p>
          <w:p w:rsidR="00CA483E" w:rsidRPr="00C4676F" w:rsidRDefault="00CA483E" w:rsidP="00834CD9">
            <w:pPr>
              <w:keepNext/>
              <w:bidi w:val="0"/>
              <w:spacing w:line="360" w:lineRule="auto"/>
              <w:ind w:left="331" w:hanging="331"/>
              <w:outlineLvl w:val="2"/>
              <w:rPr>
                <w:rFonts w:ascii="Arial" w:hAnsi="Arial" w:cs="Arial"/>
                <w:noProof/>
                <w:sz w:val="22"/>
                <w:szCs w:val="22"/>
              </w:rPr>
            </w:pPr>
            <w:r>
              <w:rPr>
                <w:rFonts w:ascii="Arial" w:hAnsi="Arial" w:cs="Arial"/>
                <w:noProof/>
                <w:sz w:val="22"/>
                <w:szCs w:val="22"/>
              </w:rPr>
              <w:t>-</w:t>
            </w:r>
            <w:r w:rsidRPr="00C4676F">
              <w:rPr>
                <w:rFonts w:ascii="Arial" w:hAnsi="Arial" w:cs="Arial"/>
                <w:noProof/>
                <w:sz w:val="22"/>
                <w:szCs w:val="22"/>
              </w:rPr>
              <w:t xml:space="preserve"> Respiratory System; Nasal cavity, , larynx and trachea.</w:t>
            </w:r>
          </w:p>
          <w:p w:rsidR="00CA483E" w:rsidRDefault="00CA483E" w:rsidP="00834CD9">
            <w:pPr>
              <w:autoSpaceDE w:val="0"/>
              <w:autoSpaceDN w:val="0"/>
              <w:bidi w:val="0"/>
              <w:adjustRightInd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 xml:space="preserve"> Broncheal tree</w:t>
            </w:r>
          </w:p>
          <w:p w:rsidR="00CA483E" w:rsidRPr="00AB5196" w:rsidRDefault="00CA483E" w:rsidP="00834CD9">
            <w:pPr>
              <w:autoSpaceDE w:val="0"/>
              <w:autoSpaceDN w:val="0"/>
              <w:bidi w:val="0"/>
              <w:adjustRightInd w:val="0"/>
              <w:rPr>
                <w:rFonts w:cs="Times New Roman"/>
                <w:color w:val="000000"/>
                <w:sz w:val="24"/>
                <w:szCs w:val="24"/>
                <w:lang w:bidi="ar-IQ"/>
              </w:rPr>
            </w:pP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40"/>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C4676F" w:rsidRDefault="00CA483E" w:rsidP="00834CD9">
            <w:pPr>
              <w:bidi w:val="0"/>
              <w:spacing w:line="360" w:lineRule="auto"/>
              <w:ind w:left="331" w:hanging="331"/>
              <w:rPr>
                <w:rFonts w:ascii="Arial" w:hAnsi="Arial" w:cs="Arial"/>
                <w:noProof/>
                <w:sz w:val="22"/>
                <w:szCs w:val="22"/>
              </w:rPr>
            </w:pPr>
            <w:r w:rsidRPr="00C4676F">
              <w:rPr>
                <w:rFonts w:ascii="Arial" w:hAnsi="Arial" w:cs="Arial"/>
                <w:noProof/>
                <w:sz w:val="22"/>
                <w:szCs w:val="22"/>
              </w:rPr>
              <w:t>The Lung.</w:t>
            </w:r>
          </w:p>
          <w:p w:rsidR="00CA483E" w:rsidRPr="00AB5196" w:rsidRDefault="00CA483E" w:rsidP="00834CD9">
            <w:pPr>
              <w:autoSpaceDE w:val="0"/>
              <w:autoSpaceDN w:val="0"/>
              <w:bidi w:val="0"/>
              <w:adjustRightInd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 xml:space="preserve"> The Urinary System </w:t>
            </w:r>
            <w:r w:rsidRPr="00C4676F">
              <w:rPr>
                <w:rFonts w:cs="Times New Roman"/>
                <w:noProof/>
                <w:sz w:val="22"/>
                <w:szCs w:val="22"/>
              </w:rPr>
              <w:t>I.</w:t>
            </w:r>
            <w:r w:rsidRPr="00C4676F">
              <w:rPr>
                <w:rFonts w:ascii="Arial" w:hAnsi="Arial" w:cs="Arial"/>
                <w:noProof/>
                <w:sz w:val="22"/>
                <w:szCs w:val="22"/>
              </w:rPr>
              <w:t xml:space="preserve"> The Kidney and nephrons</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23"/>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7BFDE"/>
            <w:vAlign w:val="center"/>
          </w:tcPr>
          <w:p w:rsidR="00CA483E" w:rsidRPr="00C4676F" w:rsidRDefault="00CA483E" w:rsidP="00834CD9">
            <w:pPr>
              <w:bidi w:val="0"/>
              <w:spacing w:line="360" w:lineRule="auto"/>
              <w:ind w:left="331" w:hanging="331"/>
              <w:rPr>
                <w:rFonts w:ascii="Arial" w:hAnsi="Arial" w:cs="Arial"/>
                <w:noProof/>
                <w:sz w:val="22"/>
                <w:szCs w:val="22"/>
              </w:rPr>
            </w:pPr>
            <w:r>
              <w:rPr>
                <w:rFonts w:ascii="Arial" w:hAnsi="Arial" w:cs="Arial"/>
                <w:noProof/>
                <w:sz w:val="22"/>
                <w:szCs w:val="22"/>
              </w:rPr>
              <w:t>-</w:t>
            </w:r>
            <w:r w:rsidRPr="00C4676F">
              <w:rPr>
                <w:rFonts w:ascii="Arial" w:hAnsi="Arial" w:cs="Arial"/>
                <w:noProof/>
                <w:sz w:val="22"/>
                <w:szCs w:val="22"/>
              </w:rPr>
              <w:t xml:space="preserve">The Urinary System </w:t>
            </w:r>
            <w:r w:rsidRPr="00C4676F">
              <w:rPr>
                <w:rFonts w:cs="Times New Roman"/>
                <w:noProof/>
                <w:sz w:val="22"/>
                <w:szCs w:val="22"/>
              </w:rPr>
              <w:t>II. Ureter, urinary bladdr, urethra.</w:t>
            </w:r>
            <w:r w:rsidRPr="00C4676F">
              <w:rPr>
                <w:rFonts w:ascii="Arial" w:hAnsi="Arial" w:cs="Arial"/>
                <w:noProof/>
                <w:sz w:val="22"/>
                <w:szCs w:val="22"/>
              </w:rPr>
              <w:t xml:space="preserve"> </w:t>
            </w:r>
          </w:p>
          <w:p w:rsidR="00CA483E" w:rsidRPr="00AB5196" w:rsidRDefault="00CA483E" w:rsidP="00834CD9">
            <w:pPr>
              <w:autoSpaceDE w:val="0"/>
              <w:autoSpaceDN w:val="0"/>
              <w:bidi w:val="0"/>
              <w:adjustRightInd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 xml:space="preserve"> </w:t>
            </w:r>
            <w:r w:rsidRPr="00C4676F">
              <w:rPr>
                <w:rFonts w:ascii="Arial" w:hAnsi="Arial" w:cs="Arial" w:hint="cs"/>
                <w:b/>
                <w:bCs/>
                <w:noProof/>
                <w:sz w:val="22"/>
                <w:szCs w:val="22"/>
                <w:rtl/>
              </w:rPr>
              <w:t>عطله</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C4676F" w:rsidRDefault="00CA483E" w:rsidP="00834CD9">
            <w:pPr>
              <w:bidi w:val="0"/>
              <w:spacing w:line="360" w:lineRule="auto"/>
              <w:rPr>
                <w:rFonts w:cs="Times New Roman"/>
                <w:noProof/>
                <w:sz w:val="22"/>
                <w:szCs w:val="22"/>
              </w:rPr>
            </w:pPr>
            <w:r w:rsidRPr="00C4676F">
              <w:rPr>
                <w:rFonts w:ascii="Arial" w:hAnsi="Arial" w:cs="Arial"/>
                <w:noProof/>
                <w:sz w:val="22"/>
                <w:szCs w:val="22"/>
              </w:rPr>
              <w:t>. Urinary system III.</w:t>
            </w:r>
          </w:p>
          <w:p w:rsidR="00CA483E" w:rsidRDefault="00CA483E" w:rsidP="00834CD9">
            <w:pPr>
              <w:autoSpaceDE w:val="0"/>
              <w:autoSpaceDN w:val="0"/>
              <w:bidi w:val="0"/>
              <w:adjustRightInd w:val="0"/>
              <w:rPr>
                <w:rFonts w:cs="Times New Roman"/>
                <w:color w:val="000000"/>
                <w:sz w:val="24"/>
                <w:szCs w:val="24"/>
                <w:lang w:bidi="ar-IQ"/>
              </w:rPr>
            </w:pPr>
            <w:r>
              <w:rPr>
                <w:rFonts w:ascii="Arial" w:hAnsi="Arial" w:cs="Arial"/>
                <w:noProof/>
                <w:sz w:val="22"/>
                <w:szCs w:val="22"/>
              </w:rPr>
              <w:t>-</w:t>
            </w:r>
            <w:r w:rsidRPr="00C4676F">
              <w:rPr>
                <w:rFonts w:ascii="Arial" w:hAnsi="Arial" w:cs="Arial"/>
                <w:noProof/>
                <w:sz w:val="22"/>
                <w:szCs w:val="22"/>
              </w:rPr>
              <w:t xml:space="preserve"> Urinary system III.</w:t>
            </w:r>
          </w:p>
          <w:p w:rsidR="00CA483E" w:rsidRPr="00AB5196" w:rsidRDefault="00CA483E" w:rsidP="00834CD9">
            <w:pPr>
              <w:autoSpaceDE w:val="0"/>
              <w:autoSpaceDN w:val="0"/>
              <w:bidi w:val="0"/>
              <w:adjustRightInd w:val="0"/>
              <w:rPr>
                <w:rFonts w:cs="Times New Roman"/>
                <w:color w:val="000000"/>
                <w:sz w:val="24"/>
                <w:szCs w:val="24"/>
                <w:lang w:bidi="ar-IQ"/>
              </w:rPr>
            </w:pP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C4676F" w:rsidRDefault="00CA483E" w:rsidP="00834CD9">
            <w:pPr>
              <w:bidi w:val="0"/>
              <w:spacing w:line="360" w:lineRule="auto"/>
              <w:rPr>
                <w:rFonts w:ascii="Arial" w:hAnsi="Arial" w:cs="Arial"/>
                <w:noProof/>
                <w:sz w:val="22"/>
                <w:szCs w:val="22"/>
              </w:rPr>
            </w:pPr>
            <w:r w:rsidRPr="00C4676F">
              <w:rPr>
                <w:rFonts w:ascii="Arial" w:hAnsi="Arial" w:cs="Arial"/>
                <w:noProof/>
                <w:sz w:val="22"/>
                <w:szCs w:val="22"/>
              </w:rPr>
              <w:t xml:space="preserve">. </w:t>
            </w:r>
            <w:r w:rsidRPr="00C4676F">
              <w:rPr>
                <w:rFonts w:cs="Times New Roman"/>
                <w:b/>
                <w:bCs/>
                <w:i/>
                <w:iCs/>
                <w:noProof/>
                <w:sz w:val="24"/>
                <w:szCs w:val="24"/>
              </w:rPr>
              <w:t>Mid-term Examination (Theory).</w:t>
            </w:r>
          </w:p>
          <w:p w:rsidR="00CA483E" w:rsidRPr="00AB5196" w:rsidRDefault="00CA483E" w:rsidP="00834CD9">
            <w:pPr>
              <w:bidi w:val="0"/>
              <w:spacing w:line="276" w:lineRule="auto"/>
              <w:rPr>
                <w:rFonts w:ascii="Arial" w:hAnsi="Arial" w:cs="Arial"/>
                <w:sz w:val="24"/>
                <w:szCs w:val="24"/>
              </w:rPr>
            </w:pPr>
            <w:r>
              <w:rPr>
                <w:rFonts w:ascii="Arial" w:hAnsi="Arial" w:cs="Arial"/>
                <w:noProof/>
                <w:sz w:val="22"/>
                <w:szCs w:val="22"/>
              </w:rPr>
              <w:t>-</w:t>
            </w:r>
            <w:r w:rsidRPr="00C4676F">
              <w:rPr>
                <w:rFonts w:ascii="Arial" w:hAnsi="Arial" w:cs="Arial"/>
                <w:noProof/>
                <w:sz w:val="22"/>
                <w:szCs w:val="22"/>
              </w:rPr>
              <w:t xml:space="preserve"> Endocrine glands ; Pituitary gland.</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9</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634859" w:rsidRDefault="00CA483E" w:rsidP="00834CD9">
            <w:pPr>
              <w:bidi w:val="0"/>
              <w:spacing w:line="360" w:lineRule="auto"/>
              <w:rPr>
                <w:rFonts w:ascii="Arial" w:hAnsi="Arial" w:cs="Arial"/>
                <w:b/>
                <w:bCs/>
                <w:noProof/>
                <w:sz w:val="24"/>
                <w:szCs w:val="24"/>
              </w:rPr>
            </w:pPr>
            <w:r>
              <w:rPr>
                <w:rFonts w:cs="Times New Roman"/>
                <w:b/>
                <w:bCs/>
                <w:noProof/>
                <w:sz w:val="24"/>
                <w:szCs w:val="24"/>
              </w:rPr>
              <w:t>-</w:t>
            </w:r>
            <w:r w:rsidRPr="00634859">
              <w:rPr>
                <w:rFonts w:cs="Times New Roman"/>
                <w:b/>
                <w:bCs/>
                <w:noProof/>
                <w:sz w:val="24"/>
                <w:szCs w:val="24"/>
              </w:rPr>
              <w:t xml:space="preserve"> S</w:t>
            </w:r>
            <w:r w:rsidRPr="00634859">
              <w:rPr>
                <w:rFonts w:ascii="Arial" w:hAnsi="Arial" w:cs="Arial"/>
                <w:noProof/>
                <w:sz w:val="22"/>
                <w:szCs w:val="22"/>
              </w:rPr>
              <w:t>uprarenal glands., thyroid and parathyroid glands.</w:t>
            </w:r>
          </w:p>
          <w:p w:rsidR="00CA483E" w:rsidRPr="00C470B0" w:rsidRDefault="00CA483E" w:rsidP="00834CD9">
            <w:pPr>
              <w:bidi w:val="0"/>
              <w:spacing w:line="276" w:lineRule="auto"/>
              <w:ind w:left="437" w:hanging="437"/>
              <w:rPr>
                <w:rFonts w:cs="Times New Roman"/>
                <w:sz w:val="28"/>
                <w:szCs w:val="28"/>
              </w:rPr>
            </w:pPr>
            <w:r>
              <w:rPr>
                <w:rFonts w:ascii="Arial" w:hAnsi="Arial" w:cs="Arial"/>
                <w:noProof/>
                <w:sz w:val="24"/>
                <w:szCs w:val="24"/>
              </w:rPr>
              <w:t>-</w:t>
            </w:r>
            <w:r w:rsidRPr="00634859">
              <w:rPr>
                <w:rFonts w:ascii="Arial" w:hAnsi="Arial" w:cs="Arial"/>
                <w:noProof/>
                <w:sz w:val="22"/>
                <w:szCs w:val="22"/>
              </w:rPr>
              <w:t xml:space="preserve"> Pineal , Endocrine , Pancrease glands.</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634859" w:rsidRDefault="00CA483E" w:rsidP="00834CD9">
            <w:pPr>
              <w:bidi w:val="0"/>
              <w:spacing w:line="360" w:lineRule="auto"/>
              <w:rPr>
                <w:rFonts w:ascii="Arial" w:hAnsi="Arial" w:cs="Arial"/>
                <w:noProof/>
                <w:sz w:val="22"/>
                <w:szCs w:val="22"/>
              </w:rPr>
            </w:pPr>
            <w:r>
              <w:rPr>
                <w:rFonts w:ascii="Arial" w:hAnsi="Arial" w:cs="Arial"/>
                <w:noProof/>
                <w:sz w:val="22"/>
                <w:szCs w:val="22"/>
              </w:rPr>
              <w:t>-</w:t>
            </w:r>
            <w:r w:rsidRPr="00634859">
              <w:rPr>
                <w:rFonts w:ascii="Arial" w:hAnsi="Arial" w:cs="Arial"/>
                <w:noProof/>
                <w:sz w:val="22"/>
                <w:szCs w:val="22"/>
              </w:rPr>
              <w:t xml:space="preserve">The Male Reproductive System. </w:t>
            </w:r>
          </w:p>
          <w:p w:rsidR="00CA483E" w:rsidRPr="005548A3" w:rsidRDefault="00CA483E" w:rsidP="00834CD9">
            <w:pPr>
              <w:bidi w:val="0"/>
              <w:spacing w:line="276" w:lineRule="auto"/>
              <w:ind w:left="437" w:hanging="437"/>
              <w:rPr>
                <w:rFonts w:cs="Times New Roman"/>
                <w:sz w:val="28"/>
                <w:szCs w:val="28"/>
              </w:rPr>
            </w:pPr>
            <w:r>
              <w:rPr>
                <w:rFonts w:ascii="Arial" w:hAnsi="Arial" w:cs="Arial"/>
                <w:noProof/>
                <w:sz w:val="22"/>
                <w:szCs w:val="22"/>
              </w:rPr>
              <w:t>-</w:t>
            </w:r>
            <w:r w:rsidRPr="00634859">
              <w:rPr>
                <w:rFonts w:ascii="Arial" w:hAnsi="Arial" w:cs="Arial"/>
                <w:noProof/>
                <w:sz w:val="22"/>
                <w:szCs w:val="22"/>
              </w:rPr>
              <w:t xml:space="preserve"> Prostate &amp; Urethra.</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634859" w:rsidRDefault="00CA483E" w:rsidP="00834CD9">
            <w:pPr>
              <w:bidi w:val="0"/>
              <w:spacing w:line="360" w:lineRule="auto"/>
              <w:ind w:left="437" w:hanging="437"/>
              <w:rPr>
                <w:rFonts w:ascii="Arial" w:hAnsi="Arial" w:cs="Arial"/>
                <w:noProof/>
                <w:sz w:val="22"/>
                <w:szCs w:val="22"/>
              </w:rPr>
            </w:pPr>
            <w:r>
              <w:rPr>
                <w:rFonts w:ascii="Arial" w:hAnsi="Arial" w:cs="Arial"/>
                <w:noProof/>
                <w:sz w:val="22"/>
                <w:szCs w:val="22"/>
              </w:rPr>
              <w:t>-</w:t>
            </w:r>
            <w:r w:rsidRPr="00634859">
              <w:rPr>
                <w:rFonts w:ascii="Arial" w:hAnsi="Arial" w:cs="Arial"/>
                <w:noProof/>
                <w:sz w:val="22"/>
                <w:szCs w:val="22"/>
              </w:rPr>
              <w:t>The Male Reproductive System; Accessory genital glands.</w:t>
            </w:r>
          </w:p>
          <w:p w:rsidR="00CA483E" w:rsidRPr="00634859" w:rsidRDefault="00CA483E" w:rsidP="00834CD9">
            <w:pPr>
              <w:bidi w:val="0"/>
              <w:spacing w:line="276" w:lineRule="auto"/>
              <w:ind w:left="437" w:hanging="437"/>
              <w:rPr>
                <w:rFonts w:ascii="Arial" w:hAnsi="Arial" w:cs="Arial"/>
                <w:sz w:val="24"/>
                <w:szCs w:val="24"/>
                <w:lang w:val="it-IT"/>
              </w:rPr>
            </w:pPr>
            <w:r>
              <w:rPr>
                <w:rFonts w:ascii="Arial" w:hAnsi="Arial" w:cs="Arial"/>
                <w:noProof/>
                <w:sz w:val="22"/>
                <w:szCs w:val="22"/>
                <w:lang w:val="it-IT"/>
              </w:rPr>
              <w:t>-</w:t>
            </w:r>
            <w:r w:rsidRPr="00634859">
              <w:rPr>
                <w:rFonts w:ascii="Arial" w:hAnsi="Arial" w:cs="Arial"/>
                <w:noProof/>
                <w:sz w:val="22"/>
                <w:szCs w:val="22"/>
                <w:lang w:val="it-IT"/>
              </w:rPr>
              <w:t xml:space="preserve"> </w:t>
            </w:r>
            <w:r w:rsidRPr="00634859">
              <w:rPr>
                <w:rFonts w:ascii="Arial" w:hAnsi="Arial" w:cs="Arial"/>
                <w:noProof/>
                <w:sz w:val="22"/>
                <w:szCs w:val="22"/>
              </w:rPr>
              <w:t>The Female Reproductive System; Ovaries</w:t>
            </w:r>
            <w:r w:rsidRPr="00634859">
              <w:rPr>
                <w:rFonts w:ascii="Arial" w:hAnsi="Arial" w:cs="Arial"/>
                <w:noProof/>
                <w:sz w:val="22"/>
                <w:szCs w:val="22"/>
                <w:lang w:val="it-IT"/>
              </w:rPr>
              <w:t xml:space="preserve"> &amp; oviducts</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ED1727" w:rsidRDefault="00CA483E" w:rsidP="00834CD9">
            <w:pPr>
              <w:bidi w:val="0"/>
              <w:spacing w:line="360" w:lineRule="auto"/>
              <w:jc w:val="both"/>
              <w:rPr>
                <w:rFonts w:ascii="Arial" w:hAnsi="Arial" w:cs="Arial"/>
                <w:noProof/>
                <w:sz w:val="22"/>
                <w:szCs w:val="22"/>
                <w:lang w:val="it-IT"/>
              </w:rPr>
            </w:pPr>
            <w:r>
              <w:rPr>
                <w:rFonts w:ascii="Arial" w:hAnsi="Arial" w:cs="Arial"/>
                <w:noProof/>
                <w:sz w:val="22"/>
                <w:szCs w:val="22"/>
                <w:lang w:val="it-IT"/>
              </w:rPr>
              <w:t>-</w:t>
            </w:r>
            <w:r w:rsidRPr="00634859">
              <w:rPr>
                <w:rFonts w:ascii="Arial" w:hAnsi="Arial" w:cs="Arial"/>
                <w:noProof/>
                <w:sz w:val="22"/>
                <w:szCs w:val="22"/>
                <w:lang w:val="it-IT"/>
              </w:rPr>
              <w:t>Uterine stages &amp; vagina.</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634859" w:rsidRDefault="00CA483E" w:rsidP="00834CD9">
            <w:pPr>
              <w:bidi w:val="0"/>
              <w:spacing w:line="360" w:lineRule="auto"/>
              <w:ind w:left="437" w:hanging="437"/>
              <w:jc w:val="both"/>
              <w:rPr>
                <w:rFonts w:ascii="Arial" w:hAnsi="Arial" w:cs="Arial"/>
                <w:noProof/>
                <w:sz w:val="22"/>
                <w:szCs w:val="22"/>
              </w:rPr>
            </w:pPr>
            <w:r>
              <w:rPr>
                <w:rFonts w:ascii="Arial" w:hAnsi="Arial" w:cs="Arial"/>
                <w:noProof/>
                <w:sz w:val="22"/>
                <w:szCs w:val="22"/>
              </w:rPr>
              <w:t>-</w:t>
            </w:r>
            <w:r w:rsidRPr="00634859">
              <w:rPr>
                <w:rFonts w:ascii="Arial" w:hAnsi="Arial" w:cs="Arial"/>
                <w:noProof/>
                <w:sz w:val="22"/>
                <w:szCs w:val="22"/>
              </w:rPr>
              <w:t xml:space="preserve">Mammary glands. </w:t>
            </w:r>
          </w:p>
          <w:p w:rsidR="00CA483E" w:rsidRPr="00D67260" w:rsidRDefault="00CA483E" w:rsidP="00834CD9">
            <w:pPr>
              <w:bidi w:val="0"/>
              <w:spacing w:line="276" w:lineRule="auto"/>
              <w:rPr>
                <w:rFonts w:ascii="Arial" w:hAnsi="Arial" w:cs="Arial"/>
                <w:sz w:val="24"/>
                <w:szCs w:val="24"/>
              </w:rPr>
            </w:pPr>
            <w:r>
              <w:rPr>
                <w:rFonts w:ascii="Arial" w:hAnsi="Arial" w:cs="Arial"/>
                <w:noProof/>
                <w:sz w:val="22"/>
                <w:szCs w:val="22"/>
              </w:rPr>
              <w:t>-</w:t>
            </w:r>
            <w:r w:rsidRPr="00634859">
              <w:rPr>
                <w:rFonts w:ascii="Arial" w:hAnsi="Arial" w:cs="Arial"/>
                <w:noProof/>
                <w:sz w:val="22"/>
                <w:szCs w:val="22"/>
              </w:rPr>
              <w:t xml:space="preserve">.Organs of Special Senses; Eye </w:t>
            </w:r>
            <w:r w:rsidRPr="00634859">
              <w:rPr>
                <w:rFonts w:cs="Times New Roman"/>
                <w:noProof/>
                <w:sz w:val="22"/>
                <w:szCs w:val="22"/>
              </w:rPr>
              <w:t>I.</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634859" w:rsidRDefault="00CA483E" w:rsidP="00834CD9">
            <w:pPr>
              <w:bidi w:val="0"/>
              <w:spacing w:line="360" w:lineRule="auto"/>
              <w:ind w:left="437" w:hanging="437"/>
              <w:jc w:val="both"/>
              <w:rPr>
                <w:rFonts w:ascii="Arial" w:hAnsi="Arial" w:cs="Arial"/>
                <w:noProof/>
                <w:sz w:val="22"/>
                <w:szCs w:val="22"/>
              </w:rPr>
            </w:pPr>
            <w:r>
              <w:rPr>
                <w:rFonts w:ascii="Arial" w:hAnsi="Arial" w:cs="Arial"/>
                <w:noProof/>
                <w:sz w:val="22"/>
                <w:szCs w:val="22"/>
              </w:rPr>
              <w:t>-</w:t>
            </w:r>
            <w:r w:rsidRPr="00634859">
              <w:rPr>
                <w:rFonts w:ascii="Arial" w:hAnsi="Arial" w:cs="Arial"/>
                <w:noProof/>
                <w:sz w:val="22"/>
                <w:szCs w:val="22"/>
              </w:rPr>
              <w:t>Organs of Special Senses; Eye</w:t>
            </w:r>
            <w:r w:rsidRPr="00634859">
              <w:rPr>
                <w:rFonts w:cs="Times New Roman"/>
                <w:noProof/>
                <w:sz w:val="22"/>
                <w:szCs w:val="22"/>
              </w:rPr>
              <w:t xml:space="preserve"> II.</w:t>
            </w:r>
          </w:p>
          <w:p w:rsidR="00CA483E" w:rsidRDefault="00CA483E" w:rsidP="00834CD9">
            <w:pPr>
              <w:bidi w:val="0"/>
              <w:spacing w:line="276" w:lineRule="auto"/>
              <w:rPr>
                <w:rFonts w:ascii="Arial" w:hAnsi="Arial" w:cs="Arial"/>
                <w:sz w:val="24"/>
                <w:szCs w:val="24"/>
              </w:rPr>
            </w:pPr>
            <w:r>
              <w:rPr>
                <w:rFonts w:ascii="Arial" w:hAnsi="Arial" w:cs="Arial"/>
                <w:noProof/>
                <w:sz w:val="22"/>
                <w:szCs w:val="22"/>
              </w:rPr>
              <w:t>-</w:t>
            </w:r>
            <w:r w:rsidRPr="00634859">
              <w:rPr>
                <w:rFonts w:ascii="Arial" w:hAnsi="Arial" w:cs="Arial"/>
                <w:noProof/>
                <w:sz w:val="22"/>
                <w:szCs w:val="22"/>
              </w:rPr>
              <w:t xml:space="preserve"> Organs of Special Senses; Ear</w:t>
            </w:r>
            <w:r w:rsidRPr="00634859">
              <w:rPr>
                <w:rFonts w:cs="Times New Roman"/>
                <w:noProof/>
                <w:sz w:val="22"/>
                <w:szCs w:val="22"/>
              </w:rPr>
              <w:t xml:space="preserve"> I.</w:t>
            </w: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15</w:t>
            </w: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tcBorders>
              <w:left w:val="single" w:sz="6" w:space="0" w:color="4F81BD"/>
              <w:right w:val="single" w:sz="6" w:space="0" w:color="4F81BD"/>
            </w:tcBorders>
            <w:shd w:val="clear" w:color="auto" w:fill="A7BFDE"/>
            <w:vAlign w:val="center"/>
          </w:tcPr>
          <w:p w:rsidR="00CA483E" w:rsidRPr="00634859" w:rsidRDefault="00CA483E" w:rsidP="00834CD9">
            <w:pPr>
              <w:bidi w:val="0"/>
              <w:spacing w:line="360" w:lineRule="auto"/>
              <w:rPr>
                <w:rFonts w:ascii="Arial" w:hAnsi="Arial" w:cs="Arial"/>
                <w:noProof/>
                <w:sz w:val="22"/>
                <w:szCs w:val="22"/>
              </w:rPr>
            </w:pPr>
            <w:r>
              <w:rPr>
                <w:rFonts w:ascii="Arial" w:hAnsi="Arial" w:cs="Arial"/>
                <w:noProof/>
                <w:sz w:val="22"/>
                <w:szCs w:val="22"/>
              </w:rPr>
              <w:t>-</w:t>
            </w:r>
            <w:r w:rsidRPr="00634859">
              <w:rPr>
                <w:rFonts w:ascii="Arial" w:hAnsi="Arial" w:cs="Arial"/>
                <w:noProof/>
                <w:sz w:val="22"/>
                <w:szCs w:val="22"/>
              </w:rPr>
              <w:t>Organs of Special Senses; Ear</w:t>
            </w:r>
            <w:r w:rsidRPr="00634859">
              <w:rPr>
                <w:rFonts w:cs="Times New Roman"/>
                <w:noProof/>
                <w:sz w:val="22"/>
                <w:szCs w:val="22"/>
              </w:rPr>
              <w:t xml:space="preserve"> II.</w:t>
            </w:r>
            <w:r w:rsidRPr="00634859">
              <w:rPr>
                <w:rFonts w:ascii="Arial" w:hAnsi="Arial" w:cs="Arial"/>
                <w:noProof/>
                <w:sz w:val="22"/>
                <w:szCs w:val="22"/>
              </w:rPr>
              <w:t xml:space="preserve"> </w:t>
            </w:r>
          </w:p>
          <w:p w:rsidR="00CA483E" w:rsidRDefault="00CA483E" w:rsidP="00834CD9">
            <w:pPr>
              <w:bidi w:val="0"/>
              <w:spacing w:line="276" w:lineRule="auto"/>
              <w:rPr>
                <w:rFonts w:ascii="Arial" w:hAnsi="Arial" w:cs="Arial"/>
                <w:sz w:val="24"/>
                <w:szCs w:val="24"/>
              </w:rPr>
            </w:pPr>
            <w:r>
              <w:rPr>
                <w:rFonts w:ascii="Arial" w:hAnsi="Arial" w:cs="Arial"/>
                <w:noProof/>
                <w:sz w:val="22"/>
                <w:szCs w:val="22"/>
              </w:rPr>
              <w:t>-</w:t>
            </w:r>
            <w:r w:rsidRPr="00634859">
              <w:rPr>
                <w:rFonts w:ascii="Arial" w:hAnsi="Arial" w:cs="Arial"/>
                <w:noProof/>
                <w:sz w:val="22"/>
                <w:szCs w:val="22"/>
              </w:rPr>
              <w:t xml:space="preserve"> Over veiw.</w:t>
            </w:r>
          </w:p>
          <w:p w:rsidR="00CA483E" w:rsidRDefault="00CA483E" w:rsidP="00834CD9">
            <w:pPr>
              <w:bidi w:val="0"/>
              <w:spacing w:line="276" w:lineRule="auto"/>
              <w:rPr>
                <w:rFonts w:ascii="Arial" w:hAnsi="Arial" w:cs="Arial"/>
                <w:sz w:val="24"/>
                <w:szCs w:val="24"/>
              </w:rPr>
            </w:pPr>
          </w:p>
          <w:p w:rsidR="00CA483E" w:rsidRDefault="00CA483E" w:rsidP="00834CD9">
            <w:pPr>
              <w:bidi w:val="0"/>
              <w:spacing w:line="276" w:lineRule="auto"/>
              <w:rPr>
                <w:rFonts w:ascii="Arial" w:hAnsi="Arial" w:cs="Arial"/>
                <w:sz w:val="24"/>
                <w:szCs w:val="24"/>
              </w:rPr>
            </w:pP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E655FC">
              <w:rPr>
                <w:sz w:val="24"/>
                <w:szCs w:val="24"/>
                <w:lang w:bidi="ar-IQ"/>
              </w:rPr>
              <w:t>lectures ,tutorials and laboratory sessions</w:t>
            </w:r>
          </w:p>
        </w:tc>
        <w:tc>
          <w:tcPr>
            <w:tcW w:w="1530" w:type="dxa"/>
            <w:shd w:val="clear" w:color="auto" w:fill="auto"/>
          </w:tcPr>
          <w:p w:rsidR="00CA483E" w:rsidRPr="00E655FC" w:rsidRDefault="00CA483E" w:rsidP="00834CD9">
            <w:pPr>
              <w:autoSpaceDE w:val="0"/>
              <w:autoSpaceDN w:val="0"/>
              <w:bidi w:val="0"/>
              <w:adjustRightInd w:val="0"/>
              <w:ind w:left="360"/>
              <w:rPr>
                <w:rFonts w:cs="Times New Roman"/>
                <w:color w:val="000000"/>
                <w:sz w:val="24"/>
                <w:szCs w:val="24"/>
                <w:lang w:bidi="ar-IQ"/>
              </w:rPr>
            </w:pPr>
            <w:r w:rsidRPr="00E655FC">
              <w:rPr>
                <w:rFonts w:cs="Times New Roman"/>
                <w:color w:val="000000"/>
                <w:sz w:val="24"/>
                <w:szCs w:val="24"/>
                <w:lang w:bidi="ar-IQ"/>
              </w:rPr>
              <w:t>Quizzes (theory and practical)</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CA483E" w:rsidRPr="00FE2B72" w:rsidTr="00834CD9">
        <w:trPr>
          <w:trHeight w:val="319"/>
        </w:trPr>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35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70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6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CA483E"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CA483E" w:rsidRPr="00807DE1" w:rsidRDefault="00CA483E" w:rsidP="00CA483E">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CA483E" w:rsidRPr="00FE2B72" w:rsidTr="00834CD9">
        <w:trPr>
          <w:trHeight w:val="477"/>
        </w:trPr>
        <w:tc>
          <w:tcPr>
            <w:tcW w:w="9720" w:type="dxa"/>
            <w:gridSpan w:val="2"/>
            <w:shd w:val="clear" w:color="auto" w:fill="auto"/>
          </w:tcPr>
          <w:p w:rsidR="00CA483E" w:rsidRPr="00FE2B72" w:rsidRDefault="00CA483E" w:rsidP="00CA483E">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CA483E" w:rsidRPr="00FE2B72" w:rsidTr="00834CD9">
        <w:trPr>
          <w:trHeight w:val="570"/>
        </w:trPr>
        <w:tc>
          <w:tcPr>
            <w:tcW w:w="4007"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7BFDE"/>
            <w:vAlign w:val="center"/>
          </w:tcPr>
          <w:p w:rsidR="00CA483E" w:rsidRDefault="00CA483E" w:rsidP="00834CD9">
            <w:pPr>
              <w:autoSpaceDE w:val="0"/>
              <w:autoSpaceDN w:val="0"/>
              <w:bidi w:val="0"/>
              <w:adjustRightInd w:val="0"/>
              <w:rPr>
                <w:rFonts w:cs="Times New Roman"/>
                <w:color w:val="000000"/>
                <w:sz w:val="28"/>
                <w:szCs w:val="28"/>
                <w:lang w:bidi="ar-IQ"/>
              </w:rPr>
            </w:pPr>
            <w:r>
              <w:rPr>
                <w:rFonts w:cs="Times New Roman"/>
                <w:color w:val="000000"/>
                <w:sz w:val="28"/>
                <w:szCs w:val="28"/>
                <w:lang w:bidi="ar-IQ"/>
              </w:rPr>
              <w:t>Lectures</w:t>
            </w:r>
          </w:p>
          <w:p w:rsidR="00CA483E" w:rsidRDefault="00CA483E" w:rsidP="00834CD9">
            <w:pPr>
              <w:autoSpaceDE w:val="0"/>
              <w:autoSpaceDN w:val="0"/>
              <w:bidi w:val="0"/>
              <w:adjustRightInd w:val="0"/>
              <w:rPr>
                <w:rFonts w:cs="Times New Roman"/>
                <w:color w:val="000000"/>
                <w:sz w:val="28"/>
                <w:szCs w:val="28"/>
                <w:lang w:bidi="ar-IQ"/>
              </w:rPr>
            </w:pPr>
            <w:r w:rsidRPr="00A43377">
              <w:rPr>
                <w:rFonts w:cs="Times New Roman"/>
                <w:color w:val="000000"/>
                <w:sz w:val="28"/>
                <w:szCs w:val="28"/>
                <w:lang w:bidi="ar-IQ"/>
              </w:rPr>
              <w:t>BASIC HISTOLOGY</w:t>
            </w:r>
            <w:r>
              <w:rPr>
                <w:rFonts w:cs="Times New Roman"/>
                <w:color w:val="000000"/>
                <w:sz w:val="28"/>
                <w:szCs w:val="28"/>
                <w:lang w:bidi="ar-IQ"/>
              </w:rPr>
              <w:t xml:space="preserve"> (</w:t>
            </w:r>
            <w:r w:rsidRPr="00A43377">
              <w:rPr>
                <w:rFonts w:cs="Times New Roman"/>
                <w:color w:val="000000"/>
                <w:sz w:val="28"/>
                <w:szCs w:val="28"/>
                <w:lang w:bidi="ar-IQ"/>
              </w:rPr>
              <w:t>11</w:t>
            </w:r>
            <w:r w:rsidRPr="00A43377">
              <w:rPr>
                <w:rFonts w:cs="Times New Roman"/>
                <w:color w:val="000000"/>
                <w:sz w:val="28"/>
                <w:szCs w:val="28"/>
                <w:vertAlign w:val="superscript"/>
                <w:lang w:bidi="ar-IQ"/>
              </w:rPr>
              <w:t>th</w:t>
            </w:r>
            <w:r>
              <w:rPr>
                <w:rFonts w:cs="Times New Roman"/>
                <w:color w:val="000000"/>
                <w:sz w:val="28"/>
                <w:szCs w:val="28"/>
                <w:lang w:bidi="ar-IQ"/>
              </w:rPr>
              <w:t xml:space="preserve">. </w:t>
            </w:r>
            <w:r w:rsidRPr="00A43377">
              <w:rPr>
                <w:rFonts w:cs="Times New Roman"/>
                <w:color w:val="000000"/>
                <w:sz w:val="28"/>
                <w:szCs w:val="28"/>
                <w:lang w:bidi="ar-IQ"/>
              </w:rPr>
              <w:t>ed</w:t>
            </w:r>
            <w:r>
              <w:rPr>
                <w:rFonts w:cs="Times New Roman"/>
                <w:color w:val="000000"/>
                <w:sz w:val="28"/>
                <w:szCs w:val="28"/>
                <w:lang w:bidi="ar-IQ"/>
              </w:rPr>
              <w:t>)</w:t>
            </w:r>
          </w:p>
          <w:p w:rsidR="00CA483E" w:rsidRPr="0054730D" w:rsidRDefault="00CA483E" w:rsidP="00834CD9">
            <w:pPr>
              <w:autoSpaceDE w:val="0"/>
              <w:autoSpaceDN w:val="0"/>
              <w:bidi w:val="0"/>
              <w:adjustRightInd w:val="0"/>
              <w:rPr>
                <w:rFonts w:cs="Times New Roman"/>
                <w:color w:val="000000"/>
                <w:sz w:val="28"/>
                <w:szCs w:val="28"/>
                <w:lang w:bidi="ar-IQ"/>
              </w:rPr>
            </w:pPr>
            <w:r>
              <w:rPr>
                <w:rFonts w:cs="Times New Roman"/>
                <w:color w:val="000000"/>
                <w:sz w:val="28"/>
                <w:szCs w:val="28"/>
                <w:lang w:bidi="ar-IQ"/>
              </w:rPr>
              <w:t>Lab microscopic teaching talks</w:t>
            </w:r>
          </w:p>
        </w:tc>
      </w:tr>
      <w:tr w:rsidR="00CA483E" w:rsidRPr="00FE2B72" w:rsidTr="00834CD9">
        <w:trPr>
          <w:trHeight w:val="1005"/>
        </w:trPr>
        <w:tc>
          <w:tcPr>
            <w:tcW w:w="4007"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7BFDE"/>
            <w:vAlign w:val="center"/>
          </w:tcPr>
          <w:p w:rsidR="00CA483E" w:rsidRDefault="00CA483E" w:rsidP="00834CD9">
            <w:pPr>
              <w:autoSpaceDE w:val="0"/>
              <w:autoSpaceDN w:val="0"/>
              <w:bidi w:val="0"/>
              <w:adjustRightInd w:val="0"/>
              <w:rPr>
                <w:rFonts w:cs="Times New Roman"/>
                <w:color w:val="000000"/>
                <w:sz w:val="28"/>
                <w:szCs w:val="28"/>
                <w:lang w:bidi="ar-IQ"/>
              </w:rPr>
            </w:pPr>
            <w:r>
              <w:rPr>
                <w:rFonts w:cs="Times New Roman"/>
                <w:color w:val="000000"/>
                <w:sz w:val="28"/>
                <w:szCs w:val="28"/>
                <w:lang w:bidi="ar-IQ"/>
              </w:rPr>
              <w:t>Lectures</w:t>
            </w:r>
          </w:p>
          <w:p w:rsidR="00CA483E" w:rsidRDefault="00CA483E" w:rsidP="00834CD9">
            <w:pPr>
              <w:autoSpaceDE w:val="0"/>
              <w:autoSpaceDN w:val="0"/>
              <w:bidi w:val="0"/>
              <w:adjustRightInd w:val="0"/>
              <w:rPr>
                <w:rFonts w:cs="Times New Roman"/>
                <w:color w:val="000000"/>
                <w:sz w:val="28"/>
                <w:szCs w:val="28"/>
                <w:lang w:bidi="ar-IQ"/>
              </w:rPr>
            </w:pPr>
            <w:r w:rsidRPr="00A43377">
              <w:rPr>
                <w:rFonts w:cs="Times New Roman"/>
                <w:color w:val="000000"/>
                <w:sz w:val="28"/>
                <w:szCs w:val="28"/>
                <w:lang w:bidi="ar-IQ"/>
              </w:rPr>
              <w:t>BASIC HISTOLOGY</w:t>
            </w:r>
            <w:r>
              <w:rPr>
                <w:rFonts w:cs="Times New Roman"/>
                <w:color w:val="000000"/>
                <w:sz w:val="28"/>
                <w:szCs w:val="28"/>
                <w:lang w:bidi="ar-IQ"/>
              </w:rPr>
              <w:t xml:space="preserve"> (</w:t>
            </w:r>
            <w:r w:rsidRPr="00A43377">
              <w:rPr>
                <w:rFonts w:cs="Times New Roman"/>
                <w:color w:val="000000"/>
                <w:sz w:val="28"/>
                <w:szCs w:val="28"/>
                <w:lang w:bidi="ar-IQ"/>
              </w:rPr>
              <w:t>11</w:t>
            </w:r>
            <w:r w:rsidRPr="00A43377">
              <w:rPr>
                <w:rFonts w:cs="Times New Roman"/>
                <w:color w:val="000000"/>
                <w:sz w:val="28"/>
                <w:szCs w:val="28"/>
                <w:vertAlign w:val="superscript"/>
                <w:lang w:bidi="ar-IQ"/>
              </w:rPr>
              <w:t>th</w:t>
            </w:r>
            <w:r>
              <w:rPr>
                <w:rFonts w:cs="Times New Roman"/>
                <w:color w:val="000000"/>
                <w:sz w:val="28"/>
                <w:szCs w:val="28"/>
                <w:lang w:bidi="ar-IQ"/>
              </w:rPr>
              <w:t xml:space="preserve">. </w:t>
            </w:r>
            <w:r w:rsidRPr="00A43377">
              <w:rPr>
                <w:rFonts w:cs="Times New Roman"/>
                <w:color w:val="000000"/>
                <w:sz w:val="28"/>
                <w:szCs w:val="28"/>
                <w:lang w:bidi="ar-IQ"/>
              </w:rPr>
              <w:t>ed</w:t>
            </w:r>
            <w:r>
              <w:rPr>
                <w:rFonts w:cs="Times New Roman"/>
                <w:color w:val="000000"/>
                <w:sz w:val="28"/>
                <w:szCs w:val="28"/>
                <w:lang w:bidi="ar-IQ"/>
              </w:rPr>
              <w:t>)</w:t>
            </w:r>
          </w:p>
          <w:p w:rsidR="00CA483E" w:rsidRPr="0054730D" w:rsidRDefault="00CA483E" w:rsidP="00834CD9">
            <w:pPr>
              <w:autoSpaceDE w:val="0"/>
              <w:autoSpaceDN w:val="0"/>
              <w:bidi w:val="0"/>
              <w:adjustRightInd w:val="0"/>
              <w:rPr>
                <w:rFonts w:cs="Times New Roman"/>
                <w:color w:val="000000"/>
                <w:sz w:val="28"/>
                <w:szCs w:val="28"/>
                <w:lang w:bidi="ar-IQ"/>
              </w:rPr>
            </w:pPr>
            <w:r>
              <w:rPr>
                <w:rFonts w:cs="Times New Roman"/>
                <w:color w:val="000000"/>
                <w:sz w:val="28"/>
                <w:szCs w:val="28"/>
                <w:lang w:bidi="ar-IQ"/>
              </w:rPr>
              <w:t>Lab microscopic teaching talks</w:t>
            </w:r>
          </w:p>
        </w:tc>
      </w:tr>
      <w:tr w:rsidR="00CA483E" w:rsidRPr="00FE2B72" w:rsidTr="00834CD9">
        <w:trPr>
          <w:trHeight w:val="1247"/>
        </w:trPr>
        <w:tc>
          <w:tcPr>
            <w:tcW w:w="4007"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olor w:val="000000"/>
                <w:sz w:val="28"/>
                <w:szCs w:val="28"/>
                <w:lang w:bidi="ar-IQ"/>
              </w:rPr>
            </w:pPr>
          </w:p>
        </w:tc>
      </w:tr>
      <w:tr w:rsidR="00CA483E" w:rsidRPr="00FE2B72" w:rsidTr="00834CD9">
        <w:trPr>
          <w:trHeight w:val="1247"/>
        </w:trPr>
        <w:tc>
          <w:tcPr>
            <w:tcW w:w="4007"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olor w:val="000000"/>
                <w:sz w:val="28"/>
                <w:szCs w:val="28"/>
                <w:lang w:bidi="ar-IQ"/>
              </w:rPr>
            </w:pPr>
          </w:p>
        </w:tc>
      </w:tr>
    </w:tbl>
    <w:p w:rsidR="00CA483E" w:rsidRDefault="00CA483E" w:rsidP="00CA483E">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CA483E" w:rsidRPr="00FE2B72" w:rsidTr="00834CD9">
        <w:trPr>
          <w:trHeight w:val="419"/>
        </w:trPr>
        <w:tc>
          <w:tcPr>
            <w:tcW w:w="9720" w:type="dxa"/>
            <w:shd w:val="clear" w:color="auto" w:fill="auto"/>
          </w:tcPr>
          <w:p w:rsidR="00CA483E" w:rsidRPr="00FE2B72" w:rsidRDefault="00CA483E" w:rsidP="00CA483E">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CA483E" w:rsidRPr="00FE2B72" w:rsidTr="00834CD9">
        <w:trPr>
          <w:trHeight w:val="495"/>
        </w:trPr>
        <w:tc>
          <w:tcPr>
            <w:tcW w:w="9720" w:type="dxa"/>
            <w:shd w:val="clear" w:color="auto" w:fill="auto"/>
          </w:tcPr>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CA483E" w:rsidRPr="00FE2B72" w:rsidRDefault="00CA483E"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CA483E" w:rsidRPr="002A432E" w:rsidRDefault="00CA483E" w:rsidP="00CA483E">
      <w:pPr>
        <w:shd w:val="clear" w:color="auto" w:fill="FFFFFF"/>
        <w:spacing w:after="240" w:line="276" w:lineRule="auto"/>
        <w:rPr>
          <w:sz w:val="24"/>
          <w:szCs w:val="24"/>
          <w:rtl/>
          <w:lang w:bidi="ar-IQ"/>
        </w:rPr>
      </w:pPr>
    </w:p>
    <w:p w:rsidR="00CA483E" w:rsidRDefault="00CA483E"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F84189" w:rsidRPr="006A1ABC" w:rsidRDefault="00F84189" w:rsidP="00F84189">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lastRenderedPageBreak/>
        <w:t>وصف المقرر</w:t>
      </w:r>
      <w:r>
        <w:rPr>
          <w:rFonts w:hint="cs"/>
          <w:b/>
          <w:bCs/>
          <w:sz w:val="32"/>
          <w:szCs w:val="32"/>
          <w:rtl/>
          <w:lang w:bidi="ar-IQ"/>
        </w:rPr>
        <w:t xml:space="preserve"> لفرع التشريح البشري (5)</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4189" w:rsidRPr="00FE2B72" w:rsidTr="00834CD9">
        <w:trPr>
          <w:trHeight w:val="794"/>
        </w:trPr>
        <w:tc>
          <w:tcPr>
            <w:tcW w:w="9720" w:type="dxa"/>
            <w:shd w:val="clear" w:color="auto" w:fill="auto"/>
          </w:tcPr>
          <w:p w:rsidR="00F84189" w:rsidRPr="00FE2B72" w:rsidRDefault="00F84189"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F84189" w:rsidRDefault="00F84189" w:rsidP="00F84189">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49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D9D9D9"/>
                <w:sz w:val="28"/>
                <w:szCs w:val="28"/>
                <w:lang w:bidi="ar-IQ"/>
              </w:rPr>
            </w:pPr>
            <w:r>
              <w:rPr>
                <w:rFonts w:ascii="Cambria" w:eastAsia="Calibri" w:hAnsi="Cambria" w:cs="Times New Roman" w:hint="cs"/>
                <w:color w:val="D9D9D9"/>
                <w:sz w:val="28"/>
                <w:szCs w:val="28"/>
                <w:rtl/>
                <w:lang w:bidi="ar-IQ"/>
              </w:rPr>
              <w:t>جامعة النهرين / كلية الطب</w:t>
            </w:r>
          </w:p>
        </w:tc>
      </w:tr>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التشريح البشري / </w:t>
            </w:r>
            <w:r>
              <w:rPr>
                <w:rFonts w:ascii="Cambria" w:eastAsia="Calibri" w:hAnsi="Cambria" w:cs="Times New Roman"/>
                <w:color w:val="000000"/>
                <w:sz w:val="28"/>
                <w:szCs w:val="28"/>
                <w:lang w:bidi="ar-IQ"/>
              </w:rPr>
              <w:t>ANTant-12</w:t>
            </w:r>
          </w:p>
        </w:tc>
      </w:tr>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إلزامي</w:t>
            </w:r>
          </w:p>
        </w:tc>
      </w:tr>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الثاني / السنة الاولى</w:t>
            </w:r>
          </w:p>
        </w:tc>
      </w:tr>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135</w:t>
            </w:r>
          </w:p>
        </w:tc>
      </w:tr>
      <w:tr w:rsidR="00F84189" w:rsidRPr="00FE2B72" w:rsidTr="00834CD9">
        <w:trPr>
          <w:trHeight w:val="624"/>
        </w:trPr>
        <w:tc>
          <w:tcPr>
            <w:tcW w:w="3780" w:type="dxa"/>
            <w:shd w:val="clear" w:color="auto" w:fill="auto"/>
          </w:tcPr>
          <w:p w:rsidR="00F84189" w:rsidRPr="00FE2B72" w:rsidRDefault="00F84189" w:rsidP="00F8418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29/5/2016</w:t>
            </w:r>
          </w:p>
        </w:tc>
      </w:tr>
      <w:tr w:rsidR="00F84189" w:rsidRPr="00FE2B72" w:rsidTr="00834CD9">
        <w:trPr>
          <w:trHeight w:val="725"/>
        </w:trPr>
        <w:tc>
          <w:tcPr>
            <w:tcW w:w="9720" w:type="dxa"/>
            <w:gridSpan w:val="2"/>
            <w:shd w:val="clear" w:color="auto" w:fill="auto"/>
          </w:tcPr>
          <w:p w:rsidR="00F84189" w:rsidRPr="00FE2B72" w:rsidRDefault="00F84189" w:rsidP="00F8418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F84189" w:rsidRPr="00FE2B72" w:rsidTr="00834CD9">
        <w:trPr>
          <w:trHeight w:val="265"/>
        </w:trPr>
        <w:tc>
          <w:tcPr>
            <w:tcW w:w="9720" w:type="dxa"/>
            <w:gridSpan w:val="2"/>
            <w:shd w:val="clear" w:color="auto" w:fill="auto"/>
          </w:tcPr>
          <w:p w:rsidR="00F84189" w:rsidRPr="004608A2" w:rsidRDefault="00F84189"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r w:rsidRPr="004608A2">
              <w:rPr>
                <w:rFonts w:asciiTheme="minorBidi" w:eastAsia="Calibri" w:hAnsiTheme="minorBidi" w:cstheme="minorBidi"/>
                <w:color w:val="000000"/>
                <w:sz w:val="28"/>
                <w:szCs w:val="28"/>
                <w:rtl/>
                <w:lang w:bidi="ar-IQ"/>
              </w:rPr>
              <w:t>1-</w:t>
            </w:r>
            <w:r w:rsidRPr="004608A2">
              <w:rPr>
                <w:rFonts w:asciiTheme="minorBidi" w:eastAsia="Calibri" w:hAnsiTheme="minorBidi" w:cstheme="minorBidi"/>
                <w:color w:val="000000"/>
                <w:sz w:val="28"/>
                <w:szCs w:val="28"/>
                <w:rtl/>
                <w:lang w:bidi="ar-IQ"/>
              </w:rPr>
              <w:tab/>
              <w:t>تعريف الطلاب على المفاهيم الأساسية التشريحية</w:t>
            </w:r>
          </w:p>
          <w:p w:rsidR="00F84189" w:rsidRPr="004608A2" w:rsidRDefault="00F84189"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p>
        </w:tc>
      </w:tr>
      <w:tr w:rsidR="00F84189" w:rsidRPr="00FE2B72" w:rsidTr="00834CD9">
        <w:trPr>
          <w:trHeight w:val="265"/>
        </w:trPr>
        <w:tc>
          <w:tcPr>
            <w:tcW w:w="9720" w:type="dxa"/>
            <w:gridSpan w:val="2"/>
            <w:shd w:val="clear" w:color="auto" w:fill="auto"/>
          </w:tcPr>
          <w:p w:rsidR="00F84189" w:rsidRPr="004608A2" w:rsidRDefault="00F84189"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r w:rsidRPr="004608A2">
              <w:rPr>
                <w:rFonts w:asciiTheme="minorBidi" w:eastAsia="Calibri" w:hAnsiTheme="minorBidi" w:cstheme="minorBidi"/>
                <w:color w:val="000000"/>
                <w:sz w:val="28"/>
                <w:szCs w:val="28"/>
                <w:rtl/>
                <w:lang w:bidi="ar-IQ"/>
              </w:rPr>
              <w:t>2-</w:t>
            </w:r>
            <w:r w:rsidRPr="004608A2">
              <w:rPr>
                <w:rFonts w:asciiTheme="minorBidi" w:eastAsia="Calibri" w:hAnsiTheme="minorBidi" w:cstheme="minorBidi"/>
                <w:color w:val="000000"/>
                <w:sz w:val="28"/>
                <w:szCs w:val="28"/>
                <w:rtl/>
                <w:lang w:bidi="ar-IQ"/>
              </w:rPr>
              <w:tab/>
              <w:t>وصف تشريح الأطراف العلوية والسفلية</w:t>
            </w:r>
          </w:p>
          <w:p w:rsidR="00F84189" w:rsidRPr="004608A2" w:rsidRDefault="00F84189"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p>
        </w:tc>
      </w:tr>
      <w:tr w:rsidR="00F84189" w:rsidRPr="00FE2B72" w:rsidTr="00834CD9">
        <w:trPr>
          <w:trHeight w:val="265"/>
        </w:trPr>
        <w:tc>
          <w:tcPr>
            <w:tcW w:w="9720" w:type="dxa"/>
            <w:gridSpan w:val="2"/>
            <w:shd w:val="clear" w:color="auto" w:fill="auto"/>
          </w:tcPr>
          <w:p w:rsidR="00F84189" w:rsidRPr="004608A2" w:rsidRDefault="00F84189"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r w:rsidRPr="004608A2">
              <w:rPr>
                <w:rFonts w:asciiTheme="minorBidi" w:eastAsia="Calibri" w:hAnsiTheme="minorBidi" w:cstheme="minorBidi"/>
                <w:color w:val="000000"/>
                <w:sz w:val="28"/>
                <w:szCs w:val="28"/>
                <w:rtl/>
                <w:lang w:bidi="ar-IQ"/>
              </w:rPr>
              <w:t>3-</w:t>
            </w:r>
            <w:r w:rsidRPr="004608A2">
              <w:rPr>
                <w:rFonts w:asciiTheme="minorBidi" w:eastAsia="Calibri" w:hAnsiTheme="minorBidi" w:cstheme="minorBidi"/>
                <w:color w:val="000000"/>
                <w:sz w:val="28"/>
                <w:szCs w:val="28"/>
                <w:rtl/>
                <w:lang w:bidi="ar-IQ"/>
              </w:rPr>
              <w:tab/>
              <w:t>توجيه الطلاب نحو أهمية التشريح في الممارسة السريرية</w:t>
            </w:r>
          </w:p>
        </w:tc>
      </w:tr>
      <w:tr w:rsidR="00F84189" w:rsidRPr="00FE2B72" w:rsidTr="00834CD9">
        <w:trPr>
          <w:trHeight w:val="265"/>
        </w:trPr>
        <w:tc>
          <w:tcPr>
            <w:tcW w:w="9720" w:type="dxa"/>
            <w:gridSpan w:val="2"/>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F84189" w:rsidRPr="00FE2B72" w:rsidTr="00834CD9">
        <w:trPr>
          <w:trHeight w:val="265"/>
        </w:trPr>
        <w:tc>
          <w:tcPr>
            <w:tcW w:w="9720" w:type="dxa"/>
            <w:gridSpan w:val="2"/>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F84189" w:rsidRPr="00FE2B72" w:rsidTr="00834CD9">
        <w:trPr>
          <w:trHeight w:val="265"/>
        </w:trPr>
        <w:tc>
          <w:tcPr>
            <w:tcW w:w="9720" w:type="dxa"/>
            <w:gridSpan w:val="2"/>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F84189" w:rsidRPr="00FE2B72" w:rsidTr="00834CD9">
        <w:trPr>
          <w:trHeight w:val="265"/>
        </w:trPr>
        <w:tc>
          <w:tcPr>
            <w:tcW w:w="9720" w:type="dxa"/>
            <w:gridSpan w:val="2"/>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F84189" w:rsidRPr="00FE2B72" w:rsidTr="00834CD9">
        <w:trPr>
          <w:trHeight w:val="265"/>
        </w:trPr>
        <w:tc>
          <w:tcPr>
            <w:tcW w:w="9720" w:type="dxa"/>
            <w:gridSpan w:val="2"/>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F84189" w:rsidRPr="00FE2B72" w:rsidTr="00834CD9">
        <w:trPr>
          <w:trHeight w:val="265"/>
        </w:trPr>
        <w:tc>
          <w:tcPr>
            <w:tcW w:w="9720" w:type="dxa"/>
            <w:gridSpan w:val="2"/>
            <w:shd w:val="clear" w:color="auto" w:fill="auto"/>
          </w:tcPr>
          <w:p w:rsidR="00F84189" w:rsidRDefault="00F84189" w:rsidP="00834CD9">
            <w:pPr>
              <w:shd w:val="clear" w:color="auto" w:fill="FFFFFF"/>
              <w:autoSpaceDE w:val="0"/>
              <w:autoSpaceDN w:val="0"/>
              <w:adjustRightInd w:val="0"/>
              <w:rPr>
                <w:rFonts w:ascii="Cambria" w:eastAsia="Calibri" w:hAnsi="Cambria"/>
                <w:color w:val="000000"/>
                <w:sz w:val="28"/>
                <w:szCs w:val="28"/>
                <w:rtl/>
                <w:lang w:bidi="ar-IQ"/>
              </w:rPr>
            </w:pPr>
          </w:p>
          <w:p w:rsidR="00EC644D" w:rsidRDefault="00EC644D" w:rsidP="00834CD9">
            <w:pPr>
              <w:shd w:val="clear" w:color="auto" w:fill="FFFFFF"/>
              <w:autoSpaceDE w:val="0"/>
              <w:autoSpaceDN w:val="0"/>
              <w:adjustRightInd w:val="0"/>
              <w:rPr>
                <w:rFonts w:ascii="Cambria" w:eastAsia="Calibri" w:hAnsi="Cambria"/>
                <w:color w:val="000000"/>
                <w:sz w:val="28"/>
                <w:szCs w:val="28"/>
                <w:rtl/>
                <w:lang w:bidi="ar-IQ"/>
              </w:rPr>
            </w:pPr>
          </w:p>
          <w:p w:rsidR="00EC644D" w:rsidRPr="00FE2B72" w:rsidRDefault="00EC644D" w:rsidP="00834CD9">
            <w:pPr>
              <w:shd w:val="clear" w:color="auto" w:fill="FFFFFF"/>
              <w:autoSpaceDE w:val="0"/>
              <w:autoSpaceDN w:val="0"/>
              <w:adjustRightInd w:val="0"/>
              <w:rPr>
                <w:rFonts w:ascii="Cambria" w:eastAsia="Calibri" w:hAnsi="Cambria"/>
                <w:color w:val="000000"/>
                <w:sz w:val="28"/>
                <w:szCs w:val="28"/>
                <w:rtl/>
                <w:lang w:bidi="ar-IQ"/>
              </w:rPr>
            </w:pPr>
          </w:p>
        </w:tc>
      </w:tr>
    </w:tbl>
    <w:p w:rsidR="00F84189" w:rsidRDefault="00F84189" w:rsidP="00F84189">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tblpPr w:leftFromText="180" w:rightFromText="180" w:vertAnchor="text" w:horzAnchor="margin" w:tblpXSpec="center" w:tblpY="10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4189" w:rsidRPr="00FE2B72" w:rsidTr="00834CD9">
        <w:trPr>
          <w:trHeight w:val="653"/>
        </w:trPr>
        <w:tc>
          <w:tcPr>
            <w:tcW w:w="9720" w:type="dxa"/>
            <w:shd w:val="clear" w:color="auto" w:fill="auto"/>
          </w:tcPr>
          <w:p w:rsidR="00F84189" w:rsidRPr="00FE2B72" w:rsidRDefault="00F84189" w:rsidP="00F8418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F84189" w:rsidRPr="00FE2B72" w:rsidTr="00834CD9">
        <w:trPr>
          <w:trHeight w:val="2490"/>
        </w:trPr>
        <w:tc>
          <w:tcPr>
            <w:tcW w:w="9720" w:type="dxa"/>
            <w:shd w:val="clear" w:color="auto" w:fill="auto"/>
          </w:tcPr>
          <w:p w:rsidR="00F84189" w:rsidRPr="00FE2B72" w:rsidRDefault="00F84189"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w:t>
            </w:r>
            <w:r>
              <w:rPr>
                <w:rFonts w:ascii="Arial" w:hAnsi="Arial" w:cs="Arial" w:hint="cs"/>
                <w:color w:val="252525"/>
                <w:sz w:val="27"/>
                <w:szCs w:val="27"/>
                <w:rtl/>
              </w:rPr>
              <w:t>استيعاب</w:t>
            </w:r>
            <w:r>
              <w:rPr>
                <w:rFonts w:ascii="Arial" w:hAnsi="Arial" w:cs="Arial"/>
                <w:color w:val="252525"/>
                <w:sz w:val="27"/>
                <w:szCs w:val="27"/>
                <w:rtl/>
              </w:rPr>
              <w:t xml:space="preserve"> المعرف</w:t>
            </w:r>
            <w:r>
              <w:rPr>
                <w:rFonts w:ascii="Arial" w:hAnsi="Arial" w:cs="Arial" w:hint="cs"/>
                <w:color w:val="252525"/>
                <w:sz w:val="27"/>
                <w:szCs w:val="27"/>
                <w:rtl/>
              </w:rPr>
              <w:t>ة</w:t>
            </w:r>
            <w:r>
              <w:rPr>
                <w:rFonts w:ascii="Arial" w:hAnsi="Arial" w:cs="Arial"/>
                <w:color w:val="252525"/>
                <w:sz w:val="27"/>
                <w:szCs w:val="27"/>
                <w:rtl/>
              </w:rPr>
              <w:t xml:space="preserve"> الأساسية ب</w:t>
            </w:r>
            <w:r>
              <w:rPr>
                <w:rFonts w:ascii="Arial" w:hAnsi="Arial" w:cs="Arial" w:hint="cs"/>
                <w:color w:val="252525"/>
                <w:sz w:val="27"/>
                <w:szCs w:val="27"/>
                <w:rtl/>
              </w:rPr>
              <w:t>المصطلحات</w:t>
            </w:r>
            <w:r>
              <w:rPr>
                <w:rFonts w:ascii="Arial" w:hAnsi="Arial" w:cs="Arial"/>
                <w:color w:val="252525"/>
                <w:sz w:val="27"/>
                <w:szCs w:val="27"/>
                <w:rtl/>
              </w:rPr>
              <w:t xml:space="preserve"> التشريحية </w:t>
            </w:r>
            <w:r>
              <w:rPr>
                <w:rFonts w:ascii="Arial" w:hAnsi="Arial" w:cs="Arial" w:hint="cs"/>
                <w:color w:val="252525"/>
                <w:sz w:val="27"/>
                <w:szCs w:val="27"/>
                <w:rtl/>
              </w:rPr>
              <w:t>والحركات</w:t>
            </w:r>
            <w:r>
              <w:rPr>
                <w:rStyle w:val="apple-converted-space"/>
                <w:rFonts w:ascii="Arial" w:hAnsi="Arial" w:cs="Arial"/>
                <w:color w:val="252525"/>
                <w:sz w:val="27"/>
                <w:szCs w:val="27"/>
                <w:rtl/>
              </w:rPr>
              <w:t> </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تصنيف أجزاء ومكونات جسم الإنسان</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Arial" w:hAnsi="Arial" w:cs="Arial"/>
                <w:color w:val="252525"/>
                <w:sz w:val="27"/>
                <w:szCs w:val="27"/>
                <w:rtl/>
              </w:rPr>
              <w:t xml:space="preserve"> تحليل </w:t>
            </w:r>
            <w:r>
              <w:rPr>
                <w:rFonts w:ascii="Arial" w:hAnsi="Arial" w:cs="Arial" w:hint="cs"/>
                <w:color w:val="252525"/>
                <w:sz w:val="27"/>
                <w:szCs w:val="27"/>
                <w:rtl/>
              </w:rPr>
              <w:t>الأساس ال</w:t>
            </w:r>
            <w:r>
              <w:rPr>
                <w:rFonts w:ascii="Arial" w:hAnsi="Arial" w:cs="Arial"/>
                <w:color w:val="252525"/>
                <w:sz w:val="27"/>
                <w:szCs w:val="27"/>
                <w:rtl/>
              </w:rPr>
              <w:t>تشريح</w:t>
            </w:r>
            <w:r>
              <w:rPr>
                <w:rFonts w:ascii="Arial" w:hAnsi="Arial" w:cs="Arial" w:hint="cs"/>
                <w:color w:val="252525"/>
                <w:sz w:val="27"/>
                <w:szCs w:val="27"/>
                <w:rtl/>
              </w:rPr>
              <w:t>ي</w:t>
            </w:r>
            <w:r>
              <w:rPr>
                <w:rFonts w:ascii="Arial" w:hAnsi="Arial" w:cs="Arial"/>
                <w:color w:val="252525"/>
                <w:sz w:val="27"/>
                <w:szCs w:val="27"/>
                <w:rtl/>
              </w:rPr>
              <w:t xml:space="preserve"> الضروري </w:t>
            </w:r>
            <w:r>
              <w:rPr>
                <w:rFonts w:ascii="Arial" w:hAnsi="Arial" w:cs="Arial" w:hint="cs"/>
                <w:color w:val="252525"/>
                <w:sz w:val="27"/>
                <w:szCs w:val="27"/>
                <w:rtl/>
              </w:rPr>
              <w:t>ل</w:t>
            </w:r>
            <w:r>
              <w:rPr>
                <w:rFonts w:ascii="Arial" w:hAnsi="Arial" w:cs="Arial"/>
                <w:color w:val="252525"/>
                <w:sz w:val="27"/>
                <w:szCs w:val="27"/>
                <w:rtl/>
              </w:rPr>
              <w:t>فهم الإجراءات السريرية في</w:t>
            </w:r>
            <w:r>
              <w:rPr>
                <w:rFonts w:ascii="Arial" w:hAnsi="Arial" w:cs="Arial" w:hint="cs"/>
                <w:color w:val="252525"/>
                <w:sz w:val="27"/>
                <w:szCs w:val="27"/>
                <w:rtl/>
              </w:rPr>
              <w:t xml:space="preserve"> فحص جسم الإنسان</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إنشاء معرفة عملية </w:t>
            </w:r>
            <w:r>
              <w:rPr>
                <w:rFonts w:ascii="Arial" w:hAnsi="Arial" w:cs="Arial" w:hint="cs"/>
                <w:color w:val="252525"/>
                <w:sz w:val="27"/>
                <w:szCs w:val="27"/>
                <w:rtl/>
              </w:rPr>
              <w:t xml:space="preserve">في </w:t>
            </w:r>
            <w:r>
              <w:rPr>
                <w:rFonts w:ascii="Arial" w:hAnsi="Arial" w:cs="Arial"/>
                <w:color w:val="252525"/>
                <w:sz w:val="27"/>
                <w:szCs w:val="27"/>
                <w:rtl/>
              </w:rPr>
              <w:t xml:space="preserve">التشريح </w:t>
            </w:r>
            <w:r>
              <w:rPr>
                <w:rFonts w:ascii="Arial" w:hAnsi="Arial" w:cs="Arial" w:hint="cs"/>
                <w:color w:val="252525"/>
                <w:sz w:val="27"/>
                <w:szCs w:val="27"/>
                <w:rtl/>
              </w:rPr>
              <w:t>المقطعي</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Arial" w:hAnsi="Arial" w:cs="Arial"/>
                <w:color w:val="252525"/>
                <w:sz w:val="27"/>
                <w:szCs w:val="27"/>
                <w:rtl/>
              </w:rPr>
              <w:t xml:space="preserve"> تحديد ال</w:t>
            </w:r>
            <w:r>
              <w:rPr>
                <w:rFonts w:ascii="Arial" w:hAnsi="Arial" w:cs="Arial" w:hint="cs"/>
                <w:color w:val="252525"/>
                <w:sz w:val="27"/>
                <w:szCs w:val="27"/>
                <w:rtl/>
              </w:rPr>
              <w:t>تراكيب</w:t>
            </w:r>
            <w:r>
              <w:rPr>
                <w:rFonts w:ascii="Arial" w:hAnsi="Arial" w:cs="Arial"/>
                <w:color w:val="252525"/>
                <w:sz w:val="27"/>
                <w:szCs w:val="27"/>
                <w:rtl/>
              </w:rPr>
              <w:t xml:space="preserve"> التشريحية المختلفة في الهيكل العظمي </w:t>
            </w:r>
            <w:r>
              <w:rPr>
                <w:rFonts w:ascii="Arial" w:hAnsi="Arial" w:cs="Arial" w:hint="cs"/>
                <w:color w:val="252525"/>
                <w:sz w:val="27"/>
                <w:szCs w:val="27"/>
                <w:rtl/>
              </w:rPr>
              <w:t>للأطراف</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F84189" w:rsidRPr="00FE2B72" w:rsidTr="00834CD9">
        <w:trPr>
          <w:trHeight w:val="1631"/>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Fonts w:ascii="Cambria" w:eastAsia="Calibri" w:hAnsi="Cambria" w:cs="Times New Roman" w:hint="cs"/>
                <w:color w:val="000000"/>
                <w:sz w:val="28"/>
                <w:szCs w:val="28"/>
                <w:rtl/>
                <w:lang w:bidi="ar-IQ"/>
              </w:rPr>
              <w:t xml:space="preserve"> </w:t>
            </w:r>
            <w:r>
              <w:t xml:space="preserve"> </w:t>
            </w:r>
            <w:r>
              <w:rPr>
                <w:rFonts w:ascii="Arial" w:hAnsi="Arial" w:cs="Arial"/>
                <w:color w:val="252525"/>
                <w:sz w:val="27"/>
                <w:szCs w:val="27"/>
                <w:rtl/>
              </w:rPr>
              <w:t xml:space="preserve">عرض </w:t>
            </w:r>
            <w:r>
              <w:rPr>
                <w:rFonts w:ascii="Arial" w:hAnsi="Arial" w:cs="Arial" w:hint="cs"/>
                <w:color w:val="252525"/>
                <w:sz w:val="27"/>
                <w:szCs w:val="27"/>
                <w:rtl/>
              </w:rPr>
              <w:t>ال</w:t>
            </w:r>
            <w:r>
              <w:rPr>
                <w:rFonts w:ascii="Arial" w:hAnsi="Arial" w:cs="Arial"/>
                <w:color w:val="252525"/>
                <w:sz w:val="27"/>
                <w:szCs w:val="27"/>
                <w:rtl/>
              </w:rPr>
              <w:t xml:space="preserve">علامات </w:t>
            </w:r>
            <w:r>
              <w:rPr>
                <w:rFonts w:ascii="Arial" w:hAnsi="Arial" w:cs="Arial" w:hint="cs"/>
                <w:color w:val="252525"/>
                <w:sz w:val="27"/>
                <w:szCs w:val="27"/>
                <w:rtl/>
              </w:rPr>
              <w:t>ال</w:t>
            </w:r>
            <w:r>
              <w:rPr>
                <w:rFonts w:ascii="Arial" w:hAnsi="Arial" w:cs="Arial"/>
                <w:color w:val="252525"/>
                <w:sz w:val="27"/>
                <w:szCs w:val="27"/>
                <w:rtl/>
              </w:rPr>
              <w:t>سطح</w:t>
            </w:r>
            <w:r>
              <w:rPr>
                <w:rFonts w:ascii="Arial" w:hAnsi="Arial" w:cs="Arial" w:hint="cs"/>
                <w:color w:val="252525"/>
                <w:sz w:val="27"/>
                <w:szCs w:val="27"/>
                <w:rtl/>
              </w:rPr>
              <w:t>ية</w:t>
            </w:r>
            <w:r>
              <w:rPr>
                <w:rFonts w:ascii="Arial" w:hAnsi="Arial" w:cs="Arial"/>
                <w:color w:val="252525"/>
                <w:sz w:val="27"/>
                <w:szCs w:val="27"/>
                <w:rtl/>
              </w:rPr>
              <w:t xml:space="preserve"> </w:t>
            </w:r>
            <w:r>
              <w:rPr>
                <w:rFonts w:ascii="Arial" w:hAnsi="Arial" w:cs="Arial" w:hint="cs"/>
                <w:color w:val="252525"/>
                <w:sz w:val="27"/>
                <w:szCs w:val="27"/>
                <w:rtl/>
              </w:rPr>
              <w:t>لل</w:t>
            </w:r>
            <w:r>
              <w:rPr>
                <w:rFonts w:ascii="Arial" w:hAnsi="Arial" w:cs="Arial"/>
                <w:color w:val="252525"/>
                <w:sz w:val="27"/>
                <w:szCs w:val="27"/>
                <w:rtl/>
              </w:rPr>
              <w:t xml:space="preserve">هياكل </w:t>
            </w:r>
            <w:r>
              <w:rPr>
                <w:rFonts w:ascii="Arial" w:hAnsi="Arial" w:cs="Arial" w:hint="cs"/>
                <w:color w:val="252525"/>
                <w:sz w:val="27"/>
                <w:szCs w:val="27"/>
                <w:rtl/>
              </w:rPr>
              <w:t>ال</w:t>
            </w:r>
            <w:r>
              <w:rPr>
                <w:rFonts w:ascii="Arial" w:hAnsi="Arial" w:cs="Arial"/>
                <w:color w:val="252525"/>
                <w:sz w:val="27"/>
                <w:szCs w:val="27"/>
                <w:rtl/>
              </w:rPr>
              <w:t>تشريحية ا</w:t>
            </w:r>
            <w:r>
              <w:rPr>
                <w:rFonts w:ascii="Arial" w:hAnsi="Arial" w:cs="Arial" w:hint="cs"/>
                <w:color w:val="252525"/>
                <w:sz w:val="27"/>
                <w:szCs w:val="27"/>
                <w:rtl/>
              </w:rPr>
              <w:t>ل</w:t>
            </w:r>
            <w:r>
              <w:rPr>
                <w:rFonts w:ascii="Arial" w:hAnsi="Arial" w:cs="Arial"/>
                <w:color w:val="252525"/>
                <w:sz w:val="27"/>
                <w:szCs w:val="27"/>
                <w:rtl/>
              </w:rPr>
              <w:t xml:space="preserve">أطراف العلوية والسفلية بالإضافة إلى أساسيات </w:t>
            </w:r>
            <w:r>
              <w:rPr>
                <w:rFonts w:ascii="Arial" w:hAnsi="Arial" w:cs="Arial" w:hint="cs"/>
                <w:color w:val="252525"/>
                <w:sz w:val="27"/>
                <w:szCs w:val="27"/>
                <w:rtl/>
              </w:rPr>
              <w:t>فحصها</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ascii="Arial" w:hAnsi="Arial" w:cs="Arial"/>
                <w:color w:val="252525"/>
                <w:sz w:val="27"/>
                <w:szCs w:val="27"/>
                <w:rtl/>
              </w:rPr>
              <w:t xml:space="preserve"> </w:t>
            </w:r>
            <w:r>
              <w:rPr>
                <w:rFonts w:ascii="Arial" w:hAnsi="Arial" w:cs="Arial" w:hint="cs"/>
                <w:color w:val="252525"/>
                <w:sz w:val="27"/>
                <w:szCs w:val="27"/>
                <w:rtl/>
              </w:rPr>
              <w:t>إ</w:t>
            </w:r>
            <w:r>
              <w:rPr>
                <w:rFonts w:ascii="Arial" w:hAnsi="Arial" w:cs="Arial"/>
                <w:color w:val="252525"/>
                <w:sz w:val="27"/>
                <w:szCs w:val="27"/>
                <w:rtl/>
              </w:rPr>
              <w:t xml:space="preserve">ظهار المعرفة </w:t>
            </w:r>
            <w:r>
              <w:rPr>
                <w:rFonts w:ascii="Arial" w:hAnsi="Arial" w:cs="Arial" w:hint="cs"/>
                <w:color w:val="252525"/>
                <w:sz w:val="27"/>
                <w:szCs w:val="27"/>
                <w:rtl/>
              </w:rPr>
              <w:t>ال</w:t>
            </w:r>
            <w:r>
              <w:rPr>
                <w:rFonts w:ascii="Arial" w:hAnsi="Arial" w:cs="Arial"/>
                <w:color w:val="252525"/>
                <w:sz w:val="27"/>
                <w:szCs w:val="27"/>
                <w:rtl/>
              </w:rPr>
              <w:t>عمل</w:t>
            </w:r>
            <w:r>
              <w:rPr>
                <w:rFonts w:ascii="Arial" w:hAnsi="Arial" w:cs="Arial" w:hint="cs"/>
                <w:color w:val="252525"/>
                <w:sz w:val="27"/>
                <w:szCs w:val="27"/>
                <w:rtl/>
              </w:rPr>
              <w:t>ية في</w:t>
            </w:r>
            <w:r>
              <w:rPr>
                <w:rFonts w:ascii="Arial" w:hAnsi="Arial" w:cs="Arial"/>
                <w:color w:val="252525"/>
                <w:sz w:val="27"/>
                <w:szCs w:val="27"/>
                <w:rtl/>
              </w:rPr>
              <w:t xml:space="preserve"> التشريح المقطعي </w:t>
            </w:r>
            <w:r>
              <w:rPr>
                <w:rFonts w:ascii="Arial" w:hAnsi="Arial" w:cs="Arial" w:hint="cs"/>
                <w:color w:val="252525"/>
                <w:sz w:val="27"/>
                <w:szCs w:val="27"/>
                <w:rtl/>
              </w:rPr>
              <w:t>للأطراف العلوية والسفلية مع تطبيقاتها السريرية</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r>
              <w:rPr>
                <w:rFonts w:ascii="Arial" w:hAnsi="Arial" w:cs="Arial"/>
                <w:color w:val="252525"/>
                <w:sz w:val="27"/>
                <w:szCs w:val="27"/>
                <w:rtl/>
              </w:rPr>
              <w:t xml:space="preserve"> </w:t>
            </w:r>
            <w:r>
              <w:rPr>
                <w:rFonts w:ascii="Arial" w:hAnsi="Arial" w:cs="Arial" w:hint="cs"/>
                <w:color w:val="252525"/>
                <w:sz w:val="27"/>
                <w:szCs w:val="27"/>
                <w:rtl/>
              </w:rPr>
              <w:t>تطبيق</w:t>
            </w:r>
            <w:r>
              <w:rPr>
                <w:rFonts w:ascii="Arial" w:hAnsi="Arial" w:cs="Arial"/>
                <w:color w:val="252525"/>
                <w:sz w:val="27"/>
                <w:szCs w:val="27"/>
                <w:rtl/>
              </w:rPr>
              <w:t xml:space="preserve"> </w:t>
            </w:r>
            <w:r>
              <w:rPr>
                <w:rFonts w:ascii="Arial" w:hAnsi="Arial" w:cs="Arial" w:hint="cs"/>
                <w:color w:val="252525"/>
                <w:sz w:val="27"/>
                <w:szCs w:val="27"/>
                <w:rtl/>
              </w:rPr>
              <w:t>ال</w:t>
            </w:r>
            <w:r>
              <w:rPr>
                <w:rFonts w:ascii="Arial" w:hAnsi="Arial" w:cs="Arial"/>
                <w:color w:val="252525"/>
                <w:sz w:val="27"/>
                <w:szCs w:val="27"/>
                <w:rtl/>
              </w:rPr>
              <w:t xml:space="preserve">معرفة </w:t>
            </w:r>
            <w:r>
              <w:rPr>
                <w:rFonts w:ascii="Arial" w:hAnsi="Arial" w:cs="Arial" w:hint="cs"/>
                <w:color w:val="252525"/>
                <w:sz w:val="27"/>
                <w:szCs w:val="27"/>
                <w:rtl/>
              </w:rPr>
              <w:t>ال</w:t>
            </w:r>
            <w:r>
              <w:rPr>
                <w:rFonts w:ascii="Arial" w:hAnsi="Arial" w:cs="Arial"/>
                <w:color w:val="252525"/>
                <w:sz w:val="27"/>
                <w:szCs w:val="27"/>
                <w:rtl/>
              </w:rPr>
              <w:t>عمل</w:t>
            </w:r>
            <w:r>
              <w:rPr>
                <w:rFonts w:ascii="Arial" w:hAnsi="Arial" w:cs="Arial" w:hint="cs"/>
                <w:color w:val="252525"/>
                <w:sz w:val="27"/>
                <w:szCs w:val="27"/>
                <w:rtl/>
              </w:rPr>
              <w:t>ية</w:t>
            </w:r>
            <w:r>
              <w:rPr>
                <w:rFonts w:ascii="Arial" w:hAnsi="Arial" w:cs="Arial"/>
                <w:color w:val="252525"/>
                <w:sz w:val="27"/>
                <w:szCs w:val="27"/>
                <w:rtl/>
              </w:rPr>
              <w:t xml:space="preserve"> </w:t>
            </w:r>
            <w:r>
              <w:rPr>
                <w:rFonts w:ascii="Arial" w:hAnsi="Arial" w:cs="Arial" w:hint="cs"/>
                <w:color w:val="252525"/>
                <w:sz w:val="27"/>
                <w:szCs w:val="27"/>
                <w:rtl/>
              </w:rPr>
              <w:t>لل</w:t>
            </w:r>
            <w:r>
              <w:rPr>
                <w:rFonts w:ascii="Arial" w:hAnsi="Arial" w:cs="Arial"/>
                <w:color w:val="252525"/>
                <w:sz w:val="27"/>
                <w:szCs w:val="27"/>
                <w:rtl/>
              </w:rPr>
              <w:t>تشريح</w:t>
            </w:r>
            <w:r>
              <w:rPr>
                <w:rFonts w:ascii="Arial" w:hAnsi="Arial" w:cs="Arial" w:hint="cs"/>
                <w:color w:val="252525"/>
                <w:sz w:val="27"/>
                <w:szCs w:val="27"/>
                <w:rtl/>
              </w:rPr>
              <w:t xml:space="preserve"> المقطعي والشعاعي</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F84189" w:rsidRPr="00FE2B72" w:rsidTr="00834CD9">
        <w:trPr>
          <w:trHeight w:val="423"/>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F84189" w:rsidRPr="00FE2B72" w:rsidTr="00834CD9">
        <w:trPr>
          <w:trHeight w:val="624"/>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608A2">
              <w:rPr>
                <w:rFonts w:ascii="Cambria" w:eastAsia="Calibri" w:hAnsi="Cambria" w:cs="Times New Roman"/>
                <w:color w:val="000000"/>
                <w:sz w:val="28"/>
                <w:szCs w:val="28"/>
                <w:rtl/>
                <w:lang w:bidi="ar-IQ"/>
              </w:rPr>
              <w:t xml:space="preserve">المحاضرات الرسمية، والمناقشات والندوات الطلابية، عروض نماذج المتحف، ودروس المختبر العملي </w:t>
            </w:r>
          </w:p>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84189" w:rsidRPr="00FE2B72" w:rsidTr="00834CD9">
        <w:trPr>
          <w:trHeight w:val="400"/>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F84189" w:rsidRPr="00FE2B72" w:rsidTr="00834CD9">
        <w:trPr>
          <w:trHeight w:val="624"/>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84189" w:rsidRPr="00A11A5F" w:rsidRDefault="00F84189" w:rsidP="00F84189">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الامتحانات القصيرة اليومية</w:t>
            </w:r>
          </w:p>
          <w:p w:rsidR="00F84189" w:rsidRPr="00A11A5F" w:rsidRDefault="00F84189" w:rsidP="00F84189">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التقييم الشفهي اليومي</w:t>
            </w:r>
          </w:p>
          <w:p w:rsidR="00F84189" w:rsidRPr="00A11A5F" w:rsidRDefault="00F84189" w:rsidP="00F84189">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امتحانات منتصف الفصل النظرية والعملية</w:t>
            </w:r>
          </w:p>
          <w:p w:rsidR="00F84189" w:rsidRPr="00A11A5F" w:rsidRDefault="00F84189" w:rsidP="00F84189">
            <w:pPr>
              <w:pStyle w:val="ListParagraph"/>
              <w:numPr>
                <w:ilvl w:val="0"/>
                <w:numId w:val="20"/>
              </w:numPr>
              <w:shd w:val="clear" w:color="auto" w:fill="FFFFFF"/>
              <w:autoSpaceDE w:val="0"/>
              <w:autoSpaceDN w:val="0"/>
              <w:adjustRightInd w:val="0"/>
              <w:rPr>
                <w:rFonts w:ascii="Cambria" w:hAnsi="Cambria" w:cs="Times New Roman"/>
                <w:color w:val="000000"/>
                <w:sz w:val="28"/>
                <w:szCs w:val="28"/>
              </w:rPr>
            </w:pPr>
            <w:r w:rsidRPr="00A11A5F">
              <w:rPr>
                <w:rFonts w:ascii="Cambria" w:hAnsi="Cambria" w:cs="Times New Roman"/>
                <w:color w:val="000000"/>
                <w:sz w:val="28"/>
                <w:szCs w:val="28"/>
                <w:rtl/>
              </w:rPr>
              <w:t>امتحانات نهاية الفصل النظرية والعملية</w:t>
            </w:r>
          </w:p>
        </w:tc>
      </w:tr>
      <w:tr w:rsidR="00F84189" w:rsidRPr="00FE2B72" w:rsidTr="00834CD9">
        <w:trPr>
          <w:trHeight w:val="1290"/>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اعادة توجيه المعرفة التشريحية سريرياً</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تبرير الأساس التشريحي للحالات السريرية</w:t>
            </w:r>
          </w:p>
          <w:p w:rsidR="00F84189" w:rsidRPr="00FE2B72" w:rsidRDefault="00F8418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تفسير الجوانب الميكانيكية الإحيائية الأساسية فيما يتعلق بوظائف الأطراف</w:t>
            </w:r>
            <w:r w:rsidRPr="00FE2B72">
              <w:rPr>
                <w:rFonts w:ascii="Cambria" w:eastAsia="Calibri" w:hAnsi="Cambria" w:cs="Times New Roman"/>
                <w:color w:val="000000"/>
                <w:sz w:val="28"/>
                <w:szCs w:val="28"/>
                <w:rtl/>
                <w:lang w:bidi="ar-IQ"/>
              </w:rPr>
              <w:t xml:space="preserve">ج4-  </w:t>
            </w:r>
          </w:p>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F84189" w:rsidRPr="00FE2B72" w:rsidTr="00834CD9">
        <w:trPr>
          <w:trHeight w:val="471"/>
        </w:trPr>
        <w:tc>
          <w:tcPr>
            <w:tcW w:w="9720" w:type="dxa"/>
            <w:shd w:val="clear" w:color="auto" w:fill="auto"/>
          </w:tcPr>
          <w:p w:rsidR="00F84189" w:rsidRPr="00FE2B72" w:rsidRDefault="00F84189"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F84189" w:rsidRPr="00FE2B72" w:rsidTr="00834CD9">
        <w:trPr>
          <w:trHeight w:val="624"/>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11A5F">
              <w:rPr>
                <w:rFonts w:ascii="Cambria" w:eastAsia="Calibri" w:hAnsi="Cambria" w:cs="Times New Roman"/>
                <w:color w:val="000000"/>
                <w:sz w:val="28"/>
                <w:szCs w:val="28"/>
                <w:rtl/>
                <w:lang w:bidi="ar-IQ"/>
              </w:rPr>
              <w:t>الحلقات النقاشية والتقارير المكتوبة</w:t>
            </w:r>
          </w:p>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84189" w:rsidRPr="00FE2B72" w:rsidTr="00834CD9">
        <w:trPr>
          <w:trHeight w:val="425"/>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F84189" w:rsidRPr="00FE2B72" w:rsidTr="00834CD9">
        <w:trPr>
          <w:trHeight w:val="624"/>
        </w:trPr>
        <w:tc>
          <w:tcPr>
            <w:tcW w:w="9720" w:type="dxa"/>
            <w:shd w:val="clear" w:color="auto" w:fill="auto"/>
          </w:tcPr>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11A5F">
              <w:rPr>
                <w:rFonts w:ascii="Cambria" w:eastAsia="Calibri" w:hAnsi="Cambria" w:cs="Times New Roman"/>
                <w:color w:val="000000"/>
                <w:sz w:val="28"/>
                <w:szCs w:val="28"/>
                <w:rtl/>
                <w:lang w:bidi="ar-IQ"/>
              </w:rPr>
              <w:t>تقييم العروض المقدمة ووسم التقارير</w:t>
            </w:r>
          </w:p>
          <w:p w:rsidR="00F84189" w:rsidRPr="00FE2B72" w:rsidRDefault="00F8418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F84189" w:rsidRPr="00FE2B72" w:rsidTr="00834CD9">
        <w:trPr>
          <w:trHeight w:val="1584"/>
        </w:trPr>
        <w:tc>
          <w:tcPr>
            <w:tcW w:w="972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F84189" w:rsidRPr="00FE2B72" w:rsidRDefault="00F8418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تعزيز الثقة بالنفس لتقديم العروض</w:t>
            </w:r>
          </w:p>
          <w:p w:rsidR="00F84189" w:rsidRPr="00FE2B72" w:rsidRDefault="00F8418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عرض وكتابة وإعداد التقارير</w:t>
            </w:r>
          </w:p>
          <w:p w:rsidR="00F84189" w:rsidRPr="00FE2B72" w:rsidRDefault="00F8418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تمييز التفاصيل التشريحية لجسم الإنسان</w:t>
            </w:r>
          </w:p>
          <w:p w:rsidR="00F84189" w:rsidRPr="00FE2B72" w:rsidRDefault="00F8418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Pr>
            </w:pPr>
            <w:r w:rsidRPr="00FE2B72">
              <w:rPr>
                <w:rFonts w:ascii="Cambria" w:eastAsia="Calibri" w:hAnsi="Cambria" w:cs="Times New Roman"/>
                <w:color w:val="000000"/>
                <w:sz w:val="28"/>
                <w:szCs w:val="28"/>
                <w:rtl/>
                <w:lang w:bidi="ar-IQ"/>
              </w:rPr>
              <w:t xml:space="preserve">د4- </w:t>
            </w:r>
            <w:r>
              <w:rPr>
                <w:rtl/>
              </w:rPr>
              <w:t xml:space="preserve"> </w:t>
            </w:r>
            <w:r w:rsidRPr="00A11A5F">
              <w:rPr>
                <w:rFonts w:ascii="Cambria" w:eastAsia="Calibri" w:hAnsi="Cambria" w:cs="Times New Roman"/>
                <w:color w:val="000000"/>
                <w:sz w:val="28"/>
                <w:szCs w:val="28"/>
                <w:rtl/>
                <w:lang w:bidi="ar-IQ"/>
              </w:rPr>
              <w:t>الربط بين المعرفة النظرية والملاحظات العملية</w:t>
            </w:r>
          </w:p>
        </w:tc>
      </w:tr>
    </w:tbl>
    <w:p w:rsidR="00F84189" w:rsidRPr="0020555A" w:rsidRDefault="00F84189" w:rsidP="00F84189">
      <w:pPr>
        <w:shd w:val="clear" w:color="auto" w:fill="FFFFFF"/>
        <w:rPr>
          <w:vanish/>
        </w:rPr>
      </w:pPr>
    </w:p>
    <w:p w:rsidR="00F84189" w:rsidRPr="00E779AA" w:rsidRDefault="00F84189" w:rsidP="00F84189">
      <w:pPr>
        <w:shd w:val="clear" w:color="auto" w:fill="FFFFFF"/>
        <w:autoSpaceDE w:val="0"/>
        <w:autoSpaceDN w:val="0"/>
        <w:adjustRightInd w:val="0"/>
        <w:spacing w:after="200" w:line="276" w:lineRule="auto"/>
        <w:rPr>
          <w:sz w:val="28"/>
          <w:szCs w:val="28"/>
          <w:rtl/>
          <w:lang w:bidi="ar-IQ"/>
        </w:rPr>
      </w:pPr>
    </w:p>
    <w:p w:rsidR="00F84189" w:rsidRPr="00807DE1" w:rsidRDefault="00F84189" w:rsidP="00F84189">
      <w:pPr>
        <w:shd w:val="clear" w:color="auto" w:fill="FFFFFF"/>
        <w:rPr>
          <w:vanish/>
        </w:rPr>
      </w:pPr>
    </w:p>
    <w:p w:rsidR="00F84189" w:rsidRDefault="00F84189" w:rsidP="00F84189">
      <w:pPr>
        <w:shd w:val="clear" w:color="auto" w:fill="FFFFFF"/>
        <w:rPr>
          <w:rtl/>
        </w:rPr>
      </w:pPr>
    </w:p>
    <w:p w:rsidR="00F84189" w:rsidRDefault="00F84189" w:rsidP="00F84189">
      <w:pPr>
        <w:shd w:val="clear" w:color="auto" w:fill="FFFFFF"/>
        <w:rPr>
          <w:rtl/>
        </w:rPr>
      </w:pPr>
    </w:p>
    <w:tbl>
      <w:tblPr>
        <w:tblpPr w:leftFromText="180" w:rightFromText="180" w:vertAnchor="text" w:horzAnchor="margin" w:tblpXSpec="center" w:tblpY="12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4189" w:rsidRPr="00FE2B72" w:rsidTr="00834CD9">
        <w:trPr>
          <w:trHeight w:val="419"/>
        </w:trPr>
        <w:tc>
          <w:tcPr>
            <w:tcW w:w="9720" w:type="dxa"/>
            <w:shd w:val="clear" w:color="auto" w:fill="auto"/>
          </w:tcPr>
          <w:p w:rsidR="00F84189" w:rsidRPr="00FE2B72" w:rsidRDefault="00F84189" w:rsidP="00F8418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F84189" w:rsidRPr="00FE2B72" w:rsidTr="00834CD9">
        <w:trPr>
          <w:trHeight w:val="495"/>
        </w:trPr>
        <w:tc>
          <w:tcPr>
            <w:tcW w:w="9720"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تكامل المنهج التشريحي مع مناهج البايولوجي الطبي والأنسجة والأجنة</w:t>
            </w:r>
          </w:p>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F84189" w:rsidRDefault="00F84189" w:rsidP="00F84189">
      <w:pPr>
        <w:shd w:val="clear" w:color="auto" w:fill="FFFFFF"/>
        <w:rPr>
          <w:rtl/>
        </w:rPr>
      </w:pPr>
    </w:p>
    <w:p w:rsidR="00F84189" w:rsidRDefault="00F84189" w:rsidP="00F84189">
      <w:pPr>
        <w:shd w:val="clear" w:color="auto" w:fill="FFFFFF"/>
        <w:rPr>
          <w:rtl/>
        </w:rPr>
      </w:pPr>
    </w:p>
    <w:p w:rsidR="00F84189" w:rsidRDefault="00F84189" w:rsidP="00F84189">
      <w:pPr>
        <w:shd w:val="clear" w:color="auto" w:fill="FFFFFF"/>
        <w:rPr>
          <w:rtl/>
        </w:rPr>
      </w:pPr>
    </w:p>
    <w:tbl>
      <w:tblPr>
        <w:tblpPr w:leftFromText="180" w:rightFromText="180" w:vertAnchor="page" w:horzAnchor="margin" w:tblpXSpec="center" w:tblpY="628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F84189" w:rsidRPr="00FE2B72" w:rsidTr="00834CD9">
        <w:trPr>
          <w:trHeight w:val="477"/>
        </w:trPr>
        <w:tc>
          <w:tcPr>
            <w:tcW w:w="9720" w:type="dxa"/>
            <w:gridSpan w:val="2"/>
            <w:shd w:val="clear" w:color="auto" w:fill="auto"/>
          </w:tcPr>
          <w:p w:rsidR="00F84189" w:rsidRPr="00FE2B72" w:rsidRDefault="00F84189" w:rsidP="00F8418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F84189" w:rsidRPr="00FE2B72" w:rsidTr="00834CD9">
        <w:trPr>
          <w:trHeight w:val="570"/>
        </w:trPr>
        <w:tc>
          <w:tcPr>
            <w:tcW w:w="4007"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F84189" w:rsidRDefault="00F84189" w:rsidP="00834CD9">
            <w:pPr>
              <w:autoSpaceDE w:val="0"/>
              <w:autoSpaceDN w:val="0"/>
              <w:bidi w:val="0"/>
              <w:adjustRightInd w:val="0"/>
              <w:ind w:left="16"/>
              <w:rPr>
                <w:rFonts w:cs="Times New Roman"/>
                <w:color w:val="000000"/>
                <w:sz w:val="28"/>
                <w:szCs w:val="28"/>
                <w:lang w:bidi="ar-IQ"/>
              </w:rPr>
            </w:pPr>
            <w:r>
              <w:rPr>
                <w:rFonts w:cs="Times New Roman"/>
                <w:color w:val="000000"/>
                <w:sz w:val="28"/>
                <w:szCs w:val="28"/>
                <w:lang w:bidi="ar-IQ"/>
              </w:rPr>
              <w:t xml:space="preserve">- </w:t>
            </w:r>
            <w:r w:rsidRPr="00A9090A">
              <w:rPr>
                <w:rFonts w:cs="Times New Roman"/>
                <w:color w:val="000000"/>
                <w:sz w:val="28"/>
                <w:szCs w:val="28"/>
                <w:lang w:bidi="ar-IQ"/>
              </w:rPr>
              <w:t>Moore KL &amp; Dalley AF (2006): Clinically Oriented Anatomy. 5th Ed. Lippincott Williams &amp; Wilkins. Philadelphia</w:t>
            </w:r>
          </w:p>
          <w:p w:rsidR="00F84189" w:rsidRPr="00FE2B72" w:rsidRDefault="00F84189" w:rsidP="00834CD9">
            <w:pPr>
              <w:shd w:val="clear" w:color="auto" w:fill="FFFFFF"/>
              <w:autoSpaceDE w:val="0"/>
              <w:autoSpaceDN w:val="0"/>
              <w:bidi w:val="0"/>
              <w:adjustRightInd w:val="0"/>
              <w:rPr>
                <w:rFonts w:ascii="Cambria" w:eastAsia="Calibri" w:hAnsi="Cambria"/>
                <w:color w:val="000000"/>
                <w:sz w:val="28"/>
                <w:szCs w:val="28"/>
                <w:lang w:bidi="ar-IQ"/>
              </w:rPr>
            </w:pPr>
          </w:p>
        </w:tc>
      </w:tr>
      <w:tr w:rsidR="00F84189" w:rsidRPr="00FE2B72" w:rsidTr="00834CD9">
        <w:trPr>
          <w:trHeight w:val="1005"/>
        </w:trPr>
        <w:tc>
          <w:tcPr>
            <w:tcW w:w="4007"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F84189" w:rsidRPr="00A9090A" w:rsidRDefault="00F84189" w:rsidP="00834CD9">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Snell RS (2011): Clinical anatomy by regions. 9</w:t>
            </w:r>
            <w:r w:rsidRPr="00A9090A">
              <w:rPr>
                <w:rFonts w:cs="Times New Roman"/>
                <w:color w:val="000000"/>
                <w:sz w:val="28"/>
                <w:szCs w:val="28"/>
                <w:vertAlign w:val="superscript"/>
                <w:lang w:bidi="ar-IQ"/>
              </w:rPr>
              <w:t>th</w:t>
            </w:r>
            <w:r w:rsidRPr="00A9090A">
              <w:rPr>
                <w:rFonts w:cs="Times New Roman"/>
                <w:color w:val="000000"/>
                <w:sz w:val="28"/>
                <w:szCs w:val="28"/>
                <w:lang w:bidi="ar-IQ"/>
              </w:rPr>
              <w:t xml:space="preserve"> Ed. Williams &amp; Wilkins. Philadelphia </w:t>
            </w:r>
          </w:p>
          <w:p w:rsidR="00F84189" w:rsidRPr="00A9090A" w:rsidRDefault="00F84189" w:rsidP="00834CD9">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Abrahams P: McMinn’s interactive clinical anatomy (CD)</w:t>
            </w:r>
          </w:p>
          <w:p w:rsidR="00F84189" w:rsidRPr="00A9090A" w:rsidRDefault="00F84189" w:rsidP="00834CD9">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Jaffar A &amp; Al-Salihi A (2000): Selected topics in anatomy (CD). Al-Nahrain University publication.</w:t>
            </w:r>
          </w:p>
          <w:p w:rsidR="00F84189" w:rsidRPr="00FE2B72" w:rsidRDefault="00F84189" w:rsidP="00834CD9">
            <w:pPr>
              <w:shd w:val="clear" w:color="auto" w:fill="FFFFFF"/>
              <w:autoSpaceDE w:val="0"/>
              <w:autoSpaceDN w:val="0"/>
              <w:bidi w:val="0"/>
              <w:adjustRightInd w:val="0"/>
              <w:rPr>
                <w:rFonts w:ascii="Cambria" w:eastAsia="Calibri" w:hAnsi="Cambria"/>
                <w:color w:val="000000"/>
                <w:sz w:val="28"/>
                <w:szCs w:val="28"/>
                <w:lang w:bidi="ar-IQ"/>
              </w:rPr>
            </w:pPr>
          </w:p>
        </w:tc>
      </w:tr>
      <w:tr w:rsidR="00F84189" w:rsidRPr="00FE2B72" w:rsidTr="00834CD9">
        <w:trPr>
          <w:trHeight w:val="1247"/>
        </w:trPr>
        <w:tc>
          <w:tcPr>
            <w:tcW w:w="4007"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F84189" w:rsidRPr="00A11A5F" w:rsidRDefault="00F84189" w:rsidP="00834CD9">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Moffat DB (1987): Lecture notes on anatomy. Blackwell publications. Oxford</w:t>
            </w:r>
          </w:p>
        </w:tc>
      </w:tr>
      <w:tr w:rsidR="00F84189" w:rsidRPr="00FE2B72" w:rsidTr="00834CD9">
        <w:trPr>
          <w:trHeight w:val="1247"/>
        </w:trPr>
        <w:tc>
          <w:tcPr>
            <w:tcW w:w="4007" w:type="dxa"/>
            <w:shd w:val="clear" w:color="auto" w:fill="auto"/>
          </w:tcPr>
          <w:p w:rsidR="00F84189" w:rsidRPr="00FE2B72" w:rsidRDefault="00F8418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F84189" w:rsidRPr="00FE2B72" w:rsidRDefault="00F84189" w:rsidP="00834CD9">
            <w:pPr>
              <w:shd w:val="clear" w:color="auto" w:fill="FFFFFF"/>
              <w:autoSpaceDE w:val="0"/>
              <w:autoSpaceDN w:val="0"/>
              <w:bidi w:val="0"/>
              <w:adjustRightInd w:val="0"/>
              <w:rPr>
                <w:rFonts w:ascii="Cambria" w:eastAsia="Calibri" w:hAnsi="Cambria"/>
                <w:color w:val="000000"/>
                <w:sz w:val="28"/>
                <w:szCs w:val="28"/>
                <w:lang w:bidi="ar-IQ"/>
              </w:rPr>
            </w:pPr>
            <w:r w:rsidRPr="00A9090A">
              <w:rPr>
                <w:rFonts w:cs="Times New Roman"/>
                <w:color w:val="000000"/>
                <w:sz w:val="28"/>
                <w:szCs w:val="28"/>
                <w:lang w:bidi="ar-IQ"/>
              </w:rPr>
              <w:t>- Weir J &amp; Abrahams P: Imaging atlas of the human body (CD)</w:t>
            </w:r>
          </w:p>
        </w:tc>
      </w:tr>
    </w:tbl>
    <w:tbl>
      <w:tblPr>
        <w:tblpPr w:leftFromText="180" w:rightFromText="180" w:vertAnchor="text" w:horzAnchor="margin" w:tblpXSpec="center" w:tblpY="693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F84189" w:rsidRPr="00FE2B72" w:rsidTr="00EC644D">
        <w:trPr>
          <w:trHeight w:val="538"/>
        </w:trPr>
        <w:tc>
          <w:tcPr>
            <w:tcW w:w="9720" w:type="dxa"/>
            <w:gridSpan w:val="6"/>
            <w:shd w:val="clear" w:color="auto" w:fill="auto"/>
          </w:tcPr>
          <w:p w:rsidR="00F84189" w:rsidRPr="00FE2B72" w:rsidRDefault="00F84189" w:rsidP="00EC644D">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F84189" w:rsidRPr="00FE2B72" w:rsidTr="00EC644D">
        <w:trPr>
          <w:trHeight w:val="907"/>
        </w:trPr>
        <w:tc>
          <w:tcPr>
            <w:tcW w:w="1260" w:type="dxa"/>
            <w:shd w:val="clear" w:color="auto" w:fill="auto"/>
          </w:tcPr>
          <w:p w:rsidR="00F84189" w:rsidRPr="00FE2B72" w:rsidRDefault="00F84189" w:rsidP="00EC644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F84189" w:rsidRPr="00FE2B72" w:rsidRDefault="00F84189" w:rsidP="00EC644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F84189" w:rsidRPr="00FE2B72" w:rsidRDefault="00F84189" w:rsidP="00EC644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F84189" w:rsidRPr="00FE2B72" w:rsidRDefault="00F84189" w:rsidP="00EC644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F84189" w:rsidRPr="00FE2B72" w:rsidRDefault="00F84189" w:rsidP="00EC644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F84189" w:rsidRPr="00FE2B72" w:rsidRDefault="00F84189" w:rsidP="00EC644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F84189" w:rsidRPr="00FE2B72" w:rsidTr="00EC644D">
        <w:trPr>
          <w:trHeight w:val="399"/>
        </w:trPr>
        <w:tc>
          <w:tcPr>
            <w:tcW w:w="126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مفاهيم التشريح الأساسية</w:t>
            </w:r>
          </w:p>
        </w:tc>
        <w:tc>
          <w:tcPr>
            <w:tcW w:w="216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مقدمة في علم التشريح: المصطلحات التشريحية. التراكيب التشريحية الأساسية: الجلد واللفافة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39"/>
        </w:trPr>
        <w:tc>
          <w:tcPr>
            <w:tcW w:w="1260" w:type="dxa"/>
            <w:shd w:val="clear" w:color="auto" w:fill="auto"/>
          </w:tcPr>
          <w:p w:rsidR="00F84189" w:rsidRPr="00FE2B72" w:rsidRDefault="00F84189" w:rsidP="00EC644D">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مفاهيم التشريح الأساسية</w:t>
            </w:r>
          </w:p>
        </w:tc>
        <w:tc>
          <w:tcPr>
            <w:tcW w:w="2160" w:type="dxa"/>
            <w:shd w:val="clear" w:color="auto" w:fill="auto"/>
          </w:tcPr>
          <w:p w:rsidR="00F84189" w:rsidRPr="00FE2B72" w:rsidRDefault="00F84189" w:rsidP="00EC644D">
            <w:pPr>
              <w:shd w:val="clear" w:color="auto" w:fill="FFFFFF"/>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العظام: علم التشريح والميزات الإشعاعية العضلات، الأوعية الدموية، المفاصل والجهاز العصبي</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20"/>
        </w:trPr>
        <w:tc>
          <w:tcPr>
            <w:tcW w:w="12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العلوي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التراكيب سطحية من الطرف العلوي: العضلات الصدرية الطرفية الأمامية، العضلات الصدرية الطرفية الخلفية. مفاصل المنطقة الصدرية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31"/>
        </w:trPr>
        <w:tc>
          <w:tcPr>
            <w:tcW w:w="12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4</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العلوي</w:t>
            </w:r>
          </w:p>
        </w:tc>
        <w:tc>
          <w:tcPr>
            <w:tcW w:w="2160" w:type="dxa"/>
            <w:shd w:val="clear" w:color="auto" w:fill="auto"/>
          </w:tcPr>
          <w:p w:rsidR="00F84189" w:rsidRPr="00F22DFD" w:rsidRDefault="00F84189" w:rsidP="00EC644D">
            <w:pPr>
              <w:rPr>
                <w:rFonts w:ascii="Cambria" w:eastAsia="Calibri" w:hAnsi="Cambria" w:cs="Times New Roman"/>
                <w:sz w:val="28"/>
                <w:szCs w:val="28"/>
              </w:rPr>
            </w:pPr>
            <w:r w:rsidRPr="00F22DFD">
              <w:rPr>
                <w:rFonts w:ascii="Cambria" w:eastAsia="Calibri" w:hAnsi="Cambria" w:cs="Times New Roman"/>
                <w:sz w:val="28"/>
                <w:szCs w:val="28"/>
                <w:rtl/>
              </w:rPr>
              <w:t>العضلات الكتفية. مفصل الكتف: علم التشريح الوظيفي والسريري</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40"/>
        </w:trPr>
        <w:tc>
          <w:tcPr>
            <w:tcW w:w="12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العلوي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الإبط: الحدود، الأوعية الدموية والغدد الليمفاوية. الضفيرة العضدية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23"/>
        </w:trPr>
        <w:tc>
          <w:tcPr>
            <w:tcW w:w="12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العلوي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الذراع: المقصورة الأمامية الذراع: المقصورة الخلفية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العلوي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حفرة ومفصل الكوع، المقصورة القابضة للساعد والمقصورة الباسطة للساعد</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العلوي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الأعصاب والأوعية الدموية للساعد. المفصل الكعبري-الزندي. اليد</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تراكيب الفخذ السطحية. المثلث الفخذي وغمد الفخذ. المقصورات الأمامية والمقربة للفخذ</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المنطقة الألوية. المقصورة الخلفية للفخذ. مفصل الورك</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الحفرة المأبضية. المقصورات الأمامية والجانبية للساق</w:t>
            </w:r>
          </w:p>
          <w:p w:rsidR="00F84189" w:rsidRPr="00F22DFD" w:rsidRDefault="00F84189" w:rsidP="00EC644D">
            <w:pPr>
              <w:jc w:val="center"/>
              <w:rPr>
                <w:rFonts w:ascii="Cambria" w:eastAsia="Calibri" w:hAnsi="Cambria" w:cs="Times New Roman"/>
                <w:sz w:val="28"/>
                <w:szCs w:val="28"/>
                <w:lang w:bidi="ar-IQ"/>
              </w:rPr>
            </w:pP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Pr="00F22DFD" w:rsidRDefault="00F84189" w:rsidP="00EC644D">
            <w:pPr>
              <w:rPr>
                <w:rFonts w:ascii="Cambria" w:eastAsia="Calibri" w:hAnsi="Cambria" w:cs="Times New Roman"/>
                <w:sz w:val="28"/>
                <w:szCs w:val="28"/>
                <w:lang w:bidi="ar-IQ"/>
              </w:rPr>
            </w:pPr>
            <w:r w:rsidRPr="00F22DFD">
              <w:rPr>
                <w:rFonts w:ascii="Cambria" w:eastAsia="Calibri" w:hAnsi="Cambria" w:cs="Times New Roman"/>
                <w:sz w:val="28"/>
                <w:szCs w:val="28"/>
                <w:rtl/>
                <w:lang w:bidi="ar-IQ"/>
              </w:rPr>
              <w:t>ظهر القدم. المقصورة الخلفية للساق</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امتحانات نظرية وعملية، حلقات نقاشية </w:t>
            </w:r>
            <w:r>
              <w:rPr>
                <w:rFonts w:ascii="Cambria" w:eastAsia="Calibri" w:hAnsi="Cambria" w:cs="Times New Roman" w:hint="cs"/>
                <w:color w:val="000000"/>
                <w:sz w:val="28"/>
                <w:szCs w:val="28"/>
                <w:rtl/>
                <w:lang w:bidi="ar-IQ"/>
              </w:rPr>
              <w:lastRenderedPageBreak/>
              <w:t>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13</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sidRPr="00F22DFD">
              <w:rPr>
                <w:rFonts w:ascii="Cambria" w:eastAsia="Calibri" w:hAnsi="Cambria" w:cs="Times New Roman"/>
                <w:color w:val="000000"/>
                <w:sz w:val="28"/>
                <w:szCs w:val="28"/>
                <w:rtl/>
                <w:lang w:bidi="ar-IQ"/>
              </w:rPr>
              <w:t>مفصل الركبة. باطن القدم</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مفصل الكاحل ومفاصل القدم. التصريف الوريدي في الطرف السفلي</w:t>
            </w:r>
          </w:p>
          <w:p w:rsidR="00F84189" w:rsidRPr="00F22DFD" w:rsidRDefault="00F84189" w:rsidP="00EC644D">
            <w:pPr>
              <w:ind w:firstLine="720"/>
              <w:rPr>
                <w:rFonts w:ascii="Cambria" w:eastAsia="Calibri" w:hAnsi="Cambria" w:cs="Times New Roman"/>
                <w:sz w:val="28"/>
                <w:szCs w:val="28"/>
                <w:lang w:bidi="ar-IQ"/>
              </w:rPr>
            </w:pP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F84189" w:rsidRPr="00FE2B72" w:rsidTr="00EC644D">
        <w:trPr>
          <w:trHeight w:val="319"/>
        </w:trPr>
        <w:tc>
          <w:tcPr>
            <w:tcW w:w="1260" w:type="dxa"/>
            <w:shd w:val="clear" w:color="auto" w:fill="auto"/>
          </w:tcPr>
          <w:p w:rsidR="00F84189" w:rsidRDefault="00F84189" w:rsidP="00EC644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260" w:type="dxa"/>
            <w:shd w:val="clear" w:color="auto" w:fill="auto"/>
          </w:tcPr>
          <w:p w:rsidR="00F84189" w:rsidRDefault="00F84189" w:rsidP="00EC644D">
            <w:r w:rsidRPr="006F4BAE">
              <w:rPr>
                <w:rFonts w:ascii="Cambria" w:eastAsia="Calibri" w:hAnsi="Cambria" w:cs="Times New Roman" w:hint="cs"/>
                <w:color w:val="000000"/>
                <w:sz w:val="28"/>
                <w:szCs w:val="28"/>
                <w:rtl/>
                <w:lang w:bidi="ar-IQ"/>
              </w:rPr>
              <w:t>9</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الطرف السفلي</w:t>
            </w:r>
          </w:p>
        </w:tc>
        <w:tc>
          <w:tcPr>
            <w:tcW w:w="2160" w:type="dxa"/>
            <w:shd w:val="clear" w:color="auto" w:fill="auto"/>
          </w:tcPr>
          <w:p w:rsidR="00F84189" w:rsidRPr="00FE2B72" w:rsidRDefault="00F84189" w:rsidP="00EC644D">
            <w:pPr>
              <w:shd w:val="clear" w:color="auto" w:fill="FFFFFF"/>
              <w:autoSpaceDE w:val="0"/>
              <w:autoSpaceDN w:val="0"/>
              <w:adjustRightInd w:val="0"/>
              <w:rPr>
                <w:rFonts w:ascii="Cambria" w:eastAsia="Calibri" w:hAnsi="Cambria" w:cs="Times New Roman"/>
                <w:color w:val="000000"/>
                <w:sz w:val="28"/>
                <w:szCs w:val="28"/>
              </w:rPr>
            </w:pPr>
            <w:r w:rsidRPr="00F22DFD">
              <w:rPr>
                <w:rFonts w:ascii="Cambria" w:eastAsia="Calibri" w:hAnsi="Cambria" w:cs="Times New Roman"/>
                <w:color w:val="000000"/>
                <w:sz w:val="28"/>
                <w:szCs w:val="28"/>
                <w:rtl/>
              </w:rPr>
              <w:t>الإصابات العصبية في الطرف السفلي. الوقوف والمشي</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F84189" w:rsidRPr="00FE2B72" w:rsidRDefault="00F84189" w:rsidP="00EC644D">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bl>
    <w:p w:rsidR="00F84189" w:rsidRDefault="00F84189" w:rsidP="00F84189">
      <w:pPr>
        <w:shd w:val="clear" w:color="auto" w:fill="FFFFFF"/>
        <w:rPr>
          <w:rtl/>
        </w:rPr>
      </w:pPr>
    </w:p>
    <w:p w:rsidR="00F84189" w:rsidRDefault="00F84189" w:rsidP="00F84189">
      <w:pPr>
        <w:shd w:val="clear" w:color="auto" w:fill="FFFFFF"/>
        <w:rPr>
          <w:rtl/>
        </w:rPr>
      </w:pPr>
    </w:p>
    <w:p w:rsidR="00F84189" w:rsidRDefault="00F84189" w:rsidP="00F84189">
      <w:pPr>
        <w:shd w:val="clear" w:color="auto" w:fill="FFFFFF"/>
        <w:rPr>
          <w:rtl/>
        </w:rPr>
      </w:pPr>
    </w:p>
    <w:p w:rsidR="00F84189" w:rsidRDefault="00F84189" w:rsidP="00F84189">
      <w:pPr>
        <w:shd w:val="clear" w:color="auto" w:fill="FFFFFF"/>
        <w:rPr>
          <w:rtl/>
        </w:rPr>
      </w:pPr>
    </w:p>
    <w:p w:rsidR="00F84189" w:rsidRDefault="00F84189" w:rsidP="00F84189">
      <w:pPr>
        <w:shd w:val="clear" w:color="auto" w:fill="FFFFFF"/>
        <w:rPr>
          <w:rtl/>
        </w:rPr>
      </w:pPr>
    </w:p>
    <w:p w:rsidR="00F84189" w:rsidRDefault="00F84189" w:rsidP="00F84189">
      <w:pPr>
        <w:shd w:val="clear" w:color="auto" w:fill="FFFFFF"/>
        <w:rPr>
          <w:rtl/>
        </w:rPr>
      </w:pPr>
    </w:p>
    <w:p w:rsidR="00F84189" w:rsidRPr="002A432E" w:rsidRDefault="00F84189" w:rsidP="00F84189">
      <w:pPr>
        <w:shd w:val="clear" w:color="auto" w:fill="FFFFFF"/>
        <w:spacing w:after="240" w:line="276" w:lineRule="auto"/>
        <w:rPr>
          <w:sz w:val="24"/>
          <w:szCs w:val="24"/>
          <w:rtl/>
          <w:lang w:bidi="ar-IQ"/>
        </w:rPr>
      </w:pPr>
    </w:p>
    <w:p w:rsidR="00F84189" w:rsidRDefault="00F84189"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AC2ABA" w:rsidRPr="00EE06F8" w:rsidRDefault="00AC2ABA" w:rsidP="00AC2ABA">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لفرع التشرح البشري (6)</w:t>
      </w:r>
    </w:p>
    <w:p w:rsidR="00AC2ABA" w:rsidRDefault="00AC2ABA" w:rsidP="00AC2ABA">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AC2ABA" w:rsidRPr="006A1ABC" w:rsidRDefault="00AC2ABA" w:rsidP="00AC2ABA">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C2ABA" w:rsidRPr="00FE2B72" w:rsidTr="00834CD9">
        <w:trPr>
          <w:trHeight w:val="794"/>
        </w:trPr>
        <w:tc>
          <w:tcPr>
            <w:tcW w:w="9720" w:type="dxa"/>
            <w:shd w:val="clear" w:color="auto" w:fill="auto"/>
          </w:tcPr>
          <w:p w:rsidR="00AC2ABA" w:rsidRPr="00FE2B72" w:rsidRDefault="00AC2ABA"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C2ABA" w:rsidRDefault="00AC2ABA" w:rsidP="00AC2ABA">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49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D9D9D9"/>
                <w:sz w:val="28"/>
                <w:szCs w:val="28"/>
                <w:lang w:bidi="ar-IQ"/>
              </w:rPr>
            </w:pPr>
            <w:r>
              <w:rPr>
                <w:rFonts w:ascii="Cambria" w:eastAsia="Calibri" w:hAnsi="Cambria" w:cs="Times New Roman" w:hint="cs"/>
                <w:color w:val="D9D9D9"/>
                <w:sz w:val="28"/>
                <w:szCs w:val="28"/>
                <w:rtl/>
                <w:lang w:bidi="ar-IQ"/>
              </w:rPr>
              <w:t>جامعة النهرين / كلية الطب</w:t>
            </w:r>
          </w:p>
        </w:tc>
      </w:tr>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التشريح البشري / </w:t>
            </w:r>
            <w:r>
              <w:rPr>
                <w:rFonts w:ascii="Cambria" w:eastAsia="Calibri" w:hAnsi="Cambria" w:cs="Times New Roman"/>
                <w:color w:val="000000"/>
                <w:sz w:val="28"/>
                <w:szCs w:val="28"/>
                <w:lang w:bidi="ar-IQ"/>
              </w:rPr>
              <w:t>ANTant-12</w:t>
            </w:r>
          </w:p>
        </w:tc>
      </w:tr>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إلزامي</w:t>
            </w:r>
          </w:p>
        </w:tc>
      </w:tr>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الأول / السنة الثانية</w:t>
            </w:r>
          </w:p>
        </w:tc>
      </w:tr>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135</w:t>
            </w:r>
          </w:p>
        </w:tc>
      </w:tr>
      <w:tr w:rsidR="00AC2ABA" w:rsidRPr="00FE2B72" w:rsidTr="00834CD9">
        <w:trPr>
          <w:trHeight w:val="624"/>
        </w:trPr>
        <w:tc>
          <w:tcPr>
            <w:tcW w:w="3780" w:type="dxa"/>
            <w:shd w:val="clear" w:color="auto" w:fill="auto"/>
          </w:tcPr>
          <w:p w:rsidR="00AC2ABA" w:rsidRPr="00FE2B72" w:rsidRDefault="00AC2ABA" w:rsidP="00AC2AB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29/5/2016</w:t>
            </w:r>
          </w:p>
        </w:tc>
      </w:tr>
      <w:tr w:rsidR="00AC2ABA" w:rsidRPr="00FE2B72" w:rsidTr="00834CD9">
        <w:trPr>
          <w:trHeight w:val="725"/>
        </w:trPr>
        <w:tc>
          <w:tcPr>
            <w:tcW w:w="9720" w:type="dxa"/>
            <w:gridSpan w:val="2"/>
            <w:shd w:val="clear" w:color="auto" w:fill="auto"/>
          </w:tcPr>
          <w:p w:rsidR="00AC2ABA" w:rsidRPr="00FE2B72" w:rsidRDefault="00AC2ABA" w:rsidP="00AC2ABA">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C2ABA" w:rsidRPr="00FE2B72" w:rsidTr="00834CD9">
        <w:trPr>
          <w:trHeight w:val="265"/>
        </w:trPr>
        <w:tc>
          <w:tcPr>
            <w:tcW w:w="9720" w:type="dxa"/>
            <w:gridSpan w:val="2"/>
            <w:shd w:val="clear" w:color="auto" w:fill="auto"/>
          </w:tcPr>
          <w:p w:rsidR="00AC2ABA" w:rsidRPr="004608A2" w:rsidRDefault="00AC2ABA"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r w:rsidRPr="004608A2">
              <w:rPr>
                <w:rFonts w:asciiTheme="minorBidi" w:eastAsia="Calibri" w:hAnsiTheme="minorBidi" w:cstheme="minorBidi"/>
                <w:color w:val="000000"/>
                <w:sz w:val="28"/>
                <w:szCs w:val="28"/>
                <w:rtl/>
                <w:lang w:bidi="ar-IQ"/>
              </w:rPr>
              <w:t>1-</w:t>
            </w:r>
            <w:r w:rsidRPr="004608A2">
              <w:rPr>
                <w:rFonts w:asciiTheme="minorBidi" w:eastAsia="Calibri" w:hAnsiTheme="minorBidi" w:cstheme="minorBidi"/>
                <w:color w:val="000000"/>
                <w:sz w:val="28"/>
                <w:szCs w:val="28"/>
                <w:rtl/>
                <w:lang w:bidi="ar-IQ"/>
              </w:rPr>
              <w:tab/>
            </w:r>
            <w:r>
              <w:rPr>
                <w:rtl/>
              </w:rPr>
              <w:t xml:space="preserve"> </w:t>
            </w:r>
            <w:r w:rsidRPr="00227509">
              <w:rPr>
                <w:rFonts w:asciiTheme="minorBidi" w:eastAsia="Calibri" w:hAnsiTheme="minorBidi" w:cs="Arial"/>
                <w:color w:val="000000"/>
                <w:sz w:val="28"/>
                <w:szCs w:val="28"/>
                <w:rtl/>
                <w:lang w:bidi="ar-IQ"/>
              </w:rPr>
              <w:t>وصف تشريح الصدر والبطن والحوض</w:t>
            </w:r>
          </w:p>
          <w:p w:rsidR="00AC2ABA" w:rsidRPr="004608A2" w:rsidRDefault="00AC2ABA"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p>
        </w:tc>
      </w:tr>
      <w:tr w:rsidR="00AC2ABA" w:rsidRPr="00FE2B72" w:rsidTr="00834CD9">
        <w:trPr>
          <w:trHeight w:val="265"/>
        </w:trPr>
        <w:tc>
          <w:tcPr>
            <w:tcW w:w="9720" w:type="dxa"/>
            <w:gridSpan w:val="2"/>
            <w:shd w:val="clear" w:color="auto" w:fill="auto"/>
          </w:tcPr>
          <w:p w:rsidR="00AC2ABA" w:rsidRPr="004608A2" w:rsidRDefault="00AC2ABA" w:rsidP="00834CD9">
            <w:pPr>
              <w:shd w:val="clear" w:color="auto" w:fill="FFFFFF"/>
              <w:autoSpaceDE w:val="0"/>
              <w:autoSpaceDN w:val="0"/>
              <w:adjustRightInd w:val="0"/>
              <w:ind w:left="360"/>
              <w:rPr>
                <w:rFonts w:asciiTheme="minorBidi" w:eastAsia="Calibri" w:hAnsiTheme="minorBidi" w:cstheme="minorBidi"/>
                <w:color w:val="000000"/>
                <w:sz w:val="28"/>
                <w:szCs w:val="28"/>
              </w:rPr>
            </w:pPr>
            <w:r w:rsidRPr="004608A2">
              <w:rPr>
                <w:rFonts w:asciiTheme="minorBidi" w:eastAsia="Calibri" w:hAnsiTheme="minorBidi" w:cstheme="minorBidi"/>
                <w:color w:val="000000"/>
                <w:sz w:val="28"/>
                <w:szCs w:val="28"/>
                <w:rtl/>
                <w:lang w:bidi="ar-IQ"/>
              </w:rPr>
              <w:t>2-</w:t>
            </w:r>
            <w:r w:rsidRPr="004608A2">
              <w:rPr>
                <w:rFonts w:asciiTheme="minorBidi" w:eastAsia="Calibri" w:hAnsiTheme="minorBidi" w:cstheme="minorBidi"/>
                <w:color w:val="000000"/>
                <w:sz w:val="28"/>
                <w:szCs w:val="28"/>
                <w:rtl/>
                <w:lang w:bidi="ar-IQ"/>
              </w:rPr>
              <w:tab/>
            </w:r>
            <w:r>
              <w:rPr>
                <w:rtl/>
              </w:rPr>
              <w:t xml:space="preserve"> </w:t>
            </w:r>
            <w:r w:rsidRPr="00227509">
              <w:rPr>
                <w:rFonts w:asciiTheme="minorBidi" w:eastAsia="Calibri" w:hAnsiTheme="minorBidi" w:cs="Arial"/>
                <w:color w:val="000000"/>
                <w:sz w:val="28"/>
                <w:szCs w:val="28"/>
                <w:rtl/>
                <w:lang w:bidi="ar-IQ"/>
              </w:rPr>
              <w:t>توجيه الطلاب نحو أهمية التشريح في الممارسة السريرية</w:t>
            </w:r>
          </w:p>
          <w:p w:rsidR="00AC2ABA" w:rsidRPr="004608A2" w:rsidRDefault="00AC2ABA"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p>
        </w:tc>
      </w:tr>
      <w:tr w:rsidR="00AC2ABA" w:rsidRPr="00FE2B72" w:rsidTr="00834CD9">
        <w:trPr>
          <w:trHeight w:val="265"/>
        </w:trPr>
        <w:tc>
          <w:tcPr>
            <w:tcW w:w="9720" w:type="dxa"/>
            <w:gridSpan w:val="2"/>
            <w:shd w:val="clear" w:color="auto" w:fill="auto"/>
          </w:tcPr>
          <w:p w:rsidR="00AC2ABA" w:rsidRPr="004608A2" w:rsidRDefault="00AC2ABA" w:rsidP="00834CD9">
            <w:pPr>
              <w:shd w:val="clear" w:color="auto" w:fill="FFFFFF"/>
              <w:autoSpaceDE w:val="0"/>
              <w:autoSpaceDN w:val="0"/>
              <w:adjustRightInd w:val="0"/>
              <w:ind w:left="360"/>
              <w:rPr>
                <w:rFonts w:asciiTheme="minorBidi" w:eastAsia="Calibri" w:hAnsiTheme="minorBidi" w:cstheme="minorBidi"/>
                <w:color w:val="000000"/>
                <w:sz w:val="28"/>
                <w:szCs w:val="28"/>
                <w:lang w:bidi="ar-IQ"/>
              </w:rPr>
            </w:pPr>
          </w:p>
        </w:tc>
      </w:tr>
      <w:tr w:rsidR="00AC2ABA" w:rsidRPr="00FE2B72" w:rsidTr="00834CD9">
        <w:trPr>
          <w:trHeight w:val="265"/>
        </w:trPr>
        <w:tc>
          <w:tcPr>
            <w:tcW w:w="9720" w:type="dxa"/>
            <w:gridSpan w:val="2"/>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AC2ABA" w:rsidRPr="00FE2B72" w:rsidTr="00834CD9">
        <w:trPr>
          <w:trHeight w:val="265"/>
        </w:trPr>
        <w:tc>
          <w:tcPr>
            <w:tcW w:w="9720" w:type="dxa"/>
            <w:gridSpan w:val="2"/>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AC2ABA" w:rsidRPr="00FE2B72" w:rsidTr="00834CD9">
        <w:trPr>
          <w:trHeight w:val="265"/>
        </w:trPr>
        <w:tc>
          <w:tcPr>
            <w:tcW w:w="9720" w:type="dxa"/>
            <w:gridSpan w:val="2"/>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AC2ABA" w:rsidRPr="00FE2B72" w:rsidTr="00834CD9">
        <w:trPr>
          <w:trHeight w:val="265"/>
        </w:trPr>
        <w:tc>
          <w:tcPr>
            <w:tcW w:w="9720" w:type="dxa"/>
            <w:gridSpan w:val="2"/>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AC2ABA" w:rsidRPr="00FE2B72" w:rsidTr="00834CD9">
        <w:trPr>
          <w:trHeight w:val="265"/>
        </w:trPr>
        <w:tc>
          <w:tcPr>
            <w:tcW w:w="9720" w:type="dxa"/>
            <w:gridSpan w:val="2"/>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AC2ABA" w:rsidRPr="00FE2B72" w:rsidTr="00834CD9">
        <w:trPr>
          <w:trHeight w:val="265"/>
        </w:trPr>
        <w:tc>
          <w:tcPr>
            <w:tcW w:w="9720" w:type="dxa"/>
            <w:gridSpan w:val="2"/>
            <w:shd w:val="clear" w:color="auto" w:fill="auto"/>
          </w:tcPr>
          <w:p w:rsidR="00AC2ABA" w:rsidRPr="00FE2B72" w:rsidRDefault="00AC2ABA" w:rsidP="00834CD9">
            <w:pPr>
              <w:shd w:val="clear" w:color="auto" w:fill="FFFFFF"/>
              <w:autoSpaceDE w:val="0"/>
              <w:autoSpaceDN w:val="0"/>
              <w:adjustRightInd w:val="0"/>
              <w:rPr>
                <w:rFonts w:ascii="Cambria" w:eastAsia="Calibri" w:hAnsi="Cambria"/>
                <w:color w:val="000000"/>
                <w:sz w:val="28"/>
                <w:szCs w:val="28"/>
                <w:rtl/>
                <w:lang w:bidi="ar-IQ"/>
              </w:rPr>
            </w:pPr>
          </w:p>
        </w:tc>
      </w:tr>
    </w:tbl>
    <w:p w:rsidR="00AC2ABA" w:rsidRDefault="00AC2ABA" w:rsidP="00AC2ABA">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tblpPr w:leftFromText="180" w:rightFromText="180" w:vertAnchor="text" w:horzAnchor="margin" w:tblpXSpec="center" w:tblpY="10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C2ABA" w:rsidRPr="00FE2B72" w:rsidTr="00834CD9">
        <w:trPr>
          <w:trHeight w:val="653"/>
        </w:trPr>
        <w:tc>
          <w:tcPr>
            <w:tcW w:w="9720" w:type="dxa"/>
            <w:shd w:val="clear" w:color="auto" w:fill="auto"/>
          </w:tcPr>
          <w:p w:rsidR="00AC2ABA" w:rsidRPr="00FE2B72" w:rsidRDefault="00AC2ABA" w:rsidP="00AC2AB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C2ABA" w:rsidRPr="00FE2B72" w:rsidTr="00834CD9">
        <w:trPr>
          <w:trHeight w:val="2490"/>
        </w:trPr>
        <w:tc>
          <w:tcPr>
            <w:tcW w:w="9720" w:type="dxa"/>
            <w:shd w:val="clear" w:color="auto" w:fill="auto"/>
          </w:tcPr>
          <w:p w:rsidR="00AC2ABA" w:rsidRPr="00FE2B72" w:rsidRDefault="00AC2ABA"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w:t>
            </w:r>
            <w:r>
              <w:rPr>
                <w:rtl/>
              </w:rPr>
              <w:t xml:space="preserve"> </w:t>
            </w:r>
            <w:r w:rsidRPr="00227509">
              <w:rPr>
                <w:rFonts w:ascii="Arial" w:hAnsi="Arial" w:cs="Arial"/>
                <w:color w:val="252525"/>
                <w:sz w:val="27"/>
                <w:szCs w:val="27"/>
                <w:rtl/>
              </w:rPr>
              <w:t>التعرف على المعارف الأساسية في علم التشريح للجذع</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w:t>
            </w:r>
            <w:r>
              <w:rPr>
                <w:rtl/>
              </w:rPr>
              <w:t xml:space="preserve"> </w:t>
            </w:r>
            <w:r w:rsidRPr="00227509">
              <w:rPr>
                <w:rFonts w:ascii="Arial" w:hAnsi="Arial" w:cs="Arial"/>
                <w:color w:val="252525"/>
                <w:sz w:val="27"/>
                <w:szCs w:val="27"/>
                <w:rtl/>
              </w:rPr>
              <w:t>تصنيف أجزاء ومكونات الجذع</w:t>
            </w:r>
          </w:p>
          <w:p w:rsidR="00AC2ABA" w:rsidRDefault="00AC2ABA" w:rsidP="00834CD9">
            <w:pPr>
              <w:shd w:val="clear" w:color="auto" w:fill="FFFFFF"/>
              <w:autoSpaceDE w:val="0"/>
              <w:autoSpaceDN w:val="0"/>
              <w:adjustRightInd w:val="0"/>
              <w:ind w:left="612"/>
              <w:rPr>
                <w:rFonts w:ascii="Arial" w:hAnsi="Arial" w:cs="Arial"/>
                <w:color w:val="252525"/>
                <w:sz w:val="27"/>
                <w:szCs w:val="27"/>
                <w:rtl/>
              </w:rPr>
            </w:pPr>
            <w:r w:rsidRPr="00FE2B72">
              <w:rPr>
                <w:rFonts w:ascii="Cambria" w:eastAsia="Calibri" w:hAnsi="Cambria" w:cs="Times New Roman"/>
                <w:color w:val="000000"/>
                <w:sz w:val="28"/>
                <w:szCs w:val="28"/>
                <w:rtl/>
                <w:lang w:bidi="ar-IQ"/>
              </w:rPr>
              <w:t xml:space="preserve">أ3- </w:t>
            </w:r>
            <w:r>
              <w:rPr>
                <w:rFonts w:ascii="Arial" w:hAnsi="Arial" w:cs="Arial"/>
                <w:color w:val="252525"/>
                <w:sz w:val="27"/>
                <w:szCs w:val="27"/>
                <w:rtl/>
              </w:rPr>
              <w:t xml:space="preserve"> </w:t>
            </w:r>
            <w:r>
              <w:rPr>
                <w:rtl/>
              </w:rPr>
              <w:t xml:space="preserve"> </w:t>
            </w:r>
            <w:r w:rsidRPr="00227509">
              <w:rPr>
                <w:rFonts w:ascii="Arial" w:hAnsi="Arial" w:cs="Arial"/>
                <w:color w:val="252525"/>
                <w:sz w:val="27"/>
                <w:szCs w:val="27"/>
                <w:rtl/>
              </w:rPr>
              <w:t>تحليل التشريح الضروري لفهم الإجراءات السريرية في فحص تراكيب ال</w:t>
            </w:r>
            <w:r>
              <w:rPr>
                <w:rFonts w:ascii="Arial" w:hAnsi="Arial" w:cs="Arial" w:hint="cs"/>
                <w:color w:val="252525"/>
                <w:sz w:val="27"/>
                <w:szCs w:val="27"/>
                <w:rtl/>
              </w:rPr>
              <w:t>جذع</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إنشاء معرفة عملية </w:t>
            </w:r>
            <w:r>
              <w:rPr>
                <w:rFonts w:ascii="Arial" w:hAnsi="Arial" w:cs="Arial" w:hint="cs"/>
                <w:color w:val="252525"/>
                <w:sz w:val="27"/>
                <w:szCs w:val="27"/>
                <w:rtl/>
              </w:rPr>
              <w:t xml:space="preserve">في </w:t>
            </w:r>
            <w:r>
              <w:rPr>
                <w:rFonts w:ascii="Arial" w:hAnsi="Arial" w:cs="Arial"/>
                <w:color w:val="252525"/>
                <w:sz w:val="27"/>
                <w:szCs w:val="27"/>
                <w:rtl/>
              </w:rPr>
              <w:t xml:space="preserve">التشريح </w:t>
            </w:r>
            <w:r>
              <w:rPr>
                <w:rFonts w:ascii="Arial" w:hAnsi="Arial" w:cs="Arial" w:hint="cs"/>
                <w:color w:val="252525"/>
                <w:sz w:val="27"/>
                <w:szCs w:val="27"/>
                <w:rtl/>
              </w:rPr>
              <w:t>المقطعي</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Arial" w:hAnsi="Arial" w:cs="Arial"/>
                <w:color w:val="252525"/>
                <w:sz w:val="27"/>
                <w:szCs w:val="27"/>
                <w:rtl/>
              </w:rPr>
              <w:t xml:space="preserve"> </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AC2ABA" w:rsidRPr="00FE2B72" w:rsidTr="00834CD9">
        <w:trPr>
          <w:trHeight w:val="1631"/>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Fonts w:ascii="Cambria" w:eastAsia="Calibri" w:hAnsi="Cambria" w:cs="Times New Roman" w:hint="cs"/>
                <w:color w:val="000000"/>
                <w:sz w:val="28"/>
                <w:szCs w:val="28"/>
                <w:rtl/>
                <w:lang w:bidi="ar-IQ"/>
              </w:rPr>
              <w:t xml:space="preserve"> </w:t>
            </w:r>
            <w:r>
              <w:t xml:space="preserve"> </w:t>
            </w:r>
            <w:r>
              <w:rPr>
                <w:rFonts w:ascii="Arial" w:hAnsi="Arial" w:cs="Arial"/>
                <w:color w:val="252525"/>
                <w:sz w:val="27"/>
                <w:szCs w:val="27"/>
                <w:rtl/>
              </w:rPr>
              <w:t xml:space="preserve">عرض </w:t>
            </w:r>
            <w:r>
              <w:rPr>
                <w:rFonts w:ascii="Arial" w:hAnsi="Arial" w:cs="Arial" w:hint="cs"/>
                <w:color w:val="252525"/>
                <w:sz w:val="27"/>
                <w:szCs w:val="27"/>
                <w:rtl/>
              </w:rPr>
              <w:t>ال</w:t>
            </w:r>
            <w:r>
              <w:rPr>
                <w:rFonts w:ascii="Arial" w:hAnsi="Arial" w:cs="Arial"/>
                <w:color w:val="252525"/>
                <w:sz w:val="27"/>
                <w:szCs w:val="27"/>
                <w:rtl/>
              </w:rPr>
              <w:t xml:space="preserve">علامات </w:t>
            </w:r>
            <w:r>
              <w:rPr>
                <w:rFonts w:ascii="Arial" w:hAnsi="Arial" w:cs="Arial" w:hint="cs"/>
                <w:color w:val="252525"/>
                <w:sz w:val="27"/>
                <w:szCs w:val="27"/>
                <w:rtl/>
              </w:rPr>
              <w:t>ال</w:t>
            </w:r>
            <w:r>
              <w:rPr>
                <w:rFonts w:ascii="Arial" w:hAnsi="Arial" w:cs="Arial"/>
                <w:color w:val="252525"/>
                <w:sz w:val="27"/>
                <w:szCs w:val="27"/>
                <w:rtl/>
              </w:rPr>
              <w:t>سطح</w:t>
            </w:r>
            <w:r>
              <w:rPr>
                <w:rFonts w:ascii="Arial" w:hAnsi="Arial" w:cs="Arial" w:hint="cs"/>
                <w:color w:val="252525"/>
                <w:sz w:val="27"/>
                <w:szCs w:val="27"/>
                <w:rtl/>
              </w:rPr>
              <w:t>ية</w:t>
            </w:r>
            <w:r>
              <w:rPr>
                <w:rFonts w:ascii="Arial" w:hAnsi="Arial" w:cs="Arial"/>
                <w:color w:val="252525"/>
                <w:sz w:val="27"/>
                <w:szCs w:val="27"/>
                <w:rtl/>
              </w:rPr>
              <w:t xml:space="preserve"> </w:t>
            </w:r>
            <w:r>
              <w:rPr>
                <w:rFonts w:ascii="Arial" w:hAnsi="Arial" w:cs="Arial" w:hint="cs"/>
                <w:color w:val="252525"/>
                <w:sz w:val="27"/>
                <w:szCs w:val="27"/>
                <w:rtl/>
              </w:rPr>
              <w:t>لل</w:t>
            </w:r>
            <w:r>
              <w:rPr>
                <w:rFonts w:ascii="Arial" w:hAnsi="Arial" w:cs="Arial"/>
                <w:color w:val="252525"/>
                <w:sz w:val="27"/>
                <w:szCs w:val="27"/>
                <w:rtl/>
              </w:rPr>
              <w:t xml:space="preserve">هياكل </w:t>
            </w:r>
            <w:r>
              <w:rPr>
                <w:rFonts w:ascii="Arial" w:hAnsi="Arial" w:cs="Arial" w:hint="cs"/>
                <w:color w:val="252525"/>
                <w:sz w:val="27"/>
                <w:szCs w:val="27"/>
                <w:rtl/>
              </w:rPr>
              <w:t>ال</w:t>
            </w:r>
            <w:r>
              <w:rPr>
                <w:rFonts w:ascii="Arial" w:hAnsi="Arial" w:cs="Arial"/>
                <w:color w:val="252525"/>
                <w:sz w:val="27"/>
                <w:szCs w:val="27"/>
                <w:rtl/>
              </w:rPr>
              <w:t xml:space="preserve">تشريحية </w:t>
            </w:r>
            <w:r>
              <w:rPr>
                <w:rFonts w:ascii="Arial" w:hAnsi="Arial" w:cs="Arial" w:hint="cs"/>
                <w:color w:val="252525"/>
                <w:sz w:val="27"/>
                <w:szCs w:val="27"/>
                <w:rtl/>
              </w:rPr>
              <w:t>على جدار الجسم</w:t>
            </w:r>
            <w:r>
              <w:rPr>
                <w:rFonts w:ascii="Arial" w:hAnsi="Arial" w:cs="Arial"/>
                <w:color w:val="252525"/>
                <w:sz w:val="27"/>
                <w:szCs w:val="27"/>
                <w:rtl/>
              </w:rPr>
              <w:t xml:space="preserve"> بالإضافة إلى أساسيات </w:t>
            </w:r>
            <w:r>
              <w:rPr>
                <w:rFonts w:ascii="Arial" w:hAnsi="Arial" w:cs="Arial" w:hint="cs"/>
                <w:color w:val="252525"/>
                <w:sz w:val="27"/>
                <w:szCs w:val="27"/>
                <w:rtl/>
              </w:rPr>
              <w:t>فحصها</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ascii="Arial" w:hAnsi="Arial" w:cs="Arial"/>
                <w:color w:val="252525"/>
                <w:sz w:val="27"/>
                <w:szCs w:val="27"/>
                <w:rtl/>
              </w:rPr>
              <w:t xml:space="preserve"> </w:t>
            </w:r>
            <w:r>
              <w:rPr>
                <w:rFonts w:ascii="Arial" w:hAnsi="Arial" w:cs="Arial" w:hint="cs"/>
                <w:color w:val="252525"/>
                <w:sz w:val="27"/>
                <w:szCs w:val="27"/>
                <w:rtl/>
              </w:rPr>
              <w:t>إ</w:t>
            </w:r>
            <w:r>
              <w:rPr>
                <w:rFonts w:ascii="Arial" w:hAnsi="Arial" w:cs="Arial"/>
                <w:color w:val="252525"/>
                <w:sz w:val="27"/>
                <w:szCs w:val="27"/>
                <w:rtl/>
              </w:rPr>
              <w:t xml:space="preserve">ظهار المعرفة </w:t>
            </w:r>
            <w:r>
              <w:rPr>
                <w:rFonts w:ascii="Arial" w:hAnsi="Arial" w:cs="Arial" w:hint="cs"/>
                <w:color w:val="252525"/>
                <w:sz w:val="27"/>
                <w:szCs w:val="27"/>
                <w:rtl/>
              </w:rPr>
              <w:t>ال</w:t>
            </w:r>
            <w:r>
              <w:rPr>
                <w:rFonts w:ascii="Arial" w:hAnsi="Arial" w:cs="Arial"/>
                <w:color w:val="252525"/>
                <w:sz w:val="27"/>
                <w:szCs w:val="27"/>
                <w:rtl/>
              </w:rPr>
              <w:t>عمل</w:t>
            </w:r>
            <w:r>
              <w:rPr>
                <w:rFonts w:ascii="Arial" w:hAnsi="Arial" w:cs="Arial" w:hint="cs"/>
                <w:color w:val="252525"/>
                <w:sz w:val="27"/>
                <w:szCs w:val="27"/>
                <w:rtl/>
              </w:rPr>
              <w:t>ية في</w:t>
            </w:r>
            <w:r>
              <w:rPr>
                <w:rFonts w:ascii="Arial" w:hAnsi="Arial" w:cs="Arial"/>
                <w:color w:val="252525"/>
                <w:sz w:val="27"/>
                <w:szCs w:val="27"/>
                <w:rtl/>
              </w:rPr>
              <w:t xml:space="preserve"> التشريح المقطعي </w:t>
            </w:r>
            <w:r>
              <w:rPr>
                <w:rFonts w:ascii="Arial" w:hAnsi="Arial" w:cs="Arial" w:hint="cs"/>
                <w:color w:val="252525"/>
                <w:sz w:val="27"/>
                <w:szCs w:val="27"/>
                <w:rtl/>
              </w:rPr>
              <w:t>للجذع مع تطبيقاتها السريرية</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 xml:space="preserve">ب3 - </w:t>
            </w:r>
            <w:r>
              <w:rPr>
                <w:rFonts w:ascii="Arial" w:hAnsi="Arial" w:cs="Arial"/>
                <w:color w:val="252525"/>
                <w:sz w:val="27"/>
                <w:szCs w:val="27"/>
                <w:rtl/>
              </w:rPr>
              <w:t xml:space="preserve"> </w:t>
            </w:r>
            <w:r>
              <w:rPr>
                <w:rtl/>
              </w:rPr>
              <w:t xml:space="preserve"> </w:t>
            </w:r>
            <w:r w:rsidRPr="00227509">
              <w:rPr>
                <w:rFonts w:ascii="Arial" w:hAnsi="Arial" w:cs="Arial"/>
                <w:color w:val="252525"/>
                <w:sz w:val="27"/>
                <w:szCs w:val="27"/>
                <w:rtl/>
              </w:rPr>
              <w:t>أداء معرفة عملية في التشريح المقطعي والتصوير الشعاعي</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AC2ABA" w:rsidRPr="00FE2B72" w:rsidTr="00834CD9">
        <w:trPr>
          <w:trHeight w:val="423"/>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C2ABA" w:rsidRPr="00FE2B72" w:rsidTr="00834CD9">
        <w:trPr>
          <w:trHeight w:val="624"/>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608A2">
              <w:rPr>
                <w:rFonts w:ascii="Cambria" w:eastAsia="Calibri" w:hAnsi="Cambria" w:cs="Times New Roman"/>
                <w:color w:val="000000"/>
                <w:sz w:val="28"/>
                <w:szCs w:val="28"/>
                <w:rtl/>
                <w:lang w:bidi="ar-IQ"/>
              </w:rPr>
              <w:t xml:space="preserve">المحاضرات الرسمية، والمناقشات والندوات الطلابية، عروض نماذج المتحف، ودروس المختبر العملي </w:t>
            </w:r>
          </w:p>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C2ABA" w:rsidRPr="00FE2B72" w:rsidTr="00834CD9">
        <w:trPr>
          <w:trHeight w:val="400"/>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C2ABA" w:rsidRPr="00FE2B72" w:rsidTr="00834CD9">
        <w:trPr>
          <w:trHeight w:val="624"/>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C2ABA" w:rsidRPr="00A11A5F" w:rsidRDefault="00AC2ABA" w:rsidP="00AC2ABA">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الامتحانات القصيرة اليومية</w:t>
            </w:r>
          </w:p>
          <w:p w:rsidR="00AC2ABA" w:rsidRPr="00A11A5F" w:rsidRDefault="00AC2ABA" w:rsidP="00AC2ABA">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التقييم الشفهي اليومي</w:t>
            </w:r>
          </w:p>
          <w:p w:rsidR="00AC2ABA" w:rsidRPr="00A11A5F" w:rsidRDefault="00AC2ABA" w:rsidP="00AC2ABA">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امتحانات منتصف الفصل النظرية والعملية</w:t>
            </w:r>
          </w:p>
          <w:p w:rsidR="00AC2ABA" w:rsidRPr="00A11A5F" w:rsidRDefault="00AC2ABA" w:rsidP="00AC2ABA">
            <w:pPr>
              <w:pStyle w:val="ListParagraph"/>
              <w:numPr>
                <w:ilvl w:val="0"/>
                <w:numId w:val="20"/>
              </w:numPr>
              <w:shd w:val="clear" w:color="auto" w:fill="FFFFFF"/>
              <w:autoSpaceDE w:val="0"/>
              <w:autoSpaceDN w:val="0"/>
              <w:adjustRightInd w:val="0"/>
              <w:rPr>
                <w:rFonts w:ascii="Cambria" w:hAnsi="Cambria" w:cs="Times New Roman"/>
                <w:color w:val="000000"/>
                <w:sz w:val="28"/>
                <w:szCs w:val="28"/>
              </w:rPr>
            </w:pPr>
            <w:r w:rsidRPr="00A11A5F">
              <w:rPr>
                <w:rFonts w:ascii="Cambria" w:hAnsi="Cambria" w:cs="Times New Roman"/>
                <w:color w:val="000000"/>
                <w:sz w:val="28"/>
                <w:szCs w:val="28"/>
                <w:rtl/>
              </w:rPr>
              <w:t>امتحانات نهاية الفصل النظرية والعملية</w:t>
            </w:r>
          </w:p>
        </w:tc>
      </w:tr>
      <w:tr w:rsidR="00AC2ABA" w:rsidRPr="00FE2B72" w:rsidTr="00834CD9">
        <w:trPr>
          <w:trHeight w:val="1290"/>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اعادة توجيه المعرفة التشريحية سريرياً</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تبرير الأساس التشريحي للحالات السريرية</w:t>
            </w:r>
          </w:p>
          <w:p w:rsidR="00AC2ABA" w:rsidRPr="00FE2B72" w:rsidRDefault="00AC2ABA"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w:t>
            </w:r>
            <w:r>
              <w:rPr>
                <w:rtl/>
              </w:rPr>
              <w:t xml:space="preserve"> </w:t>
            </w:r>
          </w:p>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C2ABA" w:rsidRPr="00FE2B72" w:rsidTr="00834CD9">
        <w:trPr>
          <w:trHeight w:val="471"/>
        </w:trPr>
        <w:tc>
          <w:tcPr>
            <w:tcW w:w="9720" w:type="dxa"/>
            <w:shd w:val="clear" w:color="auto" w:fill="auto"/>
          </w:tcPr>
          <w:p w:rsidR="00AC2ABA" w:rsidRPr="00FE2B72" w:rsidRDefault="00AC2ABA"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C2ABA" w:rsidRPr="00FE2B72" w:rsidTr="00834CD9">
        <w:trPr>
          <w:trHeight w:val="624"/>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11A5F">
              <w:rPr>
                <w:rFonts w:ascii="Cambria" w:eastAsia="Calibri" w:hAnsi="Cambria" w:cs="Times New Roman"/>
                <w:color w:val="000000"/>
                <w:sz w:val="28"/>
                <w:szCs w:val="28"/>
                <w:rtl/>
                <w:lang w:bidi="ar-IQ"/>
              </w:rPr>
              <w:t>الحلقات النقاشية والتقارير المكتوبة</w:t>
            </w:r>
          </w:p>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C2ABA" w:rsidRPr="00FE2B72" w:rsidTr="00834CD9">
        <w:trPr>
          <w:trHeight w:val="425"/>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C2ABA" w:rsidRPr="00FE2B72" w:rsidTr="00834CD9">
        <w:trPr>
          <w:trHeight w:val="624"/>
        </w:trPr>
        <w:tc>
          <w:tcPr>
            <w:tcW w:w="9720" w:type="dxa"/>
            <w:shd w:val="clear" w:color="auto" w:fill="auto"/>
          </w:tcPr>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11A5F">
              <w:rPr>
                <w:rFonts w:ascii="Cambria" w:eastAsia="Calibri" w:hAnsi="Cambria" w:cs="Times New Roman"/>
                <w:color w:val="000000"/>
                <w:sz w:val="28"/>
                <w:szCs w:val="28"/>
                <w:rtl/>
                <w:lang w:bidi="ar-IQ"/>
              </w:rPr>
              <w:t>تقييم العروض المقدمة ووسم التقارير</w:t>
            </w:r>
          </w:p>
          <w:p w:rsidR="00AC2ABA" w:rsidRPr="00FE2B72" w:rsidRDefault="00AC2ABA"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AC2ABA" w:rsidRPr="00FE2B72" w:rsidTr="00834CD9">
        <w:trPr>
          <w:trHeight w:val="1584"/>
        </w:trPr>
        <w:tc>
          <w:tcPr>
            <w:tcW w:w="972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C2ABA" w:rsidRPr="00FE2B72" w:rsidRDefault="00AC2ABA"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تعزيز الثقة بالنفس لتقديم العروض</w:t>
            </w:r>
          </w:p>
          <w:p w:rsidR="00AC2ABA" w:rsidRPr="00FE2B72" w:rsidRDefault="00AC2ABA"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عرض وكتابة وإعداد التقارير</w:t>
            </w:r>
          </w:p>
          <w:p w:rsidR="00AC2ABA" w:rsidRPr="00FE2B72" w:rsidRDefault="00AC2ABA"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تمييز التفاصيل التشريحية لجسم الإنسان</w:t>
            </w:r>
          </w:p>
          <w:p w:rsidR="00AC2ABA" w:rsidRPr="00FE2B72" w:rsidRDefault="00AC2ABA"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Pr>
            </w:pPr>
            <w:r w:rsidRPr="00FE2B72">
              <w:rPr>
                <w:rFonts w:ascii="Cambria" w:eastAsia="Calibri" w:hAnsi="Cambria" w:cs="Times New Roman"/>
                <w:color w:val="000000"/>
                <w:sz w:val="28"/>
                <w:szCs w:val="28"/>
                <w:rtl/>
                <w:lang w:bidi="ar-IQ"/>
              </w:rPr>
              <w:t xml:space="preserve">د4- </w:t>
            </w:r>
            <w:r>
              <w:rPr>
                <w:rtl/>
              </w:rPr>
              <w:t xml:space="preserve"> </w:t>
            </w:r>
            <w:r w:rsidRPr="00A11A5F">
              <w:rPr>
                <w:rFonts w:ascii="Cambria" w:eastAsia="Calibri" w:hAnsi="Cambria" w:cs="Times New Roman"/>
                <w:color w:val="000000"/>
                <w:sz w:val="28"/>
                <w:szCs w:val="28"/>
                <w:rtl/>
                <w:lang w:bidi="ar-IQ"/>
              </w:rPr>
              <w:t>الربط بين المعرفة النظرية والملاحظات العملية</w:t>
            </w:r>
          </w:p>
        </w:tc>
      </w:tr>
    </w:tbl>
    <w:p w:rsidR="00AC2ABA" w:rsidRPr="0020555A" w:rsidRDefault="00AC2ABA" w:rsidP="00AC2ABA">
      <w:pPr>
        <w:shd w:val="clear" w:color="auto" w:fill="FFFFFF"/>
        <w:rPr>
          <w:vanish/>
        </w:rPr>
      </w:pPr>
    </w:p>
    <w:p w:rsidR="00AC2ABA" w:rsidRPr="00E779AA" w:rsidRDefault="00AC2ABA" w:rsidP="00AC2ABA">
      <w:pPr>
        <w:shd w:val="clear" w:color="auto" w:fill="FFFFFF"/>
        <w:autoSpaceDE w:val="0"/>
        <w:autoSpaceDN w:val="0"/>
        <w:adjustRightInd w:val="0"/>
        <w:spacing w:after="200" w:line="276" w:lineRule="auto"/>
        <w:rPr>
          <w:sz w:val="28"/>
          <w:szCs w:val="28"/>
          <w:rtl/>
          <w:lang w:bidi="ar-IQ"/>
        </w:rPr>
      </w:pPr>
    </w:p>
    <w:p w:rsidR="00AC2ABA" w:rsidRPr="00807DE1" w:rsidRDefault="00AC2ABA" w:rsidP="00AC2ABA">
      <w:pPr>
        <w:shd w:val="clear" w:color="auto" w:fill="FFFFFF"/>
        <w:rPr>
          <w:vanish/>
        </w:rPr>
      </w:pPr>
    </w:p>
    <w:p w:rsidR="00AC2ABA" w:rsidRDefault="00AC2ABA" w:rsidP="00AC2ABA">
      <w:pPr>
        <w:shd w:val="clear" w:color="auto" w:fill="FFFFFF"/>
        <w:rPr>
          <w:rtl/>
        </w:rPr>
      </w:pPr>
    </w:p>
    <w:p w:rsidR="00AC2ABA" w:rsidRDefault="00AC2ABA" w:rsidP="00AC2ABA">
      <w:pPr>
        <w:shd w:val="clear" w:color="auto" w:fill="FFFFFF"/>
        <w:rPr>
          <w:rtl/>
        </w:rPr>
      </w:pPr>
    </w:p>
    <w:tbl>
      <w:tblPr>
        <w:tblpPr w:leftFromText="180" w:rightFromText="180" w:vertAnchor="text" w:horzAnchor="margin" w:tblpXSpec="center" w:tblpY="12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C2ABA" w:rsidRPr="00FE2B72" w:rsidTr="00834CD9">
        <w:trPr>
          <w:trHeight w:val="419"/>
        </w:trPr>
        <w:tc>
          <w:tcPr>
            <w:tcW w:w="9720" w:type="dxa"/>
            <w:shd w:val="clear" w:color="auto" w:fill="auto"/>
          </w:tcPr>
          <w:p w:rsidR="00AC2ABA" w:rsidRPr="00FE2B72" w:rsidRDefault="00AC2ABA" w:rsidP="00AC2ABA">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C2ABA" w:rsidRPr="00FE2B72" w:rsidTr="00834CD9">
        <w:trPr>
          <w:trHeight w:val="495"/>
        </w:trPr>
        <w:tc>
          <w:tcPr>
            <w:tcW w:w="9720"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تكامل المنهج التشريحي مع مناهج البايولوجي الطبي والأنسجة والأجنة</w:t>
            </w:r>
          </w:p>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AC2ABA" w:rsidRDefault="00AC2ABA" w:rsidP="00AC2ABA">
      <w:pPr>
        <w:shd w:val="clear" w:color="auto" w:fill="FFFFFF"/>
        <w:rPr>
          <w:rtl/>
        </w:rPr>
      </w:pPr>
    </w:p>
    <w:p w:rsidR="00AC2ABA" w:rsidRDefault="00AC2ABA" w:rsidP="00AC2ABA">
      <w:pPr>
        <w:shd w:val="clear" w:color="auto" w:fill="FFFFFF"/>
        <w:rPr>
          <w:rtl/>
        </w:rPr>
      </w:pPr>
    </w:p>
    <w:p w:rsidR="00AC2ABA" w:rsidRDefault="00AC2ABA" w:rsidP="00AC2ABA">
      <w:pPr>
        <w:shd w:val="clear" w:color="auto" w:fill="FFFFFF"/>
        <w:rPr>
          <w:rtl/>
        </w:rPr>
      </w:pPr>
    </w:p>
    <w:tbl>
      <w:tblPr>
        <w:tblpPr w:leftFromText="180" w:rightFromText="180" w:vertAnchor="page" w:horzAnchor="margin" w:tblpXSpec="center" w:tblpY="628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AC2ABA" w:rsidRPr="00FE2B72" w:rsidTr="00834CD9">
        <w:trPr>
          <w:trHeight w:val="477"/>
        </w:trPr>
        <w:tc>
          <w:tcPr>
            <w:tcW w:w="9720" w:type="dxa"/>
            <w:gridSpan w:val="2"/>
            <w:shd w:val="clear" w:color="auto" w:fill="auto"/>
          </w:tcPr>
          <w:p w:rsidR="00AC2ABA" w:rsidRPr="00FE2B72" w:rsidRDefault="00AC2ABA" w:rsidP="00AC2ABA">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C2ABA" w:rsidRPr="00FE2B72" w:rsidTr="00834CD9">
        <w:trPr>
          <w:trHeight w:val="570"/>
        </w:trPr>
        <w:tc>
          <w:tcPr>
            <w:tcW w:w="4007"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C2ABA" w:rsidRDefault="00AC2ABA" w:rsidP="00834CD9">
            <w:pPr>
              <w:autoSpaceDE w:val="0"/>
              <w:autoSpaceDN w:val="0"/>
              <w:bidi w:val="0"/>
              <w:adjustRightInd w:val="0"/>
              <w:ind w:left="16"/>
              <w:rPr>
                <w:rFonts w:cs="Times New Roman"/>
                <w:color w:val="000000"/>
                <w:sz w:val="28"/>
                <w:szCs w:val="28"/>
                <w:lang w:bidi="ar-IQ"/>
              </w:rPr>
            </w:pPr>
            <w:r>
              <w:rPr>
                <w:rFonts w:cs="Times New Roman"/>
                <w:color w:val="000000"/>
                <w:sz w:val="28"/>
                <w:szCs w:val="28"/>
                <w:lang w:bidi="ar-IQ"/>
              </w:rPr>
              <w:t xml:space="preserve">- </w:t>
            </w:r>
            <w:r w:rsidRPr="00A9090A">
              <w:rPr>
                <w:rFonts w:cs="Times New Roman"/>
                <w:color w:val="000000"/>
                <w:sz w:val="28"/>
                <w:szCs w:val="28"/>
                <w:lang w:bidi="ar-IQ"/>
              </w:rPr>
              <w:t xml:space="preserve">Moore KL &amp; Dalley AF (2006): Clinically Oriented Anatomy. 5th Ed. Lippincott Williams </w:t>
            </w:r>
            <w:r w:rsidRPr="00A9090A">
              <w:rPr>
                <w:rFonts w:cs="Times New Roman"/>
                <w:color w:val="000000"/>
                <w:sz w:val="28"/>
                <w:szCs w:val="28"/>
                <w:lang w:bidi="ar-IQ"/>
              </w:rPr>
              <w:lastRenderedPageBreak/>
              <w:t>&amp; Wilkins. Philadelphia</w:t>
            </w:r>
          </w:p>
          <w:p w:rsidR="00AC2ABA" w:rsidRPr="00FE2B72" w:rsidRDefault="00AC2ABA" w:rsidP="00834CD9">
            <w:pPr>
              <w:shd w:val="clear" w:color="auto" w:fill="FFFFFF"/>
              <w:autoSpaceDE w:val="0"/>
              <w:autoSpaceDN w:val="0"/>
              <w:bidi w:val="0"/>
              <w:adjustRightInd w:val="0"/>
              <w:rPr>
                <w:rFonts w:ascii="Cambria" w:eastAsia="Calibri" w:hAnsi="Cambria"/>
                <w:color w:val="000000"/>
                <w:sz w:val="28"/>
                <w:szCs w:val="28"/>
                <w:lang w:bidi="ar-IQ"/>
              </w:rPr>
            </w:pPr>
          </w:p>
        </w:tc>
      </w:tr>
      <w:tr w:rsidR="00AC2ABA" w:rsidRPr="00FE2B72" w:rsidTr="00834CD9">
        <w:trPr>
          <w:trHeight w:val="1005"/>
        </w:trPr>
        <w:tc>
          <w:tcPr>
            <w:tcW w:w="4007"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C2ABA" w:rsidRPr="00A9090A" w:rsidRDefault="00AC2ABA" w:rsidP="00834CD9">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Snell RS (2011): Clinical anatomy by regions. 9</w:t>
            </w:r>
            <w:r w:rsidRPr="00A9090A">
              <w:rPr>
                <w:rFonts w:cs="Times New Roman"/>
                <w:color w:val="000000"/>
                <w:sz w:val="28"/>
                <w:szCs w:val="28"/>
                <w:vertAlign w:val="superscript"/>
                <w:lang w:bidi="ar-IQ"/>
              </w:rPr>
              <w:t>th</w:t>
            </w:r>
            <w:r w:rsidRPr="00A9090A">
              <w:rPr>
                <w:rFonts w:cs="Times New Roman"/>
                <w:color w:val="000000"/>
                <w:sz w:val="28"/>
                <w:szCs w:val="28"/>
                <w:lang w:bidi="ar-IQ"/>
              </w:rPr>
              <w:t xml:space="preserve"> Ed. Williams &amp; Wilkins. Philadelphia </w:t>
            </w:r>
          </w:p>
          <w:p w:rsidR="00AC2ABA" w:rsidRPr="00A9090A" w:rsidRDefault="00AC2ABA" w:rsidP="00834CD9">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Abrahams P: McMinn’s interactive clinical anatomy (CD)</w:t>
            </w:r>
          </w:p>
          <w:p w:rsidR="00AC2ABA" w:rsidRPr="00A9090A" w:rsidRDefault="00AC2ABA" w:rsidP="00834CD9">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Jaffar A &amp; Al-Salihi A (2000): Selected topics in anatomy (CD). Al-Nahrain University publication.</w:t>
            </w:r>
          </w:p>
          <w:p w:rsidR="00AC2ABA" w:rsidRPr="00FE2B72" w:rsidRDefault="00AC2ABA" w:rsidP="00834CD9">
            <w:pPr>
              <w:shd w:val="clear" w:color="auto" w:fill="FFFFFF"/>
              <w:autoSpaceDE w:val="0"/>
              <w:autoSpaceDN w:val="0"/>
              <w:bidi w:val="0"/>
              <w:adjustRightInd w:val="0"/>
              <w:rPr>
                <w:rFonts w:ascii="Cambria" w:eastAsia="Calibri" w:hAnsi="Cambria"/>
                <w:color w:val="000000"/>
                <w:sz w:val="28"/>
                <w:szCs w:val="28"/>
                <w:lang w:bidi="ar-IQ"/>
              </w:rPr>
            </w:pPr>
          </w:p>
        </w:tc>
      </w:tr>
      <w:tr w:rsidR="00AC2ABA" w:rsidRPr="00FE2B72" w:rsidTr="00834CD9">
        <w:trPr>
          <w:trHeight w:val="1247"/>
        </w:trPr>
        <w:tc>
          <w:tcPr>
            <w:tcW w:w="4007"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C2ABA" w:rsidRPr="00A11A5F" w:rsidRDefault="00AC2ABA" w:rsidP="00834CD9">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Moffat DB (1987): Lecture notes on anatomy. Blackwell publications. Oxford</w:t>
            </w:r>
          </w:p>
        </w:tc>
      </w:tr>
      <w:tr w:rsidR="00AC2ABA" w:rsidRPr="00FE2B72" w:rsidTr="00834CD9">
        <w:trPr>
          <w:trHeight w:val="1247"/>
        </w:trPr>
        <w:tc>
          <w:tcPr>
            <w:tcW w:w="4007" w:type="dxa"/>
            <w:shd w:val="clear" w:color="auto" w:fill="auto"/>
          </w:tcPr>
          <w:p w:rsidR="00AC2ABA" w:rsidRPr="00FE2B72" w:rsidRDefault="00AC2ABA"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C2ABA" w:rsidRPr="00FE2B72" w:rsidRDefault="00AC2ABA" w:rsidP="00834CD9">
            <w:pPr>
              <w:shd w:val="clear" w:color="auto" w:fill="FFFFFF"/>
              <w:autoSpaceDE w:val="0"/>
              <w:autoSpaceDN w:val="0"/>
              <w:bidi w:val="0"/>
              <w:adjustRightInd w:val="0"/>
              <w:rPr>
                <w:rFonts w:ascii="Cambria" w:eastAsia="Calibri" w:hAnsi="Cambria"/>
                <w:color w:val="000000"/>
                <w:sz w:val="28"/>
                <w:szCs w:val="28"/>
                <w:lang w:bidi="ar-IQ"/>
              </w:rPr>
            </w:pPr>
            <w:r w:rsidRPr="00A9090A">
              <w:rPr>
                <w:rFonts w:cs="Times New Roman"/>
                <w:color w:val="000000"/>
                <w:sz w:val="28"/>
                <w:szCs w:val="28"/>
                <w:lang w:bidi="ar-IQ"/>
              </w:rPr>
              <w:t>- Weir J &amp; Abrahams P: Imaging atlas of the human body (CD)</w:t>
            </w:r>
          </w:p>
        </w:tc>
      </w:tr>
    </w:tbl>
    <w:tbl>
      <w:tblPr>
        <w:tblpPr w:leftFromText="180" w:rightFromText="180" w:vertAnchor="text" w:horzAnchor="margin" w:tblpXSpec="center" w:tblpY="690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AC2ABA" w:rsidRPr="00FE2B72" w:rsidTr="00AC2ABA">
        <w:trPr>
          <w:trHeight w:val="538"/>
        </w:trPr>
        <w:tc>
          <w:tcPr>
            <w:tcW w:w="9720" w:type="dxa"/>
            <w:gridSpan w:val="6"/>
            <w:shd w:val="clear" w:color="auto" w:fill="auto"/>
          </w:tcPr>
          <w:p w:rsidR="00AC2ABA" w:rsidRPr="00FE2B72" w:rsidRDefault="00AC2ABA" w:rsidP="00AC2ABA">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AC2ABA" w:rsidRPr="00FE2B72" w:rsidTr="00AC2ABA">
        <w:trPr>
          <w:trHeight w:val="907"/>
        </w:trPr>
        <w:tc>
          <w:tcPr>
            <w:tcW w:w="1260" w:type="dxa"/>
            <w:shd w:val="clear" w:color="auto" w:fill="auto"/>
          </w:tcPr>
          <w:p w:rsidR="00AC2ABA" w:rsidRPr="00FE2B72" w:rsidRDefault="00AC2ABA" w:rsidP="00AC2AB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C2ABA" w:rsidRPr="00FE2B72" w:rsidRDefault="00AC2ABA" w:rsidP="00AC2AB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AC2ABA" w:rsidRPr="00FE2B72" w:rsidRDefault="00AC2ABA" w:rsidP="00AC2AB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AC2ABA" w:rsidRPr="00FE2B72" w:rsidRDefault="00AC2ABA" w:rsidP="00AC2AB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C2ABA" w:rsidRPr="00FE2B72" w:rsidRDefault="00AC2ABA" w:rsidP="00AC2AB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C2ABA" w:rsidRPr="00FE2B72" w:rsidRDefault="00AC2ABA" w:rsidP="00AC2ABA">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C2ABA" w:rsidRPr="00FE2B72" w:rsidTr="00AC2ABA">
        <w:trPr>
          <w:trHeight w:val="399"/>
        </w:trPr>
        <w:tc>
          <w:tcPr>
            <w:tcW w:w="126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الصدر</w:t>
            </w:r>
          </w:p>
        </w:tc>
        <w:tc>
          <w:tcPr>
            <w:tcW w:w="216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تشريح الفضاء مابين الأضلاع. غشاء الجنب. آليات التنفس. الرئة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AC2ABA" w:rsidRPr="00FE2B72" w:rsidTr="00AC2ABA">
        <w:trPr>
          <w:trHeight w:val="339"/>
        </w:trPr>
        <w:tc>
          <w:tcPr>
            <w:tcW w:w="1260" w:type="dxa"/>
            <w:shd w:val="clear" w:color="auto" w:fill="auto"/>
          </w:tcPr>
          <w:p w:rsidR="00AC2ABA" w:rsidRPr="00FE2B72" w:rsidRDefault="00AC2ABA" w:rsidP="00AC2ABA">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الصدر</w:t>
            </w:r>
          </w:p>
        </w:tc>
        <w:tc>
          <w:tcPr>
            <w:tcW w:w="2160" w:type="dxa"/>
            <w:shd w:val="clear" w:color="auto" w:fill="auto"/>
          </w:tcPr>
          <w:p w:rsidR="00AC2ABA" w:rsidRPr="00FE2B72" w:rsidRDefault="00AC2ABA" w:rsidP="00AC2ABA">
            <w:pPr>
              <w:shd w:val="clear" w:color="auto" w:fill="FFFFFF"/>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القلب: التامور. الميزات الخارجية. السطح والتشريح الشعاعي. الميزات الداخلية. إمدادات الدم وجهاز التوصيل العصبي</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AC2ABA" w:rsidRPr="00FE2B72" w:rsidTr="00AC2ABA">
        <w:trPr>
          <w:trHeight w:val="320"/>
        </w:trPr>
        <w:tc>
          <w:tcPr>
            <w:tcW w:w="12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الصدر</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الثدي. المنصف الأمامي. المنصف العلوي. المنصف الخلفي</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AC2ABA" w:rsidRPr="00FE2B72" w:rsidTr="00AC2ABA">
        <w:trPr>
          <w:trHeight w:val="331"/>
        </w:trPr>
        <w:tc>
          <w:tcPr>
            <w:tcW w:w="12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البطن</w:t>
            </w:r>
          </w:p>
        </w:tc>
        <w:tc>
          <w:tcPr>
            <w:tcW w:w="2160" w:type="dxa"/>
            <w:shd w:val="clear" w:color="auto" w:fill="auto"/>
          </w:tcPr>
          <w:p w:rsidR="00AC2ABA" w:rsidRPr="00F22DFD" w:rsidRDefault="00AC2ABA" w:rsidP="00AC2ABA">
            <w:pPr>
              <w:rPr>
                <w:rFonts w:ascii="Cambria" w:eastAsia="Calibri" w:hAnsi="Cambria" w:cs="Times New Roman"/>
                <w:sz w:val="28"/>
                <w:szCs w:val="28"/>
              </w:rPr>
            </w:pPr>
            <w:r w:rsidRPr="00846577">
              <w:rPr>
                <w:rFonts w:ascii="Cambria" w:eastAsia="Calibri" w:hAnsi="Cambria" w:cs="Times New Roman"/>
                <w:sz w:val="28"/>
                <w:szCs w:val="28"/>
                <w:rtl/>
              </w:rPr>
              <w:t xml:space="preserve">الطبوغرافية </w:t>
            </w:r>
            <w:r w:rsidRPr="00846577">
              <w:rPr>
                <w:rFonts w:ascii="Cambria" w:eastAsia="Calibri" w:hAnsi="Cambria" w:cs="Times New Roman"/>
                <w:sz w:val="28"/>
                <w:szCs w:val="28"/>
                <w:rtl/>
              </w:rPr>
              <w:lastRenderedPageBreak/>
              <w:t>والتطبيقية تشريح جدار البطن الأمامي. المنطقة الأربية والخصية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محاضرات </w:t>
            </w:r>
            <w:r>
              <w:rPr>
                <w:rFonts w:ascii="Cambria" w:eastAsia="Calibri" w:hAnsi="Cambria" w:cs="Times New Roman" w:hint="cs"/>
                <w:color w:val="000000"/>
                <w:sz w:val="28"/>
                <w:szCs w:val="28"/>
                <w:rtl/>
                <w:lang w:bidi="ar-IQ"/>
              </w:rPr>
              <w:lastRenderedPageBreak/>
              <w:t>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امتحانات </w:t>
            </w:r>
            <w:r>
              <w:rPr>
                <w:rFonts w:ascii="Cambria" w:eastAsia="Calibri" w:hAnsi="Cambria" w:cs="Times New Roman" w:hint="cs"/>
                <w:color w:val="000000"/>
                <w:sz w:val="28"/>
                <w:szCs w:val="28"/>
                <w:rtl/>
                <w:lang w:bidi="ar-IQ"/>
              </w:rPr>
              <w:lastRenderedPageBreak/>
              <w:t>نظرية وعملية، حلقات نقاشية وتقارير</w:t>
            </w:r>
          </w:p>
        </w:tc>
      </w:tr>
      <w:tr w:rsidR="00AC2ABA" w:rsidRPr="00FE2B72" w:rsidTr="00AC2ABA">
        <w:trPr>
          <w:trHeight w:val="340"/>
        </w:trPr>
        <w:tc>
          <w:tcPr>
            <w:tcW w:w="12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5</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البطن</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التنظيم العام للصفاق. المساحات البريتونية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AC2ABA" w:rsidRPr="00FE2B72" w:rsidTr="00AC2ABA">
        <w:trPr>
          <w:trHeight w:val="323"/>
        </w:trPr>
        <w:tc>
          <w:tcPr>
            <w:tcW w:w="12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البطن</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المريء والمعدة والطحال. الاثنى عشر والبنكرياس</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AC2ABA" w:rsidRPr="00FE2B72" w:rsidTr="00AC2ABA">
        <w:trPr>
          <w:trHeight w:val="319"/>
        </w:trPr>
        <w:tc>
          <w:tcPr>
            <w:tcW w:w="12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البطن</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الكبد والجهاز الصفراوي</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AC2ABA" w:rsidRPr="00FE2B72" w:rsidTr="00AC2ABA">
        <w:trPr>
          <w:trHeight w:val="319"/>
        </w:trPr>
        <w:tc>
          <w:tcPr>
            <w:tcW w:w="1260" w:type="dxa"/>
            <w:shd w:val="clear" w:color="auto" w:fill="auto"/>
          </w:tcPr>
          <w:p w:rsidR="00AC2ABA" w:rsidRDefault="00AC2ABA" w:rsidP="00AC2AB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البطن</w:t>
            </w:r>
          </w:p>
        </w:tc>
        <w:tc>
          <w:tcPr>
            <w:tcW w:w="2160" w:type="dxa"/>
            <w:shd w:val="clear" w:color="auto" w:fill="auto"/>
          </w:tcPr>
          <w:p w:rsidR="00AC2ABA" w:rsidRPr="00846577" w:rsidRDefault="00AC2ABA" w:rsidP="00AC2ABA">
            <w:pPr>
              <w:shd w:val="clear" w:color="auto" w:fill="FFFFFF"/>
              <w:autoSpaceDE w:val="0"/>
              <w:autoSpaceDN w:val="0"/>
              <w:adjustRightInd w:val="0"/>
              <w:rPr>
                <w:rFonts w:asciiTheme="majorBidi" w:eastAsia="Calibri" w:hAnsiTheme="majorBidi" w:cstheme="majorBidi"/>
                <w:color w:val="000000"/>
                <w:sz w:val="28"/>
                <w:szCs w:val="28"/>
              </w:rPr>
            </w:pPr>
            <w:r w:rsidRPr="00846577">
              <w:rPr>
                <w:rFonts w:asciiTheme="majorBidi" w:hAnsiTheme="majorBidi" w:cstheme="majorBidi"/>
                <w:color w:val="252525"/>
                <w:sz w:val="28"/>
                <w:szCs w:val="28"/>
                <w:rtl/>
              </w:rPr>
              <w:t>الأمعاء الدقيقة. الأمعاء الغليظة. إمدادات الدم للجهاز الهضمي</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AC2ABA" w:rsidRPr="00FE2B72" w:rsidTr="00AC2ABA">
        <w:trPr>
          <w:trHeight w:val="319"/>
        </w:trPr>
        <w:tc>
          <w:tcPr>
            <w:tcW w:w="1260" w:type="dxa"/>
            <w:shd w:val="clear" w:color="auto" w:fill="auto"/>
          </w:tcPr>
          <w:p w:rsidR="00AC2ABA" w:rsidRDefault="00AC2ABA" w:rsidP="00AC2AB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البطن</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جدار البطن الخلفي: العضلات والأوعية والأعصاب. الحجاب الحاجز. الكلى والحالب. مسارات الألم</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AC2ABA" w:rsidRPr="00FE2B72" w:rsidTr="00AC2ABA">
        <w:trPr>
          <w:trHeight w:val="319"/>
        </w:trPr>
        <w:tc>
          <w:tcPr>
            <w:tcW w:w="1260" w:type="dxa"/>
            <w:shd w:val="clear" w:color="auto" w:fill="auto"/>
          </w:tcPr>
          <w:p w:rsidR="00AC2ABA" w:rsidRDefault="00AC2ABA" w:rsidP="00AC2AB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الحوض</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جدران الحوض: العظام والعضلات والأربطة والمفاصل</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AC2ABA" w:rsidRPr="00FE2B72" w:rsidTr="00AC2ABA">
        <w:trPr>
          <w:trHeight w:val="319"/>
        </w:trPr>
        <w:tc>
          <w:tcPr>
            <w:tcW w:w="1260" w:type="dxa"/>
            <w:shd w:val="clear" w:color="auto" w:fill="auto"/>
          </w:tcPr>
          <w:p w:rsidR="00AC2ABA" w:rsidRDefault="00AC2ABA" w:rsidP="00AC2AB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الحوض</w:t>
            </w:r>
          </w:p>
        </w:tc>
        <w:tc>
          <w:tcPr>
            <w:tcW w:w="2160" w:type="dxa"/>
            <w:shd w:val="clear" w:color="auto" w:fill="auto"/>
          </w:tcPr>
          <w:p w:rsidR="00AC2ABA" w:rsidRPr="00F22DFD" w:rsidRDefault="00AC2ABA" w:rsidP="00AC2ABA">
            <w:pPr>
              <w:rPr>
                <w:rFonts w:ascii="Cambria" w:eastAsia="Calibri" w:hAnsi="Cambria" w:cs="Times New Roman"/>
                <w:sz w:val="28"/>
                <w:szCs w:val="28"/>
              </w:rPr>
            </w:pPr>
            <w:r w:rsidRPr="00846577">
              <w:rPr>
                <w:rFonts w:ascii="Cambria" w:eastAsia="Calibri" w:hAnsi="Cambria" w:cs="Times New Roman"/>
                <w:color w:val="000000"/>
                <w:sz w:val="28"/>
                <w:szCs w:val="28"/>
                <w:rtl/>
              </w:rPr>
              <w:t>جدران الحوض: الاختلافات بين الجنسين، والقياسات، والاختلافات. رباط الحوض، والغشاء البريتوني. المثانة البولية والبروستات</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AC2ABA" w:rsidRPr="00FE2B72" w:rsidTr="00AC2ABA">
        <w:trPr>
          <w:trHeight w:val="319"/>
        </w:trPr>
        <w:tc>
          <w:tcPr>
            <w:tcW w:w="1260" w:type="dxa"/>
            <w:shd w:val="clear" w:color="auto" w:fill="auto"/>
          </w:tcPr>
          <w:p w:rsidR="00AC2ABA" w:rsidRDefault="00AC2ABA" w:rsidP="00AC2AB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الحوض</w:t>
            </w:r>
          </w:p>
        </w:tc>
        <w:tc>
          <w:tcPr>
            <w:tcW w:w="2160" w:type="dxa"/>
            <w:shd w:val="clear" w:color="auto" w:fill="auto"/>
          </w:tcPr>
          <w:p w:rsidR="00AC2ABA" w:rsidRPr="00F22DFD" w:rsidRDefault="00AC2ABA" w:rsidP="00AC2ABA">
            <w:pPr>
              <w:rPr>
                <w:rFonts w:ascii="Cambria" w:eastAsia="Calibri" w:hAnsi="Cambria" w:cs="Times New Roman"/>
                <w:sz w:val="28"/>
                <w:szCs w:val="28"/>
                <w:lang w:bidi="ar-IQ"/>
              </w:rPr>
            </w:pPr>
            <w:r w:rsidRPr="00846577">
              <w:rPr>
                <w:rFonts w:ascii="Cambria" w:eastAsia="Calibri" w:hAnsi="Cambria" w:cs="Times New Roman"/>
                <w:sz w:val="28"/>
                <w:szCs w:val="28"/>
                <w:rtl/>
                <w:lang w:bidi="ar-IQ"/>
              </w:rPr>
              <w:t xml:space="preserve">الأعضاء التناسلية الداخلية للذكور. </w:t>
            </w:r>
            <w:r w:rsidRPr="00846577">
              <w:rPr>
                <w:rFonts w:ascii="Cambria" w:eastAsia="Calibri" w:hAnsi="Cambria" w:cs="Times New Roman"/>
                <w:sz w:val="28"/>
                <w:szCs w:val="28"/>
                <w:rtl/>
                <w:lang w:bidi="ar-IQ"/>
              </w:rPr>
              <w:lastRenderedPageBreak/>
              <w:t>الأعضاء التناسلية الداخلية النسائية: الرحم، الرحم أنابيب المبيض والمهبل. المستقيم والقناة الشرجية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محاضرات نظرية </w:t>
            </w:r>
            <w:r>
              <w:rPr>
                <w:rFonts w:ascii="Cambria" w:eastAsia="Calibri" w:hAnsi="Cambria" w:cs="Times New Roman" w:hint="cs"/>
                <w:color w:val="000000"/>
                <w:sz w:val="28"/>
                <w:szCs w:val="28"/>
                <w:rtl/>
                <w:lang w:bidi="ar-IQ"/>
              </w:rPr>
              <w:lastRenderedPageBreak/>
              <w:t>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امتحانات نظرية </w:t>
            </w:r>
            <w:r>
              <w:rPr>
                <w:rFonts w:ascii="Cambria" w:eastAsia="Calibri" w:hAnsi="Cambria" w:cs="Times New Roman" w:hint="cs"/>
                <w:color w:val="000000"/>
                <w:sz w:val="28"/>
                <w:szCs w:val="28"/>
                <w:rtl/>
                <w:lang w:bidi="ar-IQ"/>
              </w:rPr>
              <w:lastRenderedPageBreak/>
              <w:t>وعملية، حلقات نقاشية وتقارير</w:t>
            </w:r>
          </w:p>
        </w:tc>
      </w:tr>
      <w:tr w:rsidR="00AC2ABA" w:rsidRPr="00FE2B72" w:rsidTr="00AC2ABA">
        <w:trPr>
          <w:trHeight w:val="319"/>
        </w:trPr>
        <w:tc>
          <w:tcPr>
            <w:tcW w:w="1260" w:type="dxa"/>
            <w:shd w:val="clear" w:color="auto" w:fill="auto"/>
          </w:tcPr>
          <w:p w:rsidR="00AC2ABA" w:rsidRDefault="00AC2ABA" w:rsidP="00AC2AB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13</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الحوض</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sidRPr="00F22DFD">
              <w:rPr>
                <w:rFonts w:ascii="Cambria" w:eastAsia="Calibri" w:hAnsi="Cambria" w:cs="Times New Roman"/>
                <w:color w:val="000000"/>
                <w:sz w:val="28"/>
                <w:szCs w:val="28"/>
                <w:rtl/>
                <w:lang w:bidi="ar-IQ"/>
              </w:rPr>
              <w:t>مفصل الركبة. باطن القدم</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AC2ABA" w:rsidRPr="00FE2B72" w:rsidTr="00AC2ABA">
        <w:trPr>
          <w:trHeight w:val="319"/>
        </w:trPr>
        <w:tc>
          <w:tcPr>
            <w:tcW w:w="1260" w:type="dxa"/>
            <w:shd w:val="clear" w:color="auto" w:fill="auto"/>
          </w:tcPr>
          <w:p w:rsidR="00AC2ABA" w:rsidRDefault="00AC2ABA" w:rsidP="00AC2AB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الحوض</w:t>
            </w:r>
          </w:p>
        </w:tc>
        <w:tc>
          <w:tcPr>
            <w:tcW w:w="2160" w:type="dxa"/>
            <w:shd w:val="clear" w:color="auto" w:fill="auto"/>
          </w:tcPr>
          <w:p w:rsidR="00AC2ABA" w:rsidRPr="00F22DFD" w:rsidRDefault="00AC2ABA" w:rsidP="00AC2ABA">
            <w:pPr>
              <w:rPr>
                <w:rFonts w:ascii="Cambria" w:eastAsia="Calibri" w:hAnsi="Cambria" w:cs="Times New Roman"/>
                <w:sz w:val="28"/>
                <w:szCs w:val="28"/>
                <w:lang w:bidi="ar-IQ"/>
              </w:rPr>
            </w:pPr>
            <w:r w:rsidRPr="00846577">
              <w:rPr>
                <w:rFonts w:ascii="Cambria" w:eastAsia="Calibri" w:hAnsi="Cambria" w:cs="Times New Roman"/>
                <w:color w:val="000000"/>
                <w:sz w:val="28"/>
                <w:szCs w:val="28"/>
                <w:rtl/>
              </w:rPr>
              <w:t xml:space="preserve">الأوعية الدموية </w:t>
            </w:r>
            <w:r>
              <w:rPr>
                <w:rFonts w:ascii="Cambria" w:eastAsia="Calibri" w:hAnsi="Cambria" w:cs="Times New Roman" w:hint="cs"/>
                <w:color w:val="000000"/>
                <w:sz w:val="28"/>
                <w:szCs w:val="28"/>
                <w:rtl/>
              </w:rPr>
              <w:t>والأعصاب في ا</w:t>
            </w:r>
            <w:r w:rsidRPr="00846577">
              <w:rPr>
                <w:rFonts w:ascii="Cambria" w:eastAsia="Calibri" w:hAnsi="Cambria" w:cs="Times New Roman"/>
                <w:color w:val="000000"/>
                <w:sz w:val="28"/>
                <w:szCs w:val="28"/>
                <w:rtl/>
              </w:rPr>
              <w:t>لحوض</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AC2ABA" w:rsidRPr="00FE2B72" w:rsidTr="00AC2ABA">
        <w:trPr>
          <w:trHeight w:val="319"/>
        </w:trPr>
        <w:tc>
          <w:tcPr>
            <w:tcW w:w="1260" w:type="dxa"/>
            <w:shd w:val="clear" w:color="auto" w:fill="auto"/>
          </w:tcPr>
          <w:p w:rsidR="00AC2ABA" w:rsidRDefault="00AC2ABA" w:rsidP="00AC2ABA">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260" w:type="dxa"/>
            <w:shd w:val="clear" w:color="auto" w:fill="auto"/>
          </w:tcPr>
          <w:p w:rsidR="00AC2ABA" w:rsidRDefault="00AC2ABA" w:rsidP="00AC2ABA">
            <w:r w:rsidRPr="006F4BAE">
              <w:rPr>
                <w:rFonts w:ascii="Cambria" w:eastAsia="Calibri" w:hAnsi="Cambria" w:cs="Times New Roman" w:hint="cs"/>
                <w:color w:val="000000"/>
                <w:sz w:val="28"/>
                <w:szCs w:val="28"/>
                <w:rtl/>
                <w:lang w:bidi="ar-IQ"/>
              </w:rPr>
              <w:t>9</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الحوض</w:t>
            </w:r>
          </w:p>
        </w:tc>
        <w:tc>
          <w:tcPr>
            <w:tcW w:w="2160" w:type="dxa"/>
            <w:shd w:val="clear" w:color="auto" w:fill="auto"/>
          </w:tcPr>
          <w:p w:rsidR="00AC2ABA" w:rsidRPr="00FE2B72" w:rsidRDefault="00AC2ABA" w:rsidP="00AC2ABA">
            <w:pPr>
              <w:shd w:val="clear" w:color="auto" w:fill="FFFFFF"/>
              <w:autoSpaceDE w:val="0"/>
              <w:autoSpaceDN w:val="0"/>
              <w:adjustRightInd w:val="0"/>
              <w:rPr>
                <w:rFonts w:ascii="Cambria" w:eastAsia="Calibri" w:hAnsi="Cambria" w:cs="Times New Roman"/>
                <w:color w:val="000000"/>
                <w:sz w:val="28"/>
                <w:szCs w:val="28"/>
              </w:rPr>
            </w:pPr>
            <w:r w:rsidRPr="00846577">
              <w:rPr>
                <w:rFonts w:ascii="Cambria" w:eastAsia="Calibri" w:hAnsi="Cambria" w:cs="Times New Roman"/>
                <w:color w:val="000000"/>
                <w:sz w:val="28"/>
                <w:szCs w:val="28"/>
                <w:rtl/>
              </w:rPr>
              <w:t>العجان: المثلث البولي التناسلي. الأعضاء التناسلية الخارجية. المثلث الشرجي والحفرة الإسكي المستقيمية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AC2ABA" w:rsidRPr="00FE2B72" w:rsidRDefault="00AC2ABA" w:rsidP="00AC2ABA">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bl>
    <w:p w:rsidR="00AC2ABA" w:rsidRPr="002A432E" w:rsidRDefault="00AC2ABA" w:rsidP="00AC2ABA">
      <w:pPr>
        <w:shd w:val="clear" w:color="auto" w:fill="FFFFFF"/>
        <w:spacing w:after="240" w:line="276" w:lineRule="auto"/>
        <w:rPr>
          <w:sz w:val="24"/>
          <w:szCs w:val="24"/>
          <w:rtl/>
          <w:lang w:bidi="ar-IQ"/>
        </w:rPr>
      </w:pPr>
    </w:p>
    <w:p w:rsidR="003C4222" w:rsidRDefault="003C4222" w:rsidP="00081C45">
      <w:pPr>
        <w:shd w:val="clear" w:color="auto" w:fill="FFFFFF"/>
        <w:autoSpaceDE w:val="0"/>
        <w:autoSpaceDN w:val="0"/>
        <w:adjustRightInd w:val="0"/>
        <w:spacing w:after="200" w:line="276" w:lineRule="auto"/>
        <w:jc w:val="center"/>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3C1DFF" w:rsidRPr="00EE06F8" w:rsidRDefault="003C1DFF" w:rsidP="003C1DFF">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لفرع التشريح البشري (7)</w:t>
      </w:r>
    </w:p>
    <w:p w:rsidR="003C1DFF" w:rsidRDefault="003C1DFF" w:rsidP="003C1DFF">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3C1DFF" w:rsidRPr="006A1ABC" w:rsidRDefault="003C1DFF" w:rsidP="003C1DFF">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C1DFF" w:rsidRPr="00FE2B72" w:rsidTr="00834CD9">
        <w:trPr>
          <w:trHeight w:val="794"/>
        </w:trPr>
        <w:tc>
          <w:tcPr>
            <w:tcW w:w="9720" w:type="dxa"/>
            <w:shd w:val="clear" w:color="auto" w:fill="auto"/>
          </w:tcPr>
          <w:p w:rsidR="003C1DFF" w:rsidRPr="00FE2B72" w:rsidRDefault="003C1DFF"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3C1DFF" w:rsidRDefault="003C1DFF" w:rsidP="003C1DF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vertAnchor="text" w:horzAnchor="margin" w:tblpXSpec="center" w:tblpY="49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3C1DFF" w:rsidRPr="00860345" w:rsidRDefault="003C1DFF" w:rsidP="00834CD9">
            <w:pPr>
              <w:shd w:val="clear" w:color="auto" w:fill="FFFFFF"/>
              <w:autoSpaceDE w:val="0"/>
              <w:autoSpaceDN w:val="0"/>
              <w:adjustRightInd w:val="0"/>
              <w:rPr>
                <w:rFonts w:ascii="Cambria" w:eastAsia="Calibri" w:hAnsi="Cambria" w:cs="Times New Roman"/>
                <w:color w:val="000000" w:themeColor="text1"/>
                <w:sz w:val="28"/>
                <w:szCs w:val="28"/>
                <w:lang w:bidi="ar-IQ"/>
              </w:rPr>
            </w:pPr>
            <w:r w:rsidRPr="00860345">
              <w:rPr>
                <w:rFonts w:ascii="Cambria" w:eastAsia="Calibri" w:hAnsi="Cambria" w:cs="Times New Roman" w:hint="cs"/>
                <w:color w:val="000000" w:themeColor="text1"/>
                <w:sz w:val="28"/>
                <w:szCs w:val="28"/>
                <w:rtl/>
                <w:lang w:bidi="ar-IQ"/>
              </w:rPr>
              <w:t>جامعة النهرين / كلية الطب</w:t>
            </w:r>
          </w:p>
        </w:tc>
      </w:tr>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التشريح البشري</w:t>
            </w:r>
          </w:p>
        </w:tc>
      </w:tr>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التشريح البشري / </w:t>
            </w:r>
            <w:r>
              <w:rPr>
                <w:rFonts w:ascii="Cambria" w:eastAsia="Calibri" w:hAnsi="Cambria" w:cs="Times New Roman"/>
                <w:color w:val="000000"/>
                <w:sz w:val="28"/>
                <w:szCs w:val="28"/>
                <w:lang w:bidi="ar-IQ"/>
              </w:rPr>
              <w:t>ANTant-12</w:t>
            </w:r>
          </w:p>
        </w:tc>
      </w:tr>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إلزامي</w:t>
            </w:r>
          </w:p>
        </w:tc>
      </w:tr>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الثاني / السنة الثانية</w:t>
            </w:r>
          </w:p>
        </w:tc>
      </w:tr>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135</w:t>
            </w:r>
          </w:p>
        </w:tc>
      </w:tr>
      <w:tr w:rsidR="003C1DFF" w:rsidRPr="00FE2B72" w:rsidTr="00834CD9">
        <w:trPr>
          <w:trHeight w:val="624"/>
        </w:trPr>
        <w:tc>
          <w:tcPr>
            <w:tcW w:w="3780" w:type="dxa"/>
            <w:shd w:val="clear" w:color="auto" w:fill="auto"/>
          </w:tcPr>
          <w:p w:rsidR="003C1DFF" w:rsidRPr="00FE2B72" w:rsidRDefault="003C1DFF" w:rsidP="003C1DF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29/5/2016</w:t>
            </w:r>
          </w:p>
        </w:tc>
      </w:tr>
      <w:tr w:rsidR="003C1DFF" w:rsidRPr="00FE2B72" w:rsidTr="00834CD9">
        <w:trPr>
          <w:trHeight w:val="725"/>
        </w:trPr>
        <w:tc>
          <w:tcPr>
            <w:tcW w:w="9720" w:type="dxa"/>
            <w:gridSpan w:val="2"/>
            <w:shd w:val="clear" w:color="auto" w:fill="auto"/>
          </w:tcPr>
          <w:p w:rsidR="003C1DFF" w:rsidRPr="00FE2B72" w:rsidRDefault="003C1DFF" w:rsidP="003C1DF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3C1DFF" w:rsidRPr="00FE2B72" w:rsidTr="00834CD9">
        <w:trPr>
          <w:trHeight w:val="265"/>
        </w:trPr>
        <w:tc>
          <w:tcPr>
            <w:tcW w:w="9720" w:type="dxa"/>
            <w:gridSpan w:val="2"/>
            <w:shd w:val="clear" w:color="auto" w:fill="auto"/>
          </w:tcPr>
          <w:p w:rsidR="003C1DFF" w:rsidRPr="002C1369" w:rsidRDefault="003C1DFF" w:rsidP="003C1DFF">
            <w:pPr>
              <w:pStyle w:val="ListParagraph"/>
              <w:numPr>
                <w:ilvl w:val="0"/>
                <w:numId w:val="21"/>
              </w:numPr>
              <w:rPr>
                <w:rFonts w:asciiTheme="majorBidi" w:hAnsiTheme="majorBidi" w:cstheme="majorBidi"/>
                <w:sz w:val="28"/>
                <w:szCs w:val="28"/>
                <w:rtl/>
              </w:rPr>
            </w:pPr>
            <w:r w:rsidRPr="002C1369">
              <w:rPr>
                <w:rFonts w:asciiTheme="majorBidi" w:hAnsiTheme="majorBidi" w:cstheme="majorBidi"/>
                <w:sz w:val="28"/>
                <w:szCs w:val="28"/>
                <w:rtl/>
              </w:rPr>
              <w:t>توفير المعرفة الأساسية لتنظيم الجهاز العصبي المركزي وتضاريسه</w:t>
            </w:r>
          </w:p>
        </w:tc>
      </w:tr>
      <w:tr w:rsidR="003C1DFF" w:rsidRPr="00FE2B72" w:rsidTr="00834CD9">
        <w:trPr>
          <w:trHeight w:val="265"/>
        </w:trPr>
        <w:tc>
          <w:tcPr>
            <w:tcW w:w="9720" w:type="dxa"/>
            <w:gridSpan w:val="2"/>
            <w:shd w:val="clear" w:color="auto" w:fill="auto"/>
          </w:tcPr>
          <w:p w:rsidR="003C1DFF" w:rsidRPr="002C1369" w:rsidRDefault="003C1DFF" w:rsidP="003C1DFF">
            <w:pPr>
              <w:pStyle w:val="ListParagraph"/>
              <w:numPr>
                <w:ilvl w:val="0"/>
                <w:numId w:val="21"/>
              </w:numPr>
              <w:rPr>
                <w:rFonts w:asciiTheme="majorBidi" w:hAnsiTheme="majorBidi" w:cstheme="majorBidi"/>
                <w:sz w:val="28"/>
                <w:szCs w:val="28"/>
                <w:rtl/>
              </w:rPr>
            </w:pPr>
            <w:r w:rsidRPr="002C1369">
              <w:rPr>
                <w:rFonts w:asciiTheme="majorBidi" w:hAnsiTheme="majorBidi" w:cstheme="majorBidi"/>
                <w:sz w:val="28"/>
                <w:szCs w:val="28"/>
                <w:rtl/>
              </w:rPr>
              <w:t>تسليط الضوء على الأهمية السريرية للهيكل التشريحي العصبي</w:t>
            </w:r>
          </w:p>
        </w:tc>
      </w:tr>
      <w:tr w:rsidR="003C1DFF" w:rsidRPr="00FE2B72" w:rsidTr="00834CD9">
        <w:trPr>
          <w:trHeight w:val="265"/>
        </w:trPr>
        <w:tc>
          <w:tcPr>
            <w:tcW w:w="9720" w:type="dxa"/>
            <w:gridSpan w:val="2"/>
            <w:shd w:val="clear" w:color="auto" w:fill="auto"/>
          </w:tcPr>
          <w:p w:rsidR="003C1DFF" w:rsidRPr="002C1369" w:rsidRDefault="003C1DFF" w:rsidP="003C1DFF">
            <w:pPr>
              <w:pStyle w:val="ListParagraph"/>
              <w:numPr>
                <w:ilvl w:val="0"/>
                <w:numId w:val="21"/>
              </w:numPr>
              <w:rPr>
                <w:rFonts w:asciiTheme="majorBidi" w:hAnsiTheme="majorBidi" w:cstheme="majorBidi"/>
                <w:sz w:val="28"/>
                <w:szCs w:val="28"/>
                <w:rtl/>
              </w:rPr>
            </w:pPr>
            <w:r w:rsidRPr="002C1369">
              <w:rPr>
                <w:rFonts w:asciiTheme="majorBidi" w:hAnsiTheme="majorBidi" w:cstheme="majorBidi"/>
                <w:sz w:val="28"/>
                <w:szCs w:val="28"/>
                <w:rtl/>
              </w:rPr>
              <w:t>وصف تضاريس الرأس والعنق</w:t>
            </w:r>
          </w:p>
        </w:tc>
      </w:tr>
      <w:tr w:rsidR="003C1DFF" w:rsidRPr="00FE2B72" w:rsidTr="00834CD9">
        <w:trPr>
          <w:trHeight w:val="265"/>
        </w:trPr>
        <w:tc>
          <w:tcPr>
            <w:tcW w:w="9720" w:type="dxa"/>
            <w:gridSpan w:val="2"/>
            <w:shd w:val="clear" w:color="auto" w:fill="auto"/>
          </w:tcPr>
          <w:p w:rsidR="003C1DFF" w:rsidRPr="002C1369" w:rsidRDefault="003C1DFF" w:rsidP="003C1DFF">
            <w:pPr>
              <w:pStyle w:val="ListParagraph"/>
              <w:numPr>
                <w:ilvl w:val="0"/>
                <w:numId w:val="21"/>
              </w:numPr>
              <w:rPr>
                <w:rFonts w:asciiTheme="majorBidi" w:hAnsiTheme="majorBidi" w:cstheme="majorBidi"/>
                <w:sz w:val="28"/>
                <w:szCs w:val="28"/>
              </w:rPr>
            </w:pPr>
            <w:r w:rsidRPr="002C1369">
              <w:rPr>
                <w:rFonts w:asciiTheme="majorBidi" w:hAnsiTheme="majorBidi" w:cstheme="majorBidi"/>
                <w:sz w:val="28"/>
                <w:szCs w:val="28"/>
                <w:rtl/>
              </w:rPr>
              <w:t>توجيه الطلاب نحو أهمية التشريح في الممارسة السريرية</w:t>
            </w:r>
          </w:p>
        </w:tc>
      </w:tr>
      <w:tr w:rsidR="003C1DFF" w:rsidRPr="00FE2B72" w:rsidTr="00834CD9">
        <w:trPr>
          <w:trHeight w:val="265"/>
        </w:trPr>
        <w:tc>
          <w:tcPr>
            <w:tcW w:w="9720" w:type="dxa"/>
            <w:gridSpan w:val="2"/>
            <w:shd w:val="clear" w:color="auto" w:fill="auto"/>
          </w:tcPr>
          <w:p w:rsidR="003C1DFF" w:rsidRPr="00FE2B72" w:rsidRDefault="003C1DFF" w:rsidP="00834CD9">
            <w:pPr>
              <w:shd w:val="clear" w:color="auto" w:fill="FFFFFF"/>
              <w:autoSpaceDE w:val="0"/>
              <w:autoSpaceDN w:val="0"/>
              <w:adjustRightInd w:val="0"/>
              <w:rPr>
                <w:rFonts w:ascii="Cambria" w:eastAsia="Calibri" w:hAnsi="Cambria"/>
                <w:color w:val="000000"/>
                <w:sz w:val="28"/>
                <w:szCs w:val="28"/>
                <w:lang w:bidi="ar-IQ"/>
              </w:rPr>
            </w:pPr>
          </w:p>
        </w:tc>
      </w:tr>
      <w:tr w:rsidR="003C1DFF" w:rsidRPr="00FE2B72" w:rsidTr="00834CD9">
        <w:trPr>
          <w:trHeight w:val="265"/>
        </w:trPr>
        <w:tc>
          <w:tcPr>
            <w:tcW w:w="9720" w:type="dxa"/>
            <w:gridSpan w:val="2"/>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3C1DFF" w:rsidRPr="00FE2B72" w:rsidTr="00834CD9">
        <w:trPr>
          <w:trHeight w:val="265"/>
        </w:trPr>
        <w:tc>
          <w:tcPr>
            <w:tcW w:w="9720" w:type="dxa"/>
            <w:gridSpan w:val="2"/>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3C1DFF" w:rsidRPr="00FE2B72" w:rsidTr="00834CD9">
        <w:trPr>
          <w:trHeight w:val="265"/>
        </w:trPr>
        <w:tc>
          <w:tcPr>
            <w:tcW w:w="9720" w:type="dxa"/>
            <w:gridSpan w:val="2"/>
            <w:shd w:val="clear" w:color="auto" w:fill="auto"/>
          </w:tcPr>
          <w:p w:rsidR="003C1DFF" w:rsidRPr="00FE2B72" w:rsidRDefault="003C1DFF" w:rsidP="00834CD9">
            <w:pPr>
              <w:shd w:val="clear" w:color="auto" w:fill="FFFFFF"/>
              <w:autoSpaceDE w:val="0"/>
              <w:autoSpaceDN w:val="0"/>
              <w:adjustRightInd w:val="0"/>
              <w:rPr>
                <w:rFonts w:ascii="Cambria" w:eastAsia="Calibri" w:hAnsi="Cambria"/>
                <w:color w:val="000000"/>
                <w:sz w:val="28"/>
                <w:szCs w:val="28"/>
                <w:rtl/>
                <w:lang w:bidi="ar-IQ"/>
              </w:rPr>
            </w:pPr>
          </w:p>
        </w:tc>
      </w:tr>
    </w:tbl>
    <w:p w:rsidR="003C1DFF" w:rsidRDefault="003C1DFF" w:rsidP="003C1DF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tblpPr w:leftFromText="180" w:rightFromText="180" w:vertAnchor="text" w:horzAnchor="margin" w:tblpXSpec="center" w:tblpY="10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C1DFF" w:rsidRPr="00FE2B72" w:rsidTr="00834CD9">
        <w:trPr>
          <w:trHeight w:val="653"/>
        </w:trPr>
        <w:tc>
          <w:tcPr>
            <w:tcW w:w="9720" w:type="dxa"/>
            <w:shd w:val="clear" w:color="auto" w:fill="auto"/>
          </w:tcPr>
          <w:p w:rsidR="003C1DFF" w:rsidRPr="00FE2B72" w:rsidRDefault="003C1DFF" w:rsidP="003C1DF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C1DFF" w:rsidRPr="00FE2B72" w:rsidTr="00834CD9">
        <w:trPr>
          <w:trHeight w:val="2490"/>
        </w:trPr>
        <w:tc>
          <w:tcPr>
            <w:tcW w:w="9720" w:type="dxa"/>
            <w:shd w:val="clear" w:color="auto" w:fill="auto"/>
          </w:tcPr>
          <w:p w:rsidR="003C1DFF" w:rsidRPr="00FE2B72" w:rsidRDefault="003C1DFF"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3C1DFF" w:rsidRPr="002C1369" w:rsidRDefault="003C1DFF" w:rsidP="00834CD9">
            <w:pPr>
              <w:shd w:val="clear" w:color="auto" w:fill="FFFFFF"/>
              <w:autoSpaceDE w:val="0"/>
              <w:autoSpaceDN w:val="0"/>
              <w:adjustRightInd w:val="0"/>
              <w:ind w:left="612"/>
              <w:rPr>
                <w:rFonts w:ascii="Arial" w:hAnsi="Arial" w:cs="Arial"/>
                <w:color w:val="252525"/>
                <w:sz w:val="27"/>
                <w:szCs w:val="27"/>
                <w:rtl/>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w:t>
            </w:r>
            <w:r>
              <w:rPr>
                <w:rFonts w:ascii="Arial" w:hAnsi="Arial" w:cs="Arial"/>
                <w:color w:val="252525"/>
                <w:sz w:val="27"/>
                <w:szCs w:val="27"/>
                <w:rtl/>
              </w:rPr>
              <w:t xml:space="preserve"> </w:t>
            </w:r>
            <w:r>
              <w:rPr>
                <w:rtl/>
              </w:rPr>
              <w:t xml:space="preserve">  </w:t>
            </w:r>
            <w:r w:rsidRPr="002C1369">
              <w:rPr>
                <w:rFonts w:ascii="Arial" w:hAnsi="Arial" w:cs="Arial"/>
                <w:color w:val="252525"/>
                <w:sz w:val="27"/>
                <w:szCs w:val="27"/>
                <w:rtl/>
              </w:rPr>
              <w:t>التعرف على أساسيات تنظيم الجهاز العصبي المركزي وتضاريسه</w:t>
            </w:r>
          </w:p>
          <w:p w:rsidR="003C1DFF" w:rsidRPr="002C1369" w:rsidRDefault="003C1DFF" w:rsidP="00834CD9">
            <w:pPr>
              <w:shd w:val="clear" w:color="auto" w:fill="FFFFFF"/>
              <w:autoSpaceDE w:val="0"/>
              <w:autoSpaceDN w:val="0"/>
              <w:adjustRightInd w:val="0"/>
              <w:ind w:left="612"/>
              <w:rPr>
                <w:rFonts w:ascii="Arial" w:hAnsi="Arial" w:cs="Arial"/>
                <w:color w:val="252525"/>
                <w:sz w:val="27"/>
                <w:szCs w:val="27"/>
                <w:rtl/>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2</w:t>
            </w:r>
            <w:r w:rsidRPr="00FE2B72">
              <w:rPr>
                <w:rFonts w:ascii="Cambria" w:eastAsia="Calibri" w:hAnsi="Cambria" w:cs="Times New Roman"/>
                <w:color w:val="000000"/>
                <w:sz w:val="28"/>
                <w:szCs w:val="28"/>
                <w:rtl/>
                <w:lang w:bidi="ar-IQ"/>
              </w:rPr>
              <w:t xml:space="preserve">- </w:t>
            </w:r>
            <w:r>
              <w:rPr>
                <w:rFonts w:ascii="Arial" w:hAnsi="Arial" w:cs="Arial"/>
                <w:color w:val="252525"/>
                <w:sz w:val="27"/>
                <w:szCs w:val="27"/>
                <w:rtl/>
              </w:rPr>
              <w:t xml:space="preserve"> </w:t>
            </w:r>
            <w:r w:rsidRPr="002C1369">
              <w:rPr>
                <w:rFonts w:ascii="Arial" w:hAnsi="Arial" w:cs="Arial"/>
                <w:color w:val="252525"/>
                <w:sz w:val="27"/>
                <w:szCs w:val="27"/>
                <w:rtl/>
              </w:rPr>
              <w:t xml:space="preserve"> تصنيف أجزاء ومكونات الجهاز العصبي المركزي على الأجزاء التشريحية</w:t>
            </w:r>
          </w:p>
          <w:p w:rsidR="003C1DFF" w:rsidRPr="002C1369" w:rsidRDefault="003C1DFF" w:rsidP="00834CD9">
            <w:pPr>
              <w:shd w:val="clear" w:color="auto" w:fill="FFFFFF"/>
              <w:autoSpaceDE w:val="0"/>
              <w:autoSpaceDN w:val="0"/>
              <w:adjustRightInd w:val="0"/>
              <w:ind w:left="612"/>
              <w:rPr>
                <w:rFonts w:ascii="Arial" w:hAnsi="Arial" w:cs="Arial"/>
                <w:color w:val="252525"/>
                <w:sz w:val="27"/>
                <w:szCs w:val="27"/>
                <w:rtl/>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3</w:t>
            </w:r>
            <w:r w:rsidRPr="00FE2B72">
              <w:rPr>
                <w:rFonts w:ascii="Cambria" w:eastAsia="Calibri" w:hAnsi="Cambria" w:cs="Times New Roman"/>
                <w:color w:val="000000"/>
                <w:sz w:val="28"/>
                <w:szCs w:val="28"/>
                <w:rtl/>
                <w:lang w:bidi="ar-IQ"/>
              </w:rPr>
              <w:t xml:space="preserve">- </w:t>
            </w:r>
            <w:r>
              <w:rPr>
                <w:rFonts w:ascii="Arial" w:hAnsi="Arial" w:cs="Arial"/>
                <w:color w:val="252525"/>
                <w:sz w:val="27"/>
                <w:szCs w:val="27"/>
                <w:rtl/>
              </w:rPr>
              <w:t xml:space="preserve"> </w:t>
            </w:r>
            <w:r w:rsidRPr="002C1369">
              <w:rPr>
                <w:rFonts w:ascii="Arial" w:hAnsi="Arial" w:cs="Arial"/>
                <w:color w:val="252525"/>
                <w:sz w:val="27"/>
                <w:szCs w:val="27"/>
                <w:rtl/>
              </w:rPr>
              <w:t xml:space="preserve"> التنبؤ بالأهمية السريرية للهيكل التشريحي العصبي</w:t>
            </w:r>
          </w:p>
          <w:p w:rsidR="003C1DFF" w:rsidRPr="002C1369" w:rsidRDefault="003C1DFF" w:rsidP="00834CD9">
            <w:pPr>
              <w:shd w:val="clear" w:color="auto" w:fill="FFFFFF"/>
              <w:autoSpaceDE w:val="0"/>
              <w:autoSpaceDN w:val="0"/>
              <w:adjustRightInd w:val="0"/>
              <w:ind w:left="612"/>
              <w:rPr>
                <w:rFonts w:ascii="Arial" w:hAnsi="Arial" w:cs="Arial"/>
                <w:color w:val="252525"/>
                <w:sz w:val="27"/>
                <w:szCs w:val="27"/>
                <w:rtl/>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4</w:t>
            </w:r>
            <w:r w:rsidRPr="00FE2B72">
              <w:rPr>
                <w:rFonts w:ascii="Cambria" w:eastAsia="Calibri" w:hAnsi="Cambria" w:cs="Times New Roman"/>
                <w:color w:val="000000"/>
                <w:sz w:val="28"/>
                <w:szCs w:val="28"/>
                <w:rtl/>
                <w:lang w:bidi="ar-IQ"/>
              </w:rPr>
              <w:t xml:space="preserve">- </w:t>
            </w:r>
            <w:r>
              <w:rPr>
                <w:rFonts w:ascii="Arial" w:hAnsi="Arial" w:cs="Arial"/>
                <w:color w:val="252525"/>
                <w:sz w:val="27"/>
                <w:szCs w:val="27"/>
                <w:rtl/>
              </w:rPr>
              <w:t xml:space="preserve"> </w:t>
            </w:r>
            <w:r w:rsidRPr="002C1369">
              <w:rPr>
                <w:rFonts w:ascii="Arial" w:hAnsi="Arial" w:cs="Arial"/>
                <w:color w:val="252525"/>
                <w:sz w:val="27"/>
                <w:szCs w:val="27"/>
                <w:rtl/>
              </w:rPr>
              <w:t xml:space="preserve"> وصف تضاريس الرأس والعنق</w:t>
            </w:r>
          </w:p>
          <w:p w:rsidR="003C1DFF" w:rsidRPr="002C1369" w:rsidRDefault="003C1DFF" w:rsidP="00834CD9">
            <w:pPr>
              <w:shd w:val="clear" w:color="auto" w:fill="FFFFFF"/>
              <w:autoSpaceDE w:val="0"/>
              <w:autoSpaceDN w:val="0"/>
              <w:adjustRightInd w:val="0"/>
              <w:ind w:left="612"/>
              <w:rPr>
                <w:rFonts w:ascii="Arial" w:hAnsi="Arial" w:cs="Arial"/>
                <w:color w:val="252525"/>
                <w:sz w:val="27"/>
                <w:szCs w:val="27"/>
              </w:rPr>
            </w:pPr>
            <w:r w:rsidRPr="00FE2B72">
              <w:rPr>
                <w:rFonts w:ascii="Cambria" w:eastAsia="Calibri" w:hAnsi="Cambria" w:cs="Times New Roman"/>
                <w:color w:val="000000"/>
                <w:sz w:val="28"/>
                <w:szCs w:val="28"/>
                <w:rtl/>
                <w:lang w:bidi="ar-IQ"/>
              </w:rPr>
              <w:t xml:space="preserve">أ5- </w:t>
            </w:r>
            <w:r>
              <w:rPr>
                <w:rFonts w:ascii="Arial" w:hAnsi="Arial" w:cs="Arial"/>
                <w:color w:val="252525"/>
                <w:sz w:val="27"/>
                <w:szCs w:val="27"/>
                <w:rtl/>
              </w:rPr>
              <w:t xml:space="preserve"> </w:t>
            </w:r>
            <w:r w:rsidRPr="002C1369">
              <w:rPr>
                <w:rFonts w:ascii="Arial" w:hAnsi="Arial" w:cs="Arial"/>
                <w:color w:val="252525"/>
                <w:sz w:val="27"/>
                <w:szCs w:val="27"/>
                <w:rtl/>
              </w:rPr>
              <w:t xml:space="preserve"> تحليل التشريح الضروري لفهم الإجراءات السريرية في فحص تراكيب الرأس والعنق</w:t>
            </w:r>
          </w:p>
          <w:p w:rsidR="003C1DFF" w:rsidRDefault="003C1DFF" w:rsidP="00834CD9">
            <w:pPr>
              <w:shd w:val="clear" w:color="auto" w:fill="FFFFFF"/>
              <w:autoSpaceDE w:val="0"/>
              <w:autoSpaceDN w:val="0"/>
              <w:adjustRightInd w:val="0"/>
              <w:ind w:left="612"/>
              <w:rPr>
                <w:rFonts w:ascii="Arial" w:hAnsi="Arial" w:cs="Arial"/>
                <w:color w:val="252525"/>
                <w:sz w:val="27"/>
                <w:szCs w:val="27"/>
                <w:rtl/>
              </w:rPr>
            </w:pPr>
            <w:r w:rsidRPr="00FE2B72">
              <w:rPr>
                <w:rFonts w:ascii="Cambria" w:eastAsia="Calibri" w:hAnsi="Cambria" w:cs="Times New Roman"/>
                <w:color w:val="000000"/>
                <w:sz w:val="28"/>
                <w:szCs w:val="28"/>
                <w:rtl/>
                <w:lang w:bidi="ar-IQ"/>
              </w:rPr>
              <w:t xml:space="preserve">أ6-  </w:t>
            </w:r>
            <w:r w:rsidRPr="002C1369">
              <w:rPr>
                <w:rFonts w:ascii="Arial" w:hAnsi="Arial" w:cs="Arial"/>
                <w:color w:val="252525"/>
                <w:sz w:val="27"/>
                <w:szCs w:val="27"/>
                <w:rtl/>
              </w:rPr>
              <w:t xml:space="preserve"> إنشاء معرفة عملية في التشريح المقطعي</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3C1DFF" w:rsidRPr="00FE2B72" w:rsidTr="00834CD9">
        <w:trPr>
          <w:trHeight w:val="1631"/>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ب1 -</w:t>
            </w:r>
            <w:r>
              <w:rPr>
                <w:rFonts w:ascii="Cambria" w:eastAsia="Calibri" w:hAnsi="Cambria" w:cs="Times New Roman" w:hint="cs"/>
                <w:color w:val="000000"/>
                <w:sz w:val="28"/>
                <w:szCs w:val="28"/>
                <w:rtl/>
                <w:lang w:bidi="ar-IQ"/>
              </w:rPr>
              <w:t xml:space="preserve"> </w:t>
            </w:r>
            <w:r>
              <w:t xml:space="preserve"> </w:t>
            </w:r>
            <w:r>
              <w:rPr>
                <w:rtl/>
              </w:rPr>
              <w:t xml:space="preserve"> </w:t>
            </w:r>
            <w:r w:rsidRPr="002C1369">
              <w:rPr>
                <w:rFonts w:ascii="Arial" w:hAnsi="Arial" w:cs="Arial"/>
                <w:color w:val="252525"/>
                <w:sz w:val="27"/>
                <w:szCs w:val="27"/>
                <w:rtl/>
              </w:rPr>
              <w:t>عرض العلامات السطحية للهياكل التشريحية في الجهاز العصبي المركزي والرأس والعنق</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 xml:space="preserve">ب2 - </w:t>
            </w:r>
            <w:r>
              <w:rPr>
                <w:rFonts w:ascii="Arial" w:hAnsi="Arial" w:cs="Arial"/>
                <w:color w:val="252525"/>
                <w:sz w:val="27"/>
                <w:szCs w:val="27"/>
                <w:rtl/>
              </w:rPr>
              <w:t xml:space="preserve"> </w:t>
            </w:r>
            <w:r>
              <w:rPr>
                <w:rtl/>
              </w:rPr>
              <w:t xml:space="preserve"> </w:t>
            </w:r>
            <w:r w:rsidRPr="002C1369">
              <w:rPr>
                <w:rFonts w:ascii="Arial" w:hAnsi="Arial" w:cs="Arial"/>
                <w:color w:val="252525"/>
                <w:sz w:val="27"/>
                <w:szCs w:val="27"/>
                <w:rtl/>
              </w:rPr>
              <w:t>إظهار معرفة عملية في التشريح المقطعي للجهاز العصبي المركزي</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 xml:space="preserve">ب3 - </w:t>
            </w:r>
            <w:r>
              <w:rPr>
                <w:rFonts w:ascii="Arial" w:hAnsi="Arial" w:cs="Arial"/>
                <w:color w:val="252525"/>
                <w:sz w:val="27"/>
                <w:szCs w:val="27"/>
                <w:rtl/>
              </w:rPr>
              <w:t xml:space="preserve"> </w:t>
            </w:r>
            <w:r>
              <w:rPr>
                <w:rtl/>
              </w:rPr>
              <w:t xml:space="preserve"> </w:t>
            </w:r>
            <w:r w:rsidRPr="00227509">
              <w:rPr>
                <w:rFonts w:ascii="Arial" w:hAnsi="Arial" w:cs="Arial"/>
                <w:color w:val="252525"/>
                <w:sz w:val="27"/>
                <w:szCs w:val="27"/>
                <w:rtl/>
              </w:rPr>
              <w:t>أداء معرفة عملية في التشريح المقطعي والتصوير الشعاعي</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3C1DFF" w:rsidRPr="00FE2B72" w:rsidTr="00834CD9">
        <w:trPr>
          <w:trHeight w:val="423"/>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C1DFF" w:rsidRPr="00FE2B72" w:rsidTr="00834CD9">
        <w:trPr>
          <w:trHeight w:val="624"/>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4608A2">
              <w:rPr>
                <w:rFonts w:ascii="Cambria" w:eastAsia="Calibri" w:hAnsi="Cambria" w:cs="Times New Roman"/>
                <w:color w:val="000000"/>
                <w:sz w:val="28"/>
                <w:szCs w:val="28"/>
                <w:rtl/>
                <w:lang w:bidi="ar-IQ"/>
              </w:rPr>
              <w:t xml:space="preserve">المحاضرات الرسمية، والمناقشات والندوات الطلابية، عروض نماذج المتحف، ودروس المختبر العملي </w:t>
            </w:r>
          </w:p>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C1DFF" w:rsidRPr="00FE2B72" w:rsidTr="00834CD9">
        <w:trPr>
          <w:trHeight w:val="400"/>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C1DFF" w:rsidRPr="00FE2B72" w:rsidTr="00834CD9">
        <w:trPr>
          <w:trHeight w:val="624"/>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C1DFF" w:rsidRPr="00A11A5F" w:rsidRDefault="003C1DFF" w:rsidP="003C1DFF">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الامتحانات القصيرة اليومية</w:t>
            </w:r>
          </w:p>
          <w:p w:rsidR="003C1DFF" w:rsidRPr="00A11A5F" w:rsidRDefault="003C1DFF" w:rsidP="003C1DFF">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التقييم الشفهي اليومي</w:t>
            </w:r>
          </w:p>
          <w:p w:rsidR="003C1DFF" w:rsidRPr="00A11A5F" w:rsidRDefault="003C1DFF" w:rsidP="003C1DFF">
            <w:pPr>
              <w:pStyle w:val="ListParagraph"/>
              <w:numPr>
                <w:ilvl w:val="0"/>
                <w:numId w:val="20"/>
              </w:numPr>
              <w:shd w:val="clear" w:color="auto" w:fill="FFFFFF"/>
              <w:autoSpaceDE w:val="0"/>
              <w:autoSpaceDN w:val="0"/>
              <w:adjustRightInd w:val="0"/>
              <w:rPr>
                <w:rFonts w:ascii="Cambria" w:hAnsi="Cambria" w:cs="Times New Roman"/>
                <w:color w:val="000000"/>
                <w:sz w:val="28"/>
                <w:szCs w:val="28"/>
                <w:rtl/>
              </w:rPr>
            </w:pPr>
            <w:r w:rsidRPr="00A11A5F">
              <w:rPr>
                <w:rFonts w:ascii="Cambria" w:hAnsi="Cambria" w:cs="Times New Roman"/>
                <w:color w:val="000000"/>
                <w:sz w:val="28"/>
                <w:szCs w:val="28"/>
                <w:rtl/>
              </w:rPr>
              <w:t>امتحانات منتصف الفصل النظرية والعملية</w:t>
            </w:r>
          </w:p>
          <w:p w:rsidR="003C1DFF" w:rsidRPr="00A11A5F" w:rsidRDefault="003C1DFF" w:rsidP="003C1DFF">
            <w:pPr>
              <w:pStyle w:val="ListParagraph"/>
              <w:numPr>
                <w:ilvl w:val="0"/>
                <w:numId w:val="20"/>
              </w:numPr>
              <w:shd w:val="clear" w:color="auto" w:fill="FFFFFF"/>
              <w:autoSpaceDE w:val="0"/>
              <w:autoSpaceDN w:val="0"/>
              <w:adjustRightInd w:val="0"/>
              <w:rPr>
                <w:rFonts w:ascii="Cambria" w:hAnsi="Cambria" w:cs="Times New Roman"/>
                <w:color w:val="000000"/>
                <w:sz w:val="28"/>
                <w:szCs w:val="28"/>
              </w:rPr>
            </w:pPr>
            <w:r w:rsidRPr="00A11A5F">
              <w:rPr>
                <w:rFonts w:ascii="Cambria" w:hAnsi="Cambria" w:cs="Times New Roman"/>
                <w:color w:val="000000"/>
                <w:sz w:val="28"/>
                <w:szCs w:val="28"/>
                <w:rtl/>
              </w:rPr>
              <w:t>امتحانات نهاية الفصل النظرية والعملية</w:t>
            </w:r>
          </w:p>
        </w:tc>
      </w:tr>
      <w:tr w:rsidR="003C1DFF" w:rsidRPr="00FE2B72" w:rsidTr="00834CD9">
        <w:trPr>
          <w:trHeight w:val="1290"/>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اعادة توجيه المعرفة التشريحية سريرياً</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تبرير الأساس التشريحي للحالات السريرية</w:t>
            </w:r>
          </w:p>
          <w:p w:rsidR="003C1DFF" w:rsidRPr="00FE2B72" w:rsidRDefault="003C1DFF"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w:t>
            </w:r>
            <w:r>
              <w:rPr>
                <w:rtl/>
              </w:rPr>
              <w:t xml:space="preserve"> </w:t>
            </w:r>
          </w:p>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3C1DFF" w:rsidRPr="00FE2B72" w:rsidTr="00834CD9">
        <w:trPr>
          <w:trHeight w:val="471"/>
        </w:trPr>
        <w:tc>
          <w:tcPr>
            <w:tcW w:w="9720" w:type="dxa"/>
            <w:shd w:val="clear" w:color="auto" w:fill="auto"/>
          </w:tcPr>
          <w:p w:rsidR="003C1DFF" w:rsidRPr="00FE2B72" w:rsidRDefault="003C1DFF"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C1DFF" w:rsidRPr="00FE2B72" w:rsidTr="00834CD9">
        <w:trPr>
          <w:trHeight w:val="624"/>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11A5F">
              <w:rPr>
                <w:rFonts w:ascii="Cambria" w:eastAsia="Calibri" w:hAnsi="Cambria" w:cs="Times New Roman"/>
                <w:color w:val="000000"/>
                <w:sz w:val="28"/>
                <w:szCs w:val="28"/>
                <w:rtl/>
                <w:lang w:bidi="ar-IQ"/>
              </w:rPr>
              <w:t>الحلقات النقاشية والتقارير المكتوبة</w:t>
            </w:r>
          </w:p>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C1DFF" w:rsidRPr="00FE2B72" w:rsidTr="00834CD9">
        <w:trPr>
          <w:trHeight w:val="425"/>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C1DFF" w:rsidRPr="00FE2B72" w:rsidTr="00834CD9">
        <w:trPr>
          <w:trHeight w:val="624"/>
        </w:trPr>
        <w:tc>
          <w:tcPr>
            <w:tcW w:w="9720" w:type="dxa"/>
            <w:shd w:val="clear" w:color="auto" w:fill="auto"/>
          </w:tcPr>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11A5F">
              <w:rPr>
                <w:rFonts w:ascii="Cambria" w:eastAsia="Calibri" w:hAnsi="Cambria" w:cs="Times New Roman"/>
                <w:color w:val="000000"/>
                <w:sz w:val="28"/>
                <w:szCs w:val="28"/>
                <w:rtl/>
                <w:lang w:bidi="ar-IQ"/>
              </w:rPr>
              <w:t>تقييم العروض المقدمة ووسم التقارير</w:t>
            </w:r>
          </w:p>
          <w:p w:rsidR="003C1DFF" w:rsidRPr="00FE2B72" w:rsidRDefault="003C1DF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3C1DFF" w:rsidRPr="00FE2B72" w:rsidTr="00834CD9">
        <w:trPr>
          <w:trHeight w:val="1584"/>
        </w:trPr>
        <w:tc>
          <w:tcPr>
            <w:tcW w:w="972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C1DFF" w:rsidRPr="00FE2B72" w:rsidRDefault="003C1DFF"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تعزيز الثقة بالنفس لتقديم العروض</w:t>
            </w:r>
          </w:p>
          <w:p w:rsidR="003C1DFF" w:rsidRPr="00FE2B72" w:rsidRDefault="003C1DFF"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عرض وكتابة وإعداد التقارير</w:t>
            </w:r>
          </w:p>
          <w:p w:rsidR="003C1DFF" w:rsidRPr="00FE2B72" w:rsidRDefault="003C1DFF"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w:t>
            </w:r>
            <w:r>
              <w:rPr>
                <w:rtl/>
              </w:rPr>
              <w:t xml:space="preserve"> </w:t>
            </w:r>
            <w:r w:rsidRPr="00A11A5F">
              <w:rPr>
                <w:rFonts w:ascii="Cambria" w:eastAsia="Calibri" w:hAnsi="Cambria" w:cs="Times New Roman"/>
                <w:color w:val="000000"/>
                <w:sz w:val="28"/>
                <w:szCs w:val="28"/>
                <w:rtl/>
                <w:lang w:bidi="ar-IQ"/>
              </w:rPr>
              <w:t>تمييز التفاصيل التشريحية لجسم الإنسان</w:t>
            </w:r>
          </w:p>
          <w:p w:rsidR="003C1DFF" w:rsidRPr="00FE2B72" w:rsidRDefault="003C1DFF"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Pr>
            </w:pPr>
            <w:r w:rsidRPr="00FE2B72">
              <w:rPr>
                <w:rFonts w:ascii="Cambria" w:eastAsia="Calibri" w:hAnsi="Cambria" w:cs="Times New Roman"/>
                <w:color w:val="000000"/>
                <w:sz w:val="28"/>
                <w:szCs w:val="28"/>
                <w:rtl/>
                <w:lang w:bidi="ar-IQ"/>
              </w:rPr>
              <w:t xml:space="preserve">د4- </w:t>
            </w:r>
            <w:r>
              <w:rPr>
                <w:rtl/>
              </w:rPr>
              <w:t xml:space="preserve"> </w:t>
            </w:r>
            <w:r w:rsidRPr="00A11A5F">
              <w:rPr>
                <w:rFonts w:ascii="Cambria" w:eastAsia="Calibri" w:hAnsi="Cambria" w:cs="Times New Roman"/>
                <w:color w:val="000000"/>
                <w:sz w:val="28"/>
                <w:szCs w:val="28"/>
                <w:rtl/>
                <w:lang w:bidi="ar-IQ"/>
              </w:rPr>
              <w:t>الربط بين المعرفة النظرية والملاحظات العملية</w:t>
            </w:r>
          </w:p>
        </w:tc>
      </w:tr>
    </w:tbl>
    <w:p w:rsidR="003C1DFF" w:rsidRPr="0020555A" w:rsidRDefault="003C1DFF" w:rsidP="003C1DFF">
      <w:pPr>
        <w:shd w:val="clear" w:color="auto" w:fill="FFFFFF"/>
        <w:rPr>
          <w:vanish/>
        </w:rPr>
      </w:pPr>
    </w:p>
    <w:p w:rsidR="003C1DFF" w:rsidRPr="00E779AA" w:rsidRDefault="003C1DFF" w:rsidP="003C1DFF">
      <w:pPr>
        <w:shd w:val="clear" w:color="auto" w:fill="FFFFFF"/>
        <w:autoSpaceDE w:val="0"/>
        <w:autoSpaceDN w:val="0"/>
        <w:adjustRightInd w:val="0"/>
        <w:spacing w:after="200" w:line="276" w:lineRule="auto"/>
        <w:rPr>
          <w:sz w:val="28"/>
          <w:szCs w:val="28"/>
          <w:rtl/>
          <w:lang w:bidi="ar-IQ"/>
        </w:rPr>
      </w:pPr>
    </w:p>
    <w:p w:rsidR="003C1DFF" w:rsidRPr="00807DE1" w:rsidRDefault="003C1DFF" w:rsidP="003C1DFF">
      <w:pPr>
        <w:shd w:val="clear" w:color="auto" w:fill="FFFFFF"/>
        <w:rPr>
          <w:vanish/>
        </w:rPr>
      </w:pPr>
    </w:p>
    <w:p w:rsidR="003C1DFF" w:rsidRDefault="003C1DFF" w:rsidP="003C1DFF">
      <w:pPr>
        <w:shd w:val="clear" w:color="auto" w:fill="FFFFFF"/>
        <w:rPr>
          <w:rtl/>
        </w:rPr>
      </w:pPr>
    </w:p>
    <w:p w:rsidR="003C1DFF" w:rsidRDefault="003C1DFF" w:rsidP="003C1DFF">
      <w:pPr>
        <w:shd w:val="clear" w:color="auto" w:fill="FFFFFF"/>
        <w:rPr>
          <w:rtl/>
        </w:rPr>
      </w:pPr>
    </w:p>
    <w:tbl>
      <w:tblPr>
        <w:tblpPr w:leftFromText="180" w:rightFromText="180" w:vertAnchor="text" w:horzAnchor="margin" w:tblpXSpec="center" w:tblpY="12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C1DFF" w:rsidRPr="00FE2B72" w:rsidTr="00834CD9">
        <w:trPr>
          <w:trHeight w:val="419"/>
        </w:trPr>
        <w:tc>
          <w:tcPr>
            <w:tcW w:w="9720" w:type="dxa"/>
            <w:shd w:val="clear" w:color="auto" w:fill="auto"/>
          </w:tcPr>
          <w:p w:rsidR="003C1DFF" w:rsidRPr="00FE2B72" w:rsidRDefault="003C1DFF" w:rsidP="003C1DF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C1DFF" w:rsidRPr="00FE2B72" w:rsidTr="00834CD9">
        <w:trPr>
          <w:trHeight w:val="495"/>
        </w:trPr>
        <w:tc>
          <w:tcPr>
            <w:tcW w:w="9720" w:type="dxa"/>
            <w:shd w:val="clear" w:color="auto" w:fill="auto"/>
          </w:tcPr>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تكامل المنهج التشريحي مع مناهج البايولوجي الطبي والأنسجة والأجنة</w:t>
            </w:r>
          </w:p>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3C1DFF" w:rsidRPr="00FE2B72" w:rsidRDefault="003C1DFF"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3C1DFF" w:rsidRDefault="003C1DFF" w:rsidP="003C1DFF">
      <w:pPr>
        <w:shd w:val="clear" w:color="auto" w:fill="FFFFFF"/>
        <w:rPr>
          <w:rtl/>
        </w:rPr>
      </w:pPr>
    </w:p>
    <w:p w:rsidR="003C1DFF" w:rsidRDefault="003C1DFF" w:rsidP="003C1DFF">
      <w:pPr>
        <w:shd w:val="clear" w:color="auto" w:fill="FFFFFF"/>
        <w:rPr>
          <w:rtl/>
        </w:rPr>
      </w:pPr>
    </w:p>
    <w:tbl>
      <w:tblPr>
        <w:tblpPr w:leftFromText="180" w:rightFromText="180" w:vertAnchor="page" w:horzAnchor="margin" w:tblpXSpec="center" w:tblpY="670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3174F3" w:rsidRPr="00FE2B72" w:rsidTr="003174F3">
        <w:trPr>
          <w:trHeight w:val="477"/>
        </w:trPr>
        <w:tc>
          <w:tcPr>
            <w:tcW w:w="9720" w:type="dxa"/>
            <w:gridSpan w:val="2"/>
            <w:shd w:val="clear" w:color="auto" w:fill="auto"/>
          </w:tcPr>
          <w:p w:rsidR="003174F3" w:rsidRPr="00FE2B72" w:rsidRDefault="003174F3" w:rsidP="003174F3">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174F3" w:rsidRPr="00FE2B72" w:rsidTr="003174F3">
        <w:trPr>
          <w:trHeight w:val="570"/>
        </w:trPr>
        <w:tc>
          <w:tcPr>
            <w:tcW w:w="4007" w:type="dxa"/>
            <w:shd w:val="clear" w:color="auto" w:fill="auto"/>
          </w:tcPr>
          <w:p w:rsidR="003174F3" w:rsidRPr="00FE2B72" w:rsidRDefault="003174F3" w:rsidP="003174F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3174F3" w:rsidRDefault="003174F3" w:rsidP="003174F3">
            <w:pPr>
              <w:autoSpaceDE w:val="0"/>
              <w:autoSpaceDN w:val="0"/>
              <w:bidi w:val="0"/>
              <w:adjustRightInd w:val="0"/>
              <w:ind w:left="16"/>
              <w:rPr>
                <w:rFonts w:cs="Times New Roman"/>
                <w:color w:val="000000"/>
                <w:sz w:val="28"/>
                <w:szCs w:val="28"/>
                <w:rtl/>
                <w:lang w:bidi="ar-IQ"/>
              </w:rPr>
            </w:pPr>
            <w:r>
              <w:rPr>
                <w:rFonts w:cs="Times New Roman"/>
                <w:color w:val="000000"/>
                <w:sz w:val="28"/>
                <w:szCs w:val="28"/>
                <w:lang w:bidi="ar-IQ"/>
              </w:rPr>
              <w:t xml:space="preserve">- </w:t>
            </w:r>
            <w:r w:rsidRPr="00A9090A">
              <w:rPr>
                <w:rFonts w:cs="Times New Roman"/>
                <w:color w:val="000000"/>
                <w:sz w:val="28"/>
                <w:szCs w:val="28"/>
                <w:lang w:bidi="ar-IQ"/>
              </w:rPr>
              <w:t>Moore KL &amp; Dalley AF (2006): Clinically Oriented Anatomy. 5th Ed. Lippincott Williams &amp; Wilkins. Philadelphia</w:t>
            </w:r>
          </w:p>
          <w:p w:rsidR="003174F3" w:rsidRDefault="003174F3" w:rsidP="003174F3">
            <w:pPr>
              <w:autoSpaceDE w:val="0"/>
              <w:autoSpaceDN w:val="0"/>
              <w:bidi w:val="0"/>
              <w:adjustRightInd w:val="0"/>
              <w:ind w:left="16"/>
              <w:rPr>
                <w:rFonts w:cs="Times New Roman"/>
                <w:color w:val="000000"/>
                <w:sz w:val="28"/>
                <w:szCs w:val="28"/>
                <w:lang w:bidi="ar-IQ"/>
              </w:rPr>
            </w:pPr>
            <w:r>
              <w:rPr>
                <w:rFonts w:cs="Times New Roman"/>
                <w:color w:val="000000"/>
                <w:sz w:val="28"/>
                <w:szCs w:val="28"/>
                <w:lang w:bidi="ar-IQ"/>
              </w:rPr>
              <w:t>- Snell R (2010): Clinical Neuroanatomy. 7</w:t>
            </w:r>
            <w:r w:rsidRPr="002C1369">
              <w:rPr>
                <w:rFonts w:cs="Times New Roman"/>
                <w:color w:val="000000"/>
                <w:sz w:val="28"/>
                <w:szCs w:val="28"/>
                <w:vertAlign w:val="superscript"/>
                <w:lang w:bidi="ar-IQ"/>
              </w:rPr>
              <w:t>th</w:t>
            </w:r>
            <w:r>
              <w:rPr>
                <w:rFonts w:cs="Times New Roman"/>
                <w:color w:val="000000"/>
                <w:sz w:val="28"/>
                <w:szCs w:val="28"/>
                <w:lang w:bidi="ar-IQ"/>
              </w:rPr>
              <w:t xml:space="preserve"> Ed. Lippincott Williams &amp; Wilkins. Philadelphia</w:t>
            </w:r>
          </w:p>
          <w:p w:rsidR="003174F3" w:rsidRPr="00FE2B72" w:rsidRDefault="003174F3" w:rsidP="003174F3">
            <w:pPr>
              <w:shd w:val="clear" w:color="auto" w:fill="FFFFFF"/>
              <w:autoSpaceDE w:val="0"/>
              <w:autoSpaceDN w:val="0"/>
              <w:bidi w:val="0"/>
              <w:adjustRightInd w:val="0"/>
              <w:rPr>
                <w:rFonts w:ascii="Cambria" w:eastAsia="Calibri" w:hAnsi="Cambria"/>
                <w:color w:val="000000"/>
                <w:sz w:val="28"/>
                <w:szCs w:val="28"/>
                <w:lang w:bidi="ar-IQ"/>
              </w:rPr>
            </w:pPr>
          </w:p>
        </w:tc>
      </w:tr>
      <w:tr w:rsidR="003174F3" w:rsidRPr="00FE2B72" w:rsidTr="003174F3">
        <w:trPr>
          <w:trHeight w:val="1005"/>
        </w:trPr>
        <w:tc>
          <w:tcPr>
            <w:tcW w:w="4007" w:type="dxa"/>
            <w:shd w:val="clear" w:color="auto" w:fill="auto"/>
          </w:tcPr>
          <w:p w:rsidR="003174F3" w:rsidRPr="00FE2B72" w:rsidRDefault="003174F3" w:rsidP="003174F3">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3174F3" w:rsidRPr="00A9090A" w:rsidRDefault="003174F3" w:rsidP="003174F3">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Snell RS (2011): Clinical anatomy by regions. 9</w:t>
            </w:r>
            <w:r w:rsidRPr="00A9090A">
              <w:rPr>
                <w:rFonts w:cs="Times New Roman"/>
                <w:color w:val="000000"/>
                <w:sz w:val="28"/>
                <w:szCs w:val="28"/>
                <w:vertAlign w:val="superscript"/>
                <w:lang w:bidi="ar-IQ"/>
              </w:rPr>
              <w:t>th</w:t>
            </w:r>
            <w:r w:rsidRPr="00A9090A">
              <w:rPr>
                <w:rFonts w:cs="Times New Roman"/>
                <w:color w:val="000000"/>
                <w:sz w:val="28"/>
                <w:szCs w:val="28"/>
                <w:lang w:bidi="ar-IQ"/>
              </w:rPr>
              <w:t xml:space="preserve"> Ed. Williams &amp; Wilkins. Philadelphia </w:t>
            </w:r>
          </w:p>
          <w:p w:rsidR="003174F3" w:rsidRPr="00A9090A" w:rsidRDefault="003174F3" w:rsidP="003174F3">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Abrahams P: McMinn’s interactive clinical anatomy (CD)</w:t>
            </w:r>
          </w:p>
          <w:p w:rsidR="003174F3" w:rsidRPr="00A9090A" w:rsidRDefault="003174F3" w:rsidP="003174F3">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Jaffar A &amp; Al-Salihi A (2000): Selected topics in anatomy (CD). Al-Nahrain University publication.</w:t>
            </w:r>
          </w:p>
          <w:p w:rsidR="003174F3" w:rsidRPr="00FE2B72" w:rsidRDefault="003174F3" w:rsidP="003174F3">
            <w:pPr>
              <w:shd w:val="clear" w:color="auto" w:fill="FFFFFF"/>
              <w:autoSpaceDE w:val="0"/>
              <w:autoSpaceDN w:val="0"/>
              <w:bidi w:val="0"/>
              <w:adjustRightInd w:val="0"/>
              <w:rPr>
                <w:rFonts w:ascii="Cambria" w:eastAsia="Calibri" w:hAnsi="Cambria"/>
                <w:color w:val="000000"/>
                <w:sz w:val="28"/>
                <w:szCs w:val="28"/>
                <w:lang w:bidi="ar-IQ"/>
              </w:rPr>
            </w:pPr>
          </w:p>
        </w:tc>
      </w:tr>
      <w:tr w:rsidR="003174F3" w:rsidRPr="00FE2B72" w:rsidTr="003174F3">
        <w:trPr>
          <w:trHeight w:val="1247"/>
        </w:trPr>
        <w:tc>
          <w:tcPr>
            <w:tcW w:w="4007" w:type="dxa"/>
            <w:shd w:val="clear" w:color="auto" w:fill="auto"/>
          </w:tcPr>
          <w:p w:rsidR="003174F3" w:rsidRPr="00FE2B72" w:rsidRDefault="003174F3" w:rsidP="003174F3">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3174F3" w:rsidRPr="00A11A5F" w:rsidRDefault="003174F3" w:rsidP="003174F3">
            <w:pPr>
              <w:autoSpaceDE w:val="0"/>
              <w:autoSpaceDN w:val="0"/>
              <w:bidi w:val="0"/>
              <w:adjustRightInd w:val="0"/>
              <w:rPr>
                <w:rFonts w:cs="Times New Roman"/>
                <w:color w:val="000000"/>
                <w:sz w:val="28"/>
                <w:szCs w:val="28"/>
                <w:lang w:bidi="ar-IQ"/>
              </w:rPr>
            </w:pPr>
            <w:r w:rsidRPr="00A9090A">
              <w:rPr>
                <w:rFonts w:cs="Times New Roman"/>
                <w:color w:val="000000"/>
                <w:sz w:val="28"/>
                <w:szCs w:val="28"/>
                <w:lang w:bidi="ar-IQ"/>
              </w:rPr>
              <w:t>- Moffat DB (1987): Lecture notes on anatomy. Blackwell publications. Oxford</w:t>
            </w:r>
          </w:p>
        </w:tc>
      </w:tr>
      <w:tr w:rsidR="003174F3" w:rsidRPr="00FE2B72" w:rsidTr="003174F3">
        <w:trPr>
          <w:trHeight w:val="1247"/>
        </w:trPr>
        <w:tc>
          <w:tcPr>
            <w:tcW w:w="4007" w:type="dxa"/>
            <w:shd w:val="clear" w:color="auto" w:fill="auto"/>
          </w:tcPr>
          <w:p w:rsidR="003174F3" w:rsidRDefault="003174F3" w:rsidP="003174F3">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p w:rsidR="001D5B15" w:rsidRDefault="001D5B15" w:rsidP="003174F3">
            <w:pPr>
              <w:shd w:val="clear" w:color="auto" w:fill="FFFFFF"/>
              <w:autoSpaceDE w:val="0"/>
              <w:autoSpaceDN w:val="0"/>
              <w:adjustRightInd w:val="0"/>
              <w:rPr>
                <w:rFonts w:ascii="Cambria" w:eastAsia="Calibri" w:hAnsi="Cambria" w:cs="Times New Roman"/>
                <w:color w:val="000000"/>
                <w:sz w:val="28"/>
                <w:szCs w:val="28"/>
                <w:rtl/>
                <w:lang w:bidi="ar-IQ"/>
              </w:rPr>
            </w:pPr>
          </w:p>
          <w:p w:rsidR="001D5B15" w:rsidRDefault="001D5B15" w:rsidP="003174F3">
            <w:pPr>
              <w:shd w:val="clear" w:color="auto" w:fill="FFFFFF"/>
              <w:autoSpaceDE w:val="0"/>
              <w:autoSpaceDN w:val="0"/>
              <w:adjustRightInd w:val="0"/>
              <w:rPr>
                <w:rFonts w:ascii="Cambria" w:eastAsia="Calibri" w:hAnsi="Cambria" w:cs="Times New Roman"/>
                <w:color w:val="000000"/>
                <w:sz w:val="28"/>
                <w:szCs w:val="28"/>
                <w:rtl/>
                <w:lang w:bidi="ar-IQ"/>
              </w:rPr>
            </w:pPr>
          </w:p>
          <w:p w:rsidR="001D5B15" w:rsidRDefault="001D5B15" w:rsidP="003174F3">
            <w:pPr>
              <w:shd w:val="clear" w:color="auto" w:fill="FFFFFF"/>
              <w:autoSpaceDE w:val="0"/>
              <w:autoSpaceDN w:val="0"/>
              <w:adjustRightInd w:val="0"/>
              <w:rPr>
                <w:rFonts w:ascii="Cambria" w:eastAsia="Calibri" w:hAnsi="Cambria" w:cs="Times New Roman"/>
                <w:color w:val="000000"/>
                <w:sz w:val="28"/>
                <w:szCs w:val="28"/>
                <w:rtl/>
                <w:lang w:bidi="ar-IQ"/>
              </w:rPr>
            </w:pPr>
          </w:p>
          <w:p w:rsidR="001D5B15" w:rsidRDefault="001D5B15" w:rsidP="003174F3">
            <w:pPr>
              <w:shd w:val="clear" w:color="auto" w:fill="FFFFFF"/>
              <w:autoSpaceDE w:val="0"/>
              <w:autoSpaceDN w:val="0"/>
              <w:adjustRightInd w:val="0"/>
              <w:rPr>
                <w:rFonts w:ascii="Cambria" w:eastAsia="Calibri" w:hAnsi="Cambria" w:cs="Times New Roman"/>
                <w:color w:val="000000"/>
                <w:sz w:val="28"/>
                <w:szCs w:val="28"/>
                <w:rtl/>
                <w:lang w:bidi="ar-IQ"/>
              </w:rPr>
            </w:pPr>
          </w:p>
          <w:p w:rsidR="0067566A" w:rsidRDefault="0067566A" w:rsidP="003174F3">
            <w:pPr>
              <w:shd w:val="clear" w:color="auto" w:fill="FFFFFF"/>
              <w:autoSpaceDE w:val="0"/>
              <w:autoSpaceDN w:val="0"/>
              <w:adjustRightInd w:val="0"/>
              <w:rPr>
                <w:rFonts w:ascii="Cambria" w:eastAsia="Calibri" w:hAnsi="Cambria" w:cs="Times New Roman"/>
                <w:color w:val="000000"/>
                <w:sz w:val="28"/>
                <w:szCs w:val="28"/>
                <w:rtl/>
                <w:lang w:bidi="ar-IQ"/>
              </w:rPr>
            </w:pPr>
          </w:p>
          <w:p w:rsidR="001D5B15" w:rsidRPr="00FE2B72" w:rsidRDefault="001D5B15" w:rsidP="003174F3">
            <w:pPr>
              <w:shd w:val="clear" w:color="auto" w:fill="FFFFFF"/>
              <w:autoSpaceDE w:val="0"/>
              <w:autoSpaceDN w:val="0"/>
              <w:adjustRightInd w:val="0"/>
              <w:rPr>
                <w:rFonts w:ascii="Cambria" w:eastAsia="Calibri" w:hAnsi="Cambria" w:cs="Times New Roman"/>
                <w:color w:val="000000"/>
                <w:sz w:val="28"/>
                <w:szCs w:val="28"/>
                <w:rtl/>
                <w:lang w:bidi="ar-IQ"/>
              </w:rPr>
            </w:pPr>
          </w:p>
        </w:tc>
        <w:tc>
          <w:tcPr>
            <w:tcW w:w="5713" w:type="dxa"/>
            <w:shd w:val="clear" w:color="auto" w:fill="auto"/>
          </w:tcPr>
          <w:p w:rsidR="003174F3" w:rsidRDefault="003174F3" w:rsidP="003174F3">
            <w:pPr>
              <w:shd w:val="clear" w:color="auto" w:fill="FFFFFF"/>
              <w:autoSpaceDE w:val="0"/>
              <w:autoSpaceDN w:val="0"/>
              <w:bidi w:val="0"/>
              <w:adjustRightInd w:val="0"/>
              <w:rPr>
                <w:rFonts w:ascii="Cambria" w:eastAsia="Calibri" w:hAnsi="Cambria"/>
                <w:color w:val="000000"/>
                <w:sz w:val="28"/>
                <w:szCs w:val="28"/>
                <w:lang w:bidi="ar-IQ"/>
              </w:rPr>
            </w:pPr>
            <w:r w:rsidRPr="00A9090A">
              <w:rPr>
                <w:rFonts w:cs="Times New Roman"/>
                <w:color w:val="000000"/>
                <w:sz w:val="28"/>
                <w:szCs w:val="28"/>
                <w:lang w:bidi="ar-IQ"/>
              </w:rPr>
              <w:t>- Weir J &amp; Abrahams P: Imaging atlas of the human body (CD)</w:t>
            </w:r>
          </w:p>
          <w:p w:rsidR="0067566A" w:rsidRDefault="0067566A" w:rsidP="0067566A">
            <w:pPr>
              <w:shd w:val="clear" w:color="auto" w:fill="FFFFFF"/>
              <w:autoSpaceDE w:val="0"/>
              <w:autoSpaceDN w:val="0"/>
              <w:bidi w:val="0"/>
              <w:adjustRightInd w:val="0"/>
              <w:rPr>
                <w:rFonts w:ascii="Cambria" w:eastAsia="Calibri" w:hAnsi="Cambria"/>
                <w:color w:val="000000"/>
                <w:sz w:val="28"/>
                <w:szCs w:val="28"/>
                <w:lang w:bidi="ar-IQ"/>
              </w:rPr>
            </w:pPr>
          </w:p>
          <w:p w:rsidR="0067566A" w:rsidRDefault="0067566A" w:rsidP="0067566A">
            <w:pPr>
              <w:shd w:val="clear" w:color="auto" w:fill="FFFFFF"/>
              <w:autoSpaceDE w:val="0"/>
              <w:autoSpaceDN w:val="0"/>
              <w:bidi w:val="0"/>
              <w:adjustRightInd w:val="0"/>
              <w:rPr>
                <w:rFonts w:ascii="Cambria" w:eastAsia="Calibri" w:hAnsi="Cambria"/>
                <w:color w:val="000000"/>
                <w:sz w:val="28"/>
                <w:szCs w:val="28"/>
                <w:lang w:bidi="ar-IQ"/>
              </w:rPr>
            </w:pPr>
          </w:p>
          <w:p w:rsidR="0067566A" w:rsidRDefault="0067566A" w:rsidP="0067566A">
            <w:pPr>
              <w:shd w:val="clear" w:color="auto" w:fill="FFFFFF"/>
              <w:autoSpaceDE w:val="0"/>
              <w:autoSpaceDN w:val="0"/>
              <w:bidi w:val="0"/>
              <w:adjustRightInd w:val="0"/>
              <w:rPr>
                <w:rFonts w:ascii="Cambria" w:eastAsia="Calibri" w:hAnsi="Cambria"/>
                <w:color w:val="000000"/>
                <w:sz w:val="28"/>
                <w:szCs w:val="28"/>
                <w:lang w:bidi="ar-IQ"/>
              </w:rPr>
            </w:pPr>
          </w:p>
          <w:p w:rsidR="0067566A" w:rsidRDefault="0067566A" w:rsidP="0067566A">
            <w:pPr>
              <w:shd w:val="clear" w:color="auto" w:fill="FFFFFF"/>
              <w:autoSpaceDE w:val="0"/>
              <w:autoSpaceDN w:val="0"/>
              <w:bidi w:val="0"/>
              <w:adjustRightInd w:val="0"/>
              <w:rPr>
                <w:rFonts w:ascii="Cambria" w:eastAsia="Calibri" w:hAnsi="Cambria"/>
                <w:color w:val="000000"/>
                <w:sz w:val="28"/>
                <w:szCs w:val="28"/>
                <w:lang w:bidi="ar-IQ"/>
              </w:rPr>
            </w:pPr>
          </w:p>
          <w:p w:rsidR="0067566A" w:rsidRPr="00FE2B72" w:rsidRDefault="0067566A" w:rsidP="0067566A">
            <w:pPr>
              <w:shd w:val="clear" w:color="auto" w:fill="FFFFFF"/>
              <w:autoSpaceDE w:val="0"/>
              <w:autoSpaceDN w:val="0"/>
              <w:bidi w:val="0"/>
              <w:adjustRightInd w:val="0"/>
              <w:rPr>
                <w:rFonts w:ascii="Cambria" w:eastAsia="Calibri" w:hAnsi="Cambria"/>
                <w:color w:val="000000"/>
                <w:sz w:val="28"/>
                <w:szCs w:val="28"/>
                <w:lang w:bidi="ar-IQ"/>
              </w:rPr>
            </w:pPr>
          </w:p>
        </w:tc>
      </w:tr>
    </w:tbl>
    <w:p w:rsidR="003C1DFF" w:rsidRPr="002C7C72" w:rsidRDefault="003C1DFF" w:rsidP="003C1DFF">
      <w:pPr>
        <w:shd w:val="clear" w:color="auto" w:fill="FFFFFF"/>
        <w:rPr>
          <w:rtl/>
          <w:lang w:bidi="ar-IQ"/>
        </w:rPr>
      </w:pPr>
    </w:p>
    <w:tbl>
      <w:tblPr>
        <w:tblpPr w:leftFromText="180" w:rightFromText="180" w:vertAnchor="text" w:horzAnchor="margin" w:tblpXSpec="center" w:tblpY="845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3C1DFF" w:rsidRPr="00FE2B72" w:rsidTr="003C1DFF">
        <w:trPr>
          <w:trHeight w:val="538"/>
        </w:trPr>
        <w:tc>
          <w:tcPr>
            <w:tcW w:w="9720" w:type="dxa"/>
            <w:gridSpan w:val="6"/>
            <w:shd w:val="clear" w:color="auto" w:fill="auto"/>
          </w:tcPr>
          <w:p w:rsidR="003C1DFF" w:rsidRPr="00FE2B72" w:rsidRDefault="003C1DFF" w:rsidP="006011F5">
            <w:pPr>
              <w:shd w:val="clear" w:color="auto" w:fill="FFFFFF"/>
              <w:tabs>
                <w:tab w:val="left" w:pos="432"/>
              </w:tabs>
              <w:autoSpaceDE w:val="0"/>
              <w:autoSpaceDN w:val="0"/>
              <w:adjustRightInd w:val="0"/>
              <w:ind w:left="735"/>
              <w:rPr>
                <w:rFonts w:ascii="Cambria" w:eastAsia="Calibri" w:hAnsi="Cambria" w:cs="Times New Roman"/>
                <w:color w:val="000000"/>
                <w:sz w:val="28"/>
                <w:szCs w:val="28"/>
                <w:lang w:bidi="ar-IQ"/>
              </w:rPr>
            </w:pPr>
          </w:p>
        </w:tc>
      </w:tr>
      <w:tr w:rsidR="0067566A" w:rsidRPr="00FE2B72" w:rsidTr="008A41DD">
        <w:trPr>
          <w:trHeight w:val="907"/>
        </w:trPr>
        <w:tc>
          <w:tcPr>
            <w:tcW w:w="9720" w:type="dxa"/>
            <w:gridSpan w:val="6"/>
            <w:shd w:val="clear" w:color="auto" w:fill="auto"/>
          </w:tcPr>
          <w:p w:rsidR="0067566A" w:rsidRPr="006011F5" w:rsidRDefault="006011F5" w:rsidP="006011F5">
            <w:pPr>
              <w:pStyle w:val="ListParagraph"/>
              <w:numPr>
                <w:ilvl w:val="0"/>
                <w:numId w:val="4"/>
              </w:numPr>
              <w:shd w:val="clear" w:color="auto" w:fill="FFFFFF"/>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بنية المقرر</w:t>
            </w:r>
          </w:p>
        </w:tc>
      </w:tr>
      <w:tr w:rsidR="003C1DFF" w:rsidRPr="00FE2B72" w:rsidTr="003C1DFF">
        <w:trPr>
          <w:trHeight w:val="907"/>
        </w:trPr>
        <w:tc>
          <w:tcPr>
            <w:tcW w:w="1260" w:type="dxa"/>
            <w:shd w:val="clear" w:color="auto" w:fill="auto"/>
          </w:tcPr>
          <w:p w:rsidR="003C1DFF" w:rsidRPr="00FE2B72" w:rsidRDefault="003C1DFF" w:rsidP="003C1DF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3C1DFF" w:rsidRPr="00FE2B72" w:rsidRDefault="003C1DFF" w:rsidP="003C1DF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3C1DFF" w:rsidRPr="00FE2B72" w:rsidRDefault="003C1DFF" w:rsidP="003C1DF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3C1DFF" w:rsidRPr="00FE2B72" w:rsidRDefault="003C1DFF" w:rsidP="003C1DF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3C1DFF" w:rsidRPr="00FE2B72" w:rsidRDefault="003C1DFF" w:rsidP="003C1DF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3C1DFF" w:rsidRPr="00FE2B72" w:rsidRDefault="003C1DFF" w:rsidP="003C1DFF">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3C1DFF" w:rsidRPr="00FE2B72" w:rsidTr="003C1DFF">
        <w:trPr>
          <w:trHeight w:val="399"/>
        </w:trPr>
        <w:tc>
          <w:tcPr>
            <w:tcW w:w="12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تشريح الجهاز العصبي</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التشريح العياني للدماغ</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39"/>
        </w:trPr>
        <w:tc>
          <w:tcPr>
            <w:tcW w:w="1260" w:type="dxa"/>
            <w:shd w:val="clear" w:color="auto" w:fill="auto"/>
          </w:tcPr>
          <w:p w:rsidR="003C1DFF" w:rsidRPr="00FE2B72" w:rsidRDefault="003C1DFF" w:rsidP="003C1DFF">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تشريح الجهاز العصبي</w:t>
            </w:r>
          </w:p>
        </w:tc>
        <w:tc>
          <w:tcPr>
            <w:tcW w:w="2160" w:type="dxa"/>
            <w:shd w:val="clear" w:color="auto" w:fill="auto"/>
          </w:tcPr>
          <w:p w:rsidR="003C1DFF" w:rsidRPr="00FE2B72" w:rsidRDefault="003C1DFF" w:rsidP="003C1DFF">
            <w:pPr>
              <w:shd w:val="clear" w:color="auto" w:fill="FFFFFF"/>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توطين الوظائف في قشرة الدماغ</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20"/>
        </w:trPr>
        <w:tc>
          <w:tcPr>
            <w:tcW w:w="12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تشريح الجهاز العصبي</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إمدادات الدم للدماغ. السحايا ودوران سائل الدماغ والنخاع الشوكي</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31"/>
        </w:trPr>
        <w:tc>
          <w:tcPr>
            <w:tcW w:w="12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تشريح الجهاز العصبي</w:t>
            </w:r>
          </w:p>
        </w:tc>
        <w:tc>
          <w:tcPr>
            <w:tcW w:w="2160" w:type="dxa"/>
            <w:shd w:val="clear" w:color="auto" w:fill="auto"/>
          </w:tcPr>
          <w:p w:rsidR="003C1DFF" w:rsidRPr="00F22DFD" w:rsidRDefault="003C1DFF" w:rsidP="003C1DFF">
            <w:pPr>
              <w:rPr>
                <w:rFonts w:ascii="Cambria" w:eastAsia="Calibri" w:hAnsi="Cambria" w:cs="Times New Roman"/>
                <w:sz w:val="28"/>
                <w:szCs w:val="28"/>
              </w:rPr>
            </w:pPr>
            <w:r w:rsidRPr="00964858">
              <w:rPr>
                <w:rFonts w:ascii="Cambria" w:eastAsia="Calibri" w:hAnsi="Cambria" w:cs="Times New Roman"/>
                <w:sz w:val="28"/>
                <w:szCs w:val="28"/>
                <w:rtl/>
              </w:rPr>
              <w:t>الأعصاب القحفية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40"/>
        </w:trPr>
        <w:tc>
          <w:tcPr>
            <w:tcW w:w="12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تشريح الجهاز العصبي</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الجهاز الحوفي. المخيخ. الدماغ البيني</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23"/>
        </w:trPr>
        <w:tc>
          <w:tcPr>
            <w:tcW w:w="12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تشريح الجهاز العصبي</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العقد القاعدية. الحبل الشوكي</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 xml:space="preserve">التشريح السطحي، </w:t>
            </w:r>
            <w:r>
              <w:rPr>
                <w:rFonts w:ascii="Cambria" w:eastAsia="Calibri" w:hAnsi="Cambria" w:cs="Times New Roman" w:hint="cs"/>
                <w:color w:val="000000"/>
                <w:sz w:val="28"/>
                <w:szCs w:val="28"/>
                <w:rtl/>
              </w:rPr>
              <w:t>أجزاء</w:t>
            </w:r>
            <w:r w:rsidRPr="00964858">
              <w:rPr>
                <w:rFonts w:ascii="Cambria" w:eastAsia="Calibri" w:hAnsi="Cambria" w:cs="Times New Roman"/>
                <w:color w:val="000000"/>
                <w:sz w:val="28"/>
                <w:szCs w:val="28"/>
                <w:rtl/>
              </w:rPr>
              <w:t>، ولفافة العنق. مثلثات الرقبة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846577" w:rsidRDefault="003C1DFF" w:rsidP="003C1DFF">
            <w:pPr>
              <w:shd w:val="clear" w:color="auto" w:fill="FFFFFF"/>
              <w:autoSpaceDE w:val="0"/>
              <w:autoSpaceDN w:val="0"/>
              <w:adjustRightInd w:val="0"/>
              <w:rPr>
                <w:rFonts w:asciiTheme="majorBidi" w:eastAsia="Calibri" w:hAnsiTheme="majorBidi" w:cstheme="majorBidi"/>
                <w:color w:val="000000"/>
                <w:sz w:val="28"/>
                <w:szCs w:val="28"/>
              </w:rPr>
            </w:pPr>
            <w:r w:rsidRPr="00964858">
              <w:rPr>
                <w:rFonts w:asciiTheme="majorBidi" w:hAnsiTheme="majorBidi" w:cs="Times New Roman"/>
                <w:color w:val="252525"/>
                <w:sz w:val="28"/>
                <w:szCs w:val="28"/>
                <w:rtl/>
              </w:rPr>
              <w:t xml:space="preserve">الأوعية الدموية في الرقبة. الغدة الدرقية والغدد جارالدرقية. </w:t>
            </w:r>
            <w:r w:rsidRPr="00964858">
              <w:rPr>
                <w:rFonts w:asciiTheme="majorBidi" w:hAnsiTheme="majorBidi" w:cs="Times New Roman"/>
                <w:color w:val="252525"/>
                <w:sz w:val="28"/>
                <w:szCs w:val="28"/>
                <w:rtl/>
              </w:rPr>
              <w:lastRenderedPageBreak/>
              <w:t>أحشاء الرقبة. المناطق أمام الفقار وتحت القذال</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محاضرات نظرية ومختبرات </w:t>
            </w:r>
            <w:r>
              <w:rPr>
                <w:rFonts w:ascii="Cambria" w:eastAsia="Calibri" w:hAnsi="Cambria" w:cs="Times New Roman" w:hint="cs"/>
                <w:color w:val="000000"/>
                <w:sz w:val="28"/>
                <w:szCs w:val="28"/>
                <w:rtl/>
                <w:lang w:bidi="ar-IQ"/>
              </w:rPr>
              <w:lastRenderedPageBreak/>
              <w:t>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امتحانات نظرية وعملية، </w:t>
            </w:r>
            <w:r>
              <w:rPr>
                <w:rFonts w:ascii="Cambria" w:eastAsia="Calibri" w:hAnsi="Cambria" w:cs="Times New Roman" w:hint="cs"/>
                <w:color w:val="000000"/>
                <w:sz w:val="28"/>
                <w:szCs w:val="28"/>
                <w:rtl/>
                <w:lang w:bidi="ar-IQ"/>
              </w:rPr>
              <w:lastRenderedPageBreak/>
              <w:t>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9</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جذر العنق. فروة الرأس وعضلات الوجه. الأعصاب والأوعية الدموية للوجه</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المنطقة النكفية. الحفرة تحت الصدغ: العضلات والأوعية الدموية والأعصاب</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22DFD" w:rsidRDefault="003C1DFF" w:rsidP="003C1DFF">
            <w:pPr>
              <w:rPr>
                <w:rFonts w:ascii="Cambria" w:eastAsia="Calibri" w:hAnsi="Cambria" w:cs="Times New Roman"/>
                <w:sz w:val="28"/>
                <w:szCs w:val="28"/>
              </w:rPr>
            </w:pPr>
            <w:r w:rsidRPr="00964858">
              <w:rPr>
                <w:rFonts w:ascii="Cambria" w:eastAsia="Calibri" w:hAnsi="Cambria" w:cs="Times New Roman"/>
                <w:color w:val="000000"/>
                <w:sz w:val="28"/>
                <w:szCs w:val="28"/>
                <w:rtl/>
              </w:rPr>
              <w:t>الحفرة الجناحية الحنكية. المفصل الصدغي الفكي. الفم والحلق. المنطقة تحت الفك السفلي</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22DFD" w:rsidRDefault="003C1DFF" w:rsidP="003C1DFF">
            <w:pPr>
              <w:rPr>
                <w:rFonts w:ascii="Cambria" w:eastAsia="Calibri" w:hAnsi="Cambria" w:cs="Times New Roman"/>
                <w:sz w:val="28"/>
                <w:szCs w:val="28"/>
                <w:lang w:bidi="ar-IQ"/>
              </w:rPr>
            </w:pPr>
            <w:r w:rsidRPr="00964858">
              <w:rPr>
                <w:rFonts w:ascii="Cambria" w:eastAsia="Calibri" w:hAnsi="Cambria" w:cs="Times New Roman"/>
                <w:sz w:val="28"/>
                <w:szCs w:val="28"/>
                <w:rtl/>
                <w:lang w:bidi="ar-IQ"/>
              </w:rPr>
              <w:t>الاذن. المحجر وكرة العين</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sidRPr="00964858">
              <w:rPr>
                <w:rFonts w:ascii="Cambria" w:eastAsia="Calibri" w:hAnsi="Cambria" w:cs="Times New Roman"/>
                <w:color w:val="000000"/>
                <w:sz w:val="28"/>
                <w:szCs w:val="28"/>
                <w:rtl/>
                <w:lang w:bidi="ar-IQ"/>
              </w:rPr>
              <w:t>الأنف والجيوب الأنفية. البلعوم</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22DFD" w:rsidRDefault="003C1DFF" w:rsidP="003C1DFF">
            <w:pPr>
              <w:rPr>
                <w:rFonts w:ascii="Cambria" w:eastAsia="Calibri" w:hAnsi="Cambria" w:cs="Times New Roman"/>
                <w:sz w:val="28"/>
                <w:szCs w:val="28"/>
                <w:lang w:bidi="ar-IQ"/>
              </w:rPr>
            </w:pPr>
            <w:r w:rsidRPr="00964858">
              <w:rPr>
                <w:rFonts w:ascii="Cambria" w:eastAsia="Calibri" w:hAnsi="Cambria" w:cs="Times New Roman"/>
                <w:color w:val="000000"/>
                <w:sz w:val="28"/>
                <w:szCs w:val="28"/>
                <w:rtl/>
              </w:rPr>
              <w:t>الحنجرة. التصريف اللمفاوي من الرأس والرقبة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r w:rsidR="003C1DFF" w:rsidRPr="00FE2B72" w:rsidTr="003C1DFF">
        <w:trPr>
          <w:trHeight w:val="319"/>
        </w:trPr>
        <w:tc>
          <w:tcPr>
            <w:tcW w:w="1260" w:type="dxa"/>
            <w:shd w:val="clear" w:color="auto" w:fill="auto"/>
          </w:tcPr>
          <w:p w:rsidR="003C1DFF" w:rsidRDefault="003C1DFF" w:rsidP="003C1DFF">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1260" w:type="dxa"/>
            <w:shd w:val="clear" w:color="auto" w:fill="auto"/>
          </w:tcPr>
          <w:p w:rsidR="003C1DFF" w:rsidRDefault="003C1DFF" w:rsidP="003C1DFF">
            <w:r w:rsidRPr="006F4BAE">
              <w:rPr>
                <w:rFonts w:ascii="Cambria" w:eastAsia="Calibri" w:hAnsi="Cambria" w:cs="Times New Roman" w:hint="cs"/>
                <w:color w:val="000000"/>
                <w:sz w:val="28"/>
                <w:szCs w:val="28"/>
                <w:rtl/>
                <w:lang w:bidi="ar-IQ"/>
              </w:rPr>
              <w:t>9</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تشريح الرأس والرقبة</w:t>
            </w:r>
          </w:p>
        </w:tc>
        <w:tc>
          <w:tcPr>
            <w:tcW w:w="2160" w:type="dxa"/>
            <w:shd w:val="clear" w:color="auto" w:fill="auto"/>
          </w:tcPr>
          <w:p w:rsidR="003C1DFF" w:rsidRPr="00FE2B72" w:rsidRDefault="003C1DFF" w:rsidP="003C1DFF">
            <w:pPr>
              <w:shd w:val="clear" w:color="auto" w:fill="FFFFFF"/>
              <w:autoSpaceDE w:val="0"/>
              <w:autoSpaceDN w:val="0"/>
              <w:adjustRightInd w:val="0"/>
              <w:rPr>
                <w:rFonts w:ascii="Cambria" w:eastAsia="Calibri" w:hAnsi="Cambria" w:cs="Times New Roman"/>
                <w:color w:val="000000"/>
                <w:sz w:val="28"/>
                <w:szCs w:val="28"/>
              </w:rPr>
            </w:pPr>
            <w:r w:rsidRPr="00964858">
              <w:rPr>
                <w:rFonts w:ascii="Cambria" w:eastAsia="Calibri" w:hAnsi="Cambria" w:cs="Times New Roman"/>
                <w:color w:val="000000"/>
                <w:sz w:val="28"/>
                <w:szCs w:val="28"/>
                <w:rtl/>
              </w:rPr>
              <w:t>التشريح المقطعي للرأس والرقبة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نظرية ومختبرات عملية</w:t>
            </w:r>
          </w:p>
        </w:tc>
        <w:tc>
          <w:tcPr>
            <w:tcW w:w="1440" w:type="dxa"/>
            <w:shd w:val="clear" w:color="auto" w:fill="auto"/>
          </w:tcPr>
          <w:p w:rsidR="003C1DFF" w:rsidRPr="00FE2B72" w:rsidRDefault="003C1DFF" w:rsidP="003C1DFF">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نظرية وعملية، حلقات نقاشية وتقارير</w:t>
            </w:r>
          </w:p>
        </w:tc>
      </w:tr>
    </w:tbl>
    <w:p w:rsidR="003C1DFF" w:rsidRPr="002A432E" w:rsidRDefault="003C1DFF" w:rsidP="003C1DFF">
      <w:pPr>
        <w:shd w:val="clear" w:color="auto" w:fill="FFFFFF"/>
        <w:spacing w:after="240" w:line="276" w:lineRule="auto"/>
        <w:rPr>
          <w:sz w:val="24"/>
          <w:szCs w:val="24"/>
          <w:rtl/>
          <w:lang w:bidi="ar-IQ"/>
        </w:rPr>
      </w:pPr>
    </w:p>
    <w:p w:rsidR="009316EB" w:rsidRDefault="009316EB" w:rsidP="00081C45">
      <w:pPr>
        <w:shd w:val="clear" w:color="auto" w:fill="FFFFFF"/>
        <w:autoSpaceDE w:val="0"/>
        <w:autoSpaceDN w:val="0"/>
        <w:adjustRightInd w:val="0"/>
        <w:spacing w:after="200" w:line="276" w:lineRule="auto"/>
        <w:jc w:val="center"/>
        <w:rPr>
          <w:sz w:val="24"/>
          <w:szCs w:val="24"/>
          <w:rtl/>
          <w:lang w:bidi="ar-IQ"/>
        </w:rPr>
      </w:pPr>
    </w:p>
    <w:p w:rsidR="0000051B" w:rsidRDefault="0000051B" w:rsidP="00081C45">
      <w:pPr>
        <w:shd w:val="clear" w:color="auto" w:fill="FFFFFF"/>
        <w:autoSpaceDE w:val="0"/>
        <w:autoSpaceDN w:val="0"/>
        <w:adjustRightInd w:val="0"/>
        <w:spacing w:after="200" w:line="276" w:lineRule="auto"/>
        <w:jc w:val="center"/>
        <w:rPr>
          <w:sz w:val="24"/>
          <w:szCs w:val="24"/>
          <w:rtl/>
          <w:lang w:bidi="ar-IQ"/>
        </w:rPr>
      </w:pPr>
    </w:p>
    <w:p w:rsidR="0000051B" w:rsidRDefault="0000051B" w:rsidP="00081C45">
      <w:pPr>
        <w:shd w:val="clear" w:color="auto" w:fill="FFFFFF"/>
        <w:autoSpaceDE w:val="0"/>
        <w:autoSpaceDN w:val="0"/>
        <w:adjustRightInd w:val="0"/>
        <w:spacing w:after="200" w:line="276" w:lineRule="auto"/>
        <w:jc w:val="center"/>
        <w:rPr>
          <w:sz w:val="24"/>
          <w:szCs w:val="24"/>
          <w:rtl/>
          <w:lang w:bidi="ar-IQ"/>
        </w:rPr>
      </w:pPr>
    </w:p>
    <w:p w:rsidR="0000051B" w:rsidRDefault="0000051B" w:rsidP="00081C45">
      <w:pPr>
        <w:shd w:val="clear" w:color="auto" w:fill="FFFFFF"/>
        <w:autoSpaceDE w:val="0"/>
        <w:autoSpaceDN w:val="0"/>
        <w:adjustRightInd w:val="0"/>
        <w:spacing w:after="200" w:line="276" w:lineRule="auto"/>
        <w:jc w:val="center"/>
        <w:rPr>
          <w:sz w:val="24"/>
          <w:szCs w:val="24"/>
          <w:rtl/>
          <w:lang w:bidi="ar-IQ"/>
        </w:rPr>
      </w:pPr>
    </w:p>
    <w:p w:rsidR="00BE7A82" w:rsidRPr="00EE06F8" w:rsidRDefault="00BE7A82" w:rsidP="00BE7A82">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Pr>
          <w:rFonts w:cs="Times New Roman" w:hint="cs"/>
          <w:b/>
          <w:bCs/>
          <w:sz w:val="32"/>
          <w:szCs w:val="32"/>
          <w:rtl/>
          <w:lang w:bidi="ar-IQ"/>
        </w:rPr>
        <w:t xml:space="preserve"> الطب العدلي</w:t>
      </w:r>
    </w:p>
    <w:p w:rsidR="00BE7A82" w:rsidRDefault="00BE7A82" w:rsidP="00BE7A82">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BE7A82" w:rsidRPr="006A1ABC" w:rsidRDefault="00BE7A82" w:rsidP="00BE7A82">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E7A82" w:rsidRPr="00FE2B72" w:rsidTr="00834CD9">
        <w:trPr>
          <w:trHeight w:val="794"/>
        </w:trPr>
        <w:tc>
          <w:tcPr>
            <w:tcW w:w="9720" w:type="dxa"/>
            <w:shd w:val="clear" w:color="auto" w:fill="auto"/>
          </w:tcPr>
          <w:p w:rsidR="00BE7A82" w:rsidRPr="00FE2B72" w:rsidRDefault="00BE7A82"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BE7A82" w:rsidRDefault="00BE7A82" w:rsidP="00BE7A82">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BE7A82" w:rsidRPr="00E734E3" w:rsidRDefault="00BE7A82" w:rsidP="00BE7A8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BE7A82" w:rsidRPr="00935FE0" w:rsidRDefault="00BE7A82" w:rsidP="00834CD9">
            <w:pPr>
              <w:shd w:val="clear" w:color="auto" w:fill="FFFFFF"/>
              <w:autoSpaceDE w:val="0"/>
              <w:autoSpaceDN w:val="0"/>
              <w:adjustRightInd w:val="0"/>
              <w:rPr>
                <w:rFonts w:ascii="Cambria" w:eastAsia="Calibri" w:hAnsi="Cambria" w:cs="Times New Roman"/>
                <w:sz w:val="28"/>
                <w:szCs w:val="28"/>
                <w:lang w:bidi="ar-IQ"/>
              </w:rPr>
            </w:pPr>
            <w:r w:rsidRPr="00935FE0">
              <w:rPr>
                <w:rFonts w:ascii="Cambria" w:eastAsia="Calibri" w:hAnsi="Cambria" w:cs="Times New Roman" w:hint="cs"/>
                <w:sz w:val="28"/>
                <w:szCs w:val="28"/>
                <w:rtl/>
                <w:lang w:bidi="ar-IQ"/>
              </w:rPr>
              <w:t>كلية الطب /جامعة  النهرين</w:t>
            </w:r>
          </w:p>
        </w:tc>
      </w:tr>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علم الامراض والطب العدلي / شعبة الطب العدلي </w:t>
            </w:r>
          </w:p>
        </w:tc>
      </w:tr>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الطب العدلي </w:t>
            </w:r>
          </w:p>
        </w:tc>
      </w:tr>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محاضرات/عملي /زيارات ميدانية </w:t>
            </w:r>
          </w:p>
        </w:tc>
      </w:tr>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الاول والثاني</w:t>
            </w:r>
          </w:p>
        </w:tc>
      </w:tr>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60 نظري /90 عملي</w:t>
            </w:r>
          </w:p>
        </w:tc>
      </w:tr>
      <w:tr w:rsidR="00BE7A82" w:rsidRPr="00FE2B72" w:rsidTr="00834CD9">
        <w:trPr>
          <w:trHeight w:val="624"/>
        </w:trPr>
        <w:tc>
          <w:tcPr>
            <w:tcW w:w="3780" w:type="dxa"/>
            <w:shd w:val="clear" w:color="auto" w:fill="auto"/>
          </w:tcPr>
          <w:p w:rsidR="00BE7A82" w:rsidRPr="00FE2B72" w:rsidRDefault="00BE7A82"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7/6/2016 </w:t>
            </w:r>
          </w:p>
        </w:tc>
      </w:tr>
      <w:tr w:rsidR="00BE7A82" w:rsidRPr="00FE2B72" w:rsidTr="00834CD9">
        <w:trPr>
          <w:trHeight w:val="725"/>
        </w:trPr>
        <w:tc>
          <w:tcPr>
            <w:tcW w:w="9720" w:type="dxa"/>
            <w:gridSpan w:val="2"/>
            <w:shd w:val="clear" w:color="auto" w:fill="auto"/>
          </w:tcPr>
          <w:p w:rsidR="00BE7A82" w:rsidRPr="00FE2B72" w:rsidRDefault="00BE7A82"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BE7A82" w:rsidRPr="00FE2B72" w:rsidTr="00834CD9">
        <w:trPr>
          <w:trHeight w:val="265"/>
        </w:trPr>
        <w:tc>
          <w:tcPr>
            <w:tcW w:w="9720" w:type="dxa"/>
            <w:gridSpan w:val="2"/>
            <w:shd w:val="clear" w:color="auto" w:fill="auto"/>
          </w:tcPr>
          <w:p w:rsidR="00BE7A82" w:rsidRPr="005B56E1" w:rsidRDefault="00BE7A82" w:rsidP="00BE7A82">
            <w:pPr>
              <w:pStyle w:val="ListParagraph"/>
              <w:numPr>
                <w:ilvl w:val="0"/>
                <w:numId w:val="23"/>
              </w:numPr>
              <w:rPr>
                <w:rFonts w:asciiTheme="majorBidi" w:hAnsiTheme="majorBidi" w:cstheme="majorBidi"/>
                <w:sz w:val="32"/>
                <w:szCs w:val="32"/>
                <w:rtl/>
              </w:rPr>
            </w:pPr>
            <w:r w:rsidRPr="005B56E1">
              <w:rPr>
                <w:rFonts w:asciiTheme="majorBidi" w:hAnsiTheme="majorBidi" w:cstheme="majorBidi"/>
                <w:sz w:val="28"/>
                <w:szCs w:val="28"/>
                <w:rtl/>
              </w:rPr>
              <w:t>التعرف على هذا العلم الحيوي وأهميته المتزايدة للطبيب بشكل خاص والمجتمع عموما</w:t>
            </w:r>
            <w:r w:rsidRPr="005B56E1">
              <w:rPr>
                <w:rFonts w:asciiTheme="majorBidi" w:hAnsiTheme="majorBidi" w:cstheme="majorBidi"/>
                <w:sz w:val="32"/>
                <w:szCs w:val="32"/>
                <w:rtl/>
              </w:rPr>
              <w:t xml:space="preserve"> .</w:t>
            </w:r>
          </w:p>
          <w:p w:rsidR="00BE7A82" w:rsidRPr="00337F3B" w:rsidRDefault="00BE7A82" w:rsidP="00834CD9">
            <w:pPr>
              <w:shd w:val="clear" w:color="auto" w:fill="FFFFFF"/>
              <w:autoSpaceDE w:val="0"/>
              <w:autoSpaceDN w:val="0"/>
              <w:adjustRightInd w:val="0"/>
              <w:ind w:left="360"/>
              <w:rPr>
                <w:rFonts w:eastAsia="Calibri" w:cs="Times New Roman"/>
                <w:sz w:val="28"/>
                <w:szCs w:val="28"/>
                <w:lang w:bidi="ar-IQ"/>
              </w:rPr>
            </w:pPr>
          </w:p>
        </w:tc>
      </w:tr>
      <w:tr w:rsidR="00BE7A82" w:rsidRPr="00FE2B72" w:rsidTr="00834CD9">
        <w:trPr>
          <w:trHeight w:val="265"/>
        </w:trPr>
        <w:tc>
          <w:tcPr>
            <w:tcW w:w="9720" w:type="dxa"/>
            <w:gridSpan w:val="2"/>
            <w:shd w:val="clear" w:color="auto" w:fill="auto"/>
          </w:tcPr>
          <w:p w:rsidR="00BE7A82" w:rsidRPr="005B56E1" w:rsidRDefault="00BE7A82" w:rsidP="00BE7A82">
            <w:pPr>
              <w:pStyle w:val="ListParagraph"/>
              <w:numPr>
                <w:ilvl w:val="0"/>
                <w:numId w:val="23"/>
              </w:numPr>
              <w:rPr>
                <w:rFonts w:asciiTheme="majorBidi" w:hAnsiTheme="majorBidi" w:cstheme="majorBidi"/>
                <w:sz w:val="28"/>
                <w:szCs w:val="28"/>
              </w:rPr>
            </w:pPr>
            <w:r w:rsidRPr="005B56E1">
              <w:rPr>
                <w:rFonts w:asciiTheme="majorBidi" w:hAnsiTheme="majorBidi" w:cstheme="majorBidi"/>
                <w:sz w:val="28"/>
                <w:szCs w:val="28"/>
                <w:rtl/>
              </w:rPr>
              <w:t>تزويد الطالب بالمعلومات الطبية العدلية الضرورية لممارستهم المهنة الطبية العامة مستقبلا وخاصة فيما يتعاق بكيفية مواجهتهم للحالات الطبية العدلية المختلفة وحسن التصرف حيالها .</w:t>
            </w:r>
          </w:p>
          <w:p w:rsidR="00BE7A82" w:rsidRPr="00FE2B72" w:rsidRDefault="00BE7A82" w:rsidP="00834CD9">
            <w:pPr>
              <w:shd w:val="clear" w:color="auto" w:fill="FFFFFF"/>
              <w:autoSpaceDE w:val="0"/>
              <w:autoSpaceDN w:val="0"/>
              <w:adjustRightInd w:val="0"/>
              <w:rPr>
                <w:rFonts w:ascii="Calibri" w:eastAsia="Calibri" w:hAnsi="Calibri" w:cs="Times New Roman"/>
                <w:sz w:val="28"/>
                <w:szCs w:val="28"/>
                <w:lang w:bidi="ar-IQ"/>
              </w:rPr>
            </w:pPr>
          </w:p>
        </w:tc>
      </w:tr>
      <w:tr w:rsidR="00BE7A82" w:rsidRPr="00FE2B72" w:rsidTr="00834CD9">
        <w:trPr>
          <w:trHeight w:val="265"/>
        </w:trPr>
        <w:tc>
          <w:tcPr>
            <w:tcW w:w="9720" w:type="dxa"/>
            <w:gridSpan w:val="2"/>
            <w:shd w:val="clear" w:color="auto" w:fill="auto"/>
          </w:tcPr>
          <w:p w:rsidR="00BE7A82" w:rsidRPr="00241C37" w:rsidRDefault="00BE7A82" w:rsidP="00BE7A82">
            <w:pPr>
              <w:numPr>
                <w:ilvl w:val="0"/>
                <w:numId w:val="23"/>
              </w:numPr>
              <w:rPr>
                <w:sz w:val="32"/>
                <w:szCs w:val="32"/>
              </w:rPr>
            </w:pPr>
            <w:r w:rsidRPr="0006390B">
              <w:rPr>
                <w:rFonts w:asciiTheme="majorBidi" w:hAnsiTheme="majorBidi" w:cstheme="majorBidi"/>
                <w:sz w:val="28"/>
                <w:szCs w:val="28"/>
                <w:rtl/>
              </w:rPr>
              <w:t>كيفية كتابة التقارير الطبية العدلية وشهادات الوفاة بانواعها</w:t>
            </w:r>
            <w:r w:rsidRPr="00241C37">
              <w:rPr>
                <w:rFonts w:hint="cs"/>
                <w:sz w:val="32"/>
                <w:szCs w:val="32"/>
                <w:rtl/>
              </w:rPr>
              <w:t xml:space="preserve"> .</w:t>
            </w:r>
          </w:p>
          <w:p w:rsidR="00BE7A82" w:rsidRPr="00FE2B72" w:rsidRDefault="00BE7A82" w:rsidP="00834CD9">
            <w:pPr>
              <w:shd w:val="clear" w:color="auto" w:fill="FFFFFF"/>
              <w:autoSpaceDE w:val="0"/>
              <w:autoSpaceDN w:val="0"/>
              <w:adjustRightInd w:val="0"/>
              <w:rPr>
                <w:rFonts w:ascii="Calibri" w:eastAsia="Calibri" w:hAnsi="Calibri" w:cs="Times New Roman"/>
                <w:sz w:val="28"/>
                <w:szCs w:val="28"/>
                <w:lang w:bidi="ar-IQ"/>
              </w:rPr>
            </w:pPr>
          </w:p>
        </w:tc>
      </w:tr>
      <w:tr w:rsidR="00BE7A82" w:rsidRPr="00FE2B72" w:rsidTr="00834CD9">
        <w:trPr>
          <w:trHeight w:val="265"/>
        </w:trPr>
        <w:tc>
          <w:tcPr>
            <w:tcW w:w="9720" w:type="dxa"/>
            <w:gridSpan w:val="2"/>
            <w:shd w:val="clear" w:color="auto" w:fill="auto"/>
          </w:tcPr>
          <w:p w:rsidR="00BE7A82" w:rsidRPr="0006390B" w:rsidRDefault="00BE7A82" w:rsidP="00BE7A82">
            <w:pPr>
              <w:pStyle w:val="ListParagraph"/>
              <w:numPr>
                <w:ilvl w:val="0"/>
                <w:numId w:val="23"/>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lastRenderedPageBreak/>
              <w:t>كيفية التعاون مع الجهات القضائية والتحقيقية حيال القضايا الطبية العدلية .</w:t>
            </w:r>
          </w:p>
        </w:tc>
      </w:tr>
      <w:tr w:rsidR="00BE7A82" w:rsidRPr="00FE2B72" w:rsidTr="00834CD9">
        <w:trPr>
          <w:trHeight w:val="265"/>
        </w:trPr>
        <w:tc>
          <w:tcPr>
            <w:tcW w:w="9720" w:type="dxa"/>
            <w:gridSpan w:val="2"/>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BE7A82" w:rsidRPr="00FE2B72" w:rsidTr="00834CD9">
        <w:trPr>
          <w:trHeight w:val="265"/>
        </w:trPr>
        <w:tc>
          <w:tcPr>
            <w:tcW w:w="9720" w:type="dxa"/>
            <w:gridSpan w:val="2"/>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BE7A82" w:rsidRPr="00FE2B72" w:rsidTr="00834CD9">
        <w:trPr>
          <w:trHeight w:val="265"/>
        </w:trPr>
        <w:tc>
          <w:tcPr>
            <w:tcW w:w="9720" w:type="dxa"/>
            <w:gridSpan w:val="2"/>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BE7A82" w:rsidRPr="00FE2B72" w:rsidTr="00834CD9">
        <w:trPr>
          <w:trHeight w:val="265"/>
        </w:trPr>
        <w:tc>
          <w:tcPr>
            <w:tcW w:w="9720" w:type="dxa"/>
            <w:gridSpan w:val="2"/>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BE7A82" w:rsidRPr="00FE2B72" w:rsidTr="00834CD9">
        <w:trPr>
          <w:trHeight w:val="265"/>
        </w:trPr>
        <w:tc>
          <w:tcPr>
            <w:tcW w:w="9720" w:type="dxa"/>
            <w:gridSpan w:val="2"/>
            <w:shd w:val="clear" w:color="auto" w:fill="auto"/>
          </w:tcPr>
          <w:p w:rsidR="00BE7A82" w:rsidRPr="00FE2B72" w:rsidRDefault="00BE7A82" w:rsidP="00834CD9">
            <w:pPr>
              <w:shd w:val="clear" w:color="auto" w:fill="FFFFFF"/>
              <w:autoSpaceDE w:val="0"/>
              <w:autoSpaceDN w:val="0"/>
              <w:adjustRightInd w:val="0"/>
              <w:rPr>
                <w:rFonts w:ascii="Cambria" w:eastAsia="Calibri" w:hAnsi="Cambria"/>
                <w:color w:val="000000"/>
                <w:sz w:val="28"/>
                <w:szCs w:val="28"/>
                <w:rtl/>
                <w:lang w:bidi="ar-IQ"/>
              </w:rPr>
            </w:pPr>
          </w:p>
        </w:tc>
      </w:tr>
    </w:tbl>
    <w:p w:rsidR="00BE7A82" w:rsidRPr="0020555A" w:rsidRDefault="00BE7A82" w:rsidP="00BE7A82">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E7A82" w:rsidRPr="00FE2B72" w:rsidTr="00834CD9">
        <w:trPr>
          <w:trHeight w:val="653"/>
        </w:trPr>
        <w:tc>
          <w:tcPr>
            <w:tcW w:w="9720" w:type="dxa"/>
            <w:shd w:val="clear" w:color="auto" w:fill="auto"/>
          </w:tcPr>
          <w:p w:rsidR="00BE7A82" w:rsidRPr="00FE2B72" w:rsidRDefault="00BE7A82"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BE7A82" w:rsidRPr="00FE2B72" w:rsidTr="00834CD9">
        <w:trPr>
          <w:trHeight w:val="2490"/>
        </w:trPr>
        <w:tc>
          <w:tcPr>
            <w:tcW w:w="9720" w:type="dxa"/>
            <w:shd w:val="clear" w:color="auto" w:fill="auto"/>
          </w:tcPr>
          <w:p w:rsidR="00BE7A82" w:rsidRPr="00FE2B72" w:rsidRDefault="00BE7A82"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أ1-</w:t>
            </w:r>
            <w:r>
              <w:rPr>
                <w:rFonts w:ascii="Calibri" w:eastAsia="Calibri" w:hAnsi="Calibri" w:cs="Times New Roman" w:hint="cs"/>
                <w:sz w:val="28"/>
                <w:szCs w:val="28"/>
                <w:rtl/>
                <w:lang w:bidi="ar-IQ"/>
              </w:rPr>
              <w:t xml:space="preserve"> التعرف على علم الطب العدلي </w:t>
            </w:r>
            <w:r w:rsidRPr="00FE2B72">
              <w:rPr>
                <w:rFonts w:ascii="Calibri" w:eastAsia="Calibri" w:hAnsi="Calibri" w:cs="Times New Roman"/>
                <w:sz w:val="28"/>
                <w:szCs w:val="28"/>
                <w:rtl/>
                <w:lang w:bidi="ar-IQ"/>
              </w:rPr>
              <w:t xml:space="preserve">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كيفية التعامل مع القضايا الطبية العدلية الواردة للمؤسسات الصحية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كيفية كتابة التقارير الطبية عند الاحياء والاموات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 xml:space="preserve"> كيفية كتابة شهادات الوفاة المختلفة واهميتها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أ5- </w:t>
            </w:r>
            <w:r>
              <w:rPr>
                <w:rFonts w:ascii="Calibri" w:eastAsia="Calibri" w:hAnsi="Calibri" w:cs="Times New Roman" w:hint="cs"/>
                <w:sz w:val="28"/>
                <w:szCs w:val="28"/>
                <w:rtl/>
                <w:lang w:bidi="ar-IQ"/>
              </w:rPr>
              <w:t>التعرف على بقية العلوم العدلية ذات الصلة .</w:t>
            </w:r>
          </w:p>
          <w:p w:rsidR="00BE7A82" w:rsidRPr="00FE2B72" w:rsidRDefault="00BE7A82"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أ</w:t>
            </w:r>
            <w:r w:rsidRPr="00FE2B72">
              <w:rPr>
                <w:rFonts w:ascii="Calibri" w:eastAsia="Calibri" w:hAnsi="Calibri" w:cs="Times New Roman" w:hint="cs"/>
                <w:sz w:val="28"/>
                <w:szCs w:val="28"/>
                <w:rtl/>
                <w:lang w:bidi="ar-IQ"/>
              </w:rPr>
              <w:t>6-</w:t>
            </w:r>
            <w:r>
              <w:rPr>
                <w:rFonts w:ascii="Calibri" w:eastAsia="Calibri" w:hAnsi="Calibri" w:cs="Times New Roman" w:hint="cs"/>
                <w:sz w:val="28"/>
                <w:szCs w:val="28"/>
                <w:rtl/>
                <w:lang w:bidi="ar-IQ"/>
              </w:rPr>
              <w:t xml:space="preserve"> تشجيع الطلبة على الانخراط في هذا التخصص النادر مستقبلا" .</w:t>
            </w:r>
          </w:p>
          <w:p w:rsidR="00BE7A82" w:rsidRPr="00FE2B72" w:rsidRDefault="00BE7A82"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BE7A82" w:rsidRPr="00FE2B72" w:rsidTr="00834CD9">
        <w:trPr>
          <w:trHeight w:val="1631"/>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ب1 -</w:t>
            </w:r>
            <w:r>
              <w:rPr>
                <w:rFonts w:ascii="Calibri" w:eastAsia="Calibri" w:hAnsi="Calibri" w:cs="Times New Roman" w:hint="cs"/>
                <w:sz w:val="28"/>
                <w:szCs w:val="28"/>
                <w:rtl/>
                <w:lang w:bidi="ar-IQ"/>
              </w:rPr>
              <w:t xml:space="preserve"> تجنب الوقوع في الاخطاء عند كتابة التقارير الطبية العدلية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 xml:space="preserve">معرفة كيفية وسلامة ارسال الحالات الطبية العدلية الى الطبابات العدلية عند الاحياء والاموات </w:t>
            </w: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3 -   </w:t>
            </w:r>
            <w:r>
              <w:rPr>
                <w:rFonts w:ascii="Calibri" w:eastAsia="Calibri" w:hAnsi="Calibri" w:cs="Times New Roman" w:hint="cs"/>
                <w:sz w:val="28"/>
                <w:szCs w:val="28"/>
                <w:rtl/>
                <w:lang w:bidi="ar-IQ"/>
              </w:rPr>
              <w:t>معرفة الطرق القانونية عند استلام الحالات الطبية العدلية من الاحياء الواردة الى المؤسسات الطبية .</w:t>
            </w:r>
            <w:r w:rsidRPr="00FE2B72">
              <w:rPr>
                <w:rFonts w:ascii="Calibri" w:eastAsia="Calibri" w:hAnsi="Calibri" w:cs="Times New Roman"/>
                <w:sz w:val="28"/>
                <w:szCs w:val="28"/>
                <w:rtl/>
                <w:lang w:bidi="ar-IQ"/>
              </w:rPr>
              <w:t xml:space="preserve">    </w:t>
            </w:r>
          </w:p>
          <w:p w:rsidR="00BE7A82" w:rsidRPr="00FE2B72" w:rsidRDefault="00BE7A82"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BE7A82" w:rsidRPr="00FE2B72" w:rsidTr="00834CD9">
        <w:trPr>
          <w:trHeight w:val="423"/>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BE7A82" w:rsidRPr="00FE2B72" w:rsidTr="00834CD9">
        <w:trPr>
          <w:trHeight w:val="624"/>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E7A82" w:rsidRPr="009E53B0" w:rsidRDefault="00BE7A82" w:rsidP="00834CD9">
            <w:pPr>
              <w:autoSpaceDE w:val="0"/>
              <w:autoSpaceDN w:val="0"/>
              <w:adjustRightInd w:val="0"/>
              <w:rPr>
                <w:rFonts w:ascii="Calibri" w:eastAsia="Calibri" w:hAnsi="Calibri" w:cs="Times New Roman"/>
                <w:sz w:val="28"/>
                <w:szCs w:val="28"/>
                <w:rtl/>
                <w:lang w:bidi="ar-IQ"/>
              </w:rPr>
            </w:pPr>
          </w:p>
          <w:p w:rsidR="00BE7A82" w:rsidRPr="005B56E1" w:rsidRDefault="00BE7A82" w:rsidP="00BE7A82">
            <w:pPr>
              <w:pStyle w:val="ListParagraph"/>
              <w:numPr>
                <w:ilvl w:val="0"/>
                <w:numId w:val="24"/>
              </w:numPr>
              <w:shd w:val="clear" w:color="auto" w:fill="FFFFFF"/>
              <w:autoSpaceDE w:val="0"/>
              <w:autoSpaceDN w:val="0"/>
              <w:adjustRightInd w:val="0"/>
              <w:rPr>
                <w:rFonts w:cs="Times New Roman"/>
                <w:sz w:val="28"/>
                <w:szCs w:val="28"/>
                <w:lang w:bidi="ar-IQ"/>
              </w:rPr>
            </w:pPr>
            <w:r w:rsidRPr="005B56E1">
              <w:rPr>
                <w:rFonts w:cs="Times New Roman" w:hint="cs"/>
                <w:sz w:val="28"/>
                <w:szCs w:val="28"/>
                <w:rtl/>
                <w:lang w:bidi="ar-IQ"/>
              </w:rPr>
              <w:t>جهاز عرض البيانات (</w:t>
            </w:r>
            <w:r w:rsidRPr="005B56E1">
              <w:rPr>
                <w:rFonts w:cs="Times New Roman"/>
                <w:sz w:val="28"/>
                <w:szCs w:val="28"/>
                <w:lang w:bidi="ar-IQ"/>
              </w:rPr>
              <w:t xml:space="preserve">Data Show </w:t>
            </w:r>
            <w:r w:rsidRPr="005B56E1">
              <w:rPr>
                <w:rFonts w:cs="Times New Roman" w:hint="cs"/>
                <w:sz w:val="28"/>
                <w:szCs w:val="28"/>
                <w:rtl/>
                <w:lang w:bidi="ar-IQ"/>
              </w:rPr>
              <w:t xml:space="preserve"> ) لعرض الصور الطبية للحالات العدلية المختلفة .</w:t>
            </w:r>
          </w:p>
          <w:p w:rsidR="00BE7A82" w:rsidRPr="005B56E1" w:rsidRDefault="00BE7A82" w:rsidP="00BE7A82">
            <w:pPr>
              <w:pStyle w:val="ListParagraph"/>
              <w:numPr>
                <w:ilvl w:val="0"/>
                <w:numId w:val="24"/>
              </w:numPr>
              <w:shd w:val="clear" w:color="auto" w:fill="FFFFFF"/>
              <w:autoSpaceDE w:val="0"/>
              <w:autoSpaceDN w:val="0"/>
              <w:adjustRightInd w:val="0"/>
              <w:rPr>
                <w:rFonts w:cs="Times New Roman"/>
                <w:sz w:val="28"/>
                <w:szCs w:val="28"/>
                <w:lang w:bidi="ar-IQ"/>
              </w:rPr>
            </w:pPr>
            <w:r w:rsidRPr="005B56E1">
              <w:rPr>
                <w:rFonts w:cs="Times New Roman" w:hint="cs"/>
                <w:sz w:val="28"/>
                <w:szCs w:val="28"/>
                <w:rtl/>
                <w:lang w:bidi="ar-IQ"/>
              </w:rPr>
              <w:t>زيارات ميدانية الى دائرة الطب العدلي للتعرف على كيفية فحص الاحياء وتشريح الاموات .</w:t>
            </w:r>
          </w:p>
          <w:p w:rsidR="00BE7A82" w:rsidRPr="00260F80" w:rsidRDefault="00BE7A82" w:rsidP="00BE7A82">
            <w:pPr>
              <w:pStyle w:val="ListParagraph"/>
              <w:numPr>
                <w:ilvl w:val="0"/>
                <w:numId w:val="24"/>
              </w:numPr>
              <w:autoSpaceDE w:val="0"/>
              <w:autoSpaceDN w:val="0"/>
              <w:adjustRightInd w:val="0"/>
              <w:rPr>
                <w:rFonts w:cs="Times New Roman"/>
                <w:sz w:val="28"/>
                <w:szCs w:val="28"/>
                <w:rtl/>
                <w:lang w:bidi="ar-IQ"/>
              </w:rPr>
            </w:pPr>
            <w:r w:rsidRPr="00260F80">
              <w:rPr>
                <w:rFonts w:cs="Times New Roman" w:hint="cs"/>
                <w:sz w:val="28"/>
                <w:szCs w:val="28"/>
                <w:rtl/>
                <w:lang w:bidi="ar-IQ"/>
              </w:rPr>
              <w:t>اجراء مناقشات للتقارير التي يعدها طلبة المرحلة الرابعة في مختلف المواضيع الطبية العدلية</w:t>
            </w:r>
          </w:p>
          <w:p w:rsidR="00BE7A82" w:rsidRPr="009E53B0" w:rsidRDefault="00BE7A82" w:rsidP="00834CD9">
            <w:pPr>
              <w:autoSpaceDE w:val="0"/>
              <w:autoSpaceDN w:val="0"/>
              <w:adjustRightInd w:val="0"/>
              <w:rPr>
                <w:rFonts w:ascii="Calibri" w:eastAsia="Calibri" w:hAnsi="Calibri" w:cs="Times New Roman"/>
                <w:sz w:val="28"/>
                <w:szCs w:val="28"/>
                <w:rtl/>
                <w:lang w:bidi="ar-IQ"/>
              </w:rPr>
            </w:pP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E7A82" w:rsidRPr="00FE2B72" w:rsidTr="00834CD9">
        <w:trPr>
          <w:trHeight w:val="400"/>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E7A82" w:rsidRPr="00FE2B72" w:rsidTr="00834CD9">
        <w:trPr>
          <w:trHeight w:val="624"/>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E7A82" w:rsidRDefault="00BE7A82" w:rsidP="00BE7A82">
            <w:pPr>
              <w:pStyle w:val="ListParagraph"/>
              <w:numPr>
                <w:ilvl w:val="0"/>
                <w:numId w:val="25"/>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امتحان التقييم النظري لمنتصف واخر الفصل</w:t>
            </w:r>
          </w:p>
          <w:p w:rsidR="00BE7A82" w:rsidRDefault="00BE7A82" w:rsidP="00BE7A82">
            <w:pPr>
              <w:pStyle w:val="ListParagraph"/>
              <w:numPr>
                <w:ilvl w:val="0"/>
                <w:numId w:val="25"/>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امتحان التقيم العملي لاخر الفصل</w:t>
            </w:r>
          </w:p>
          <w:p w:rsidR="00BE7A82" w:rsidRDefault="00BE7A82" w:rsidP="00BE7A82">
            <w:pPr>
              <w:pStyle w:val="ListParagraph"/>
              <w:numPr>
                <w:ilvl w:val="0"/>
                <w:numId w:val="25"/>
              </w:numPr>
              <w:shd w:val="clear" w:color="auto" w:fill="FFFFFF"/>
              <w:autoSpaceDE w:val="0"/>
              <w:autoSpaceDN w:val="0"/>
              <w:adjustRightInd w:val="0"/>
              <w:rPr>
                <w:rFonts w:cs="Times New Roman"/>
                <w:sz w:val="28"/>
                <w:szCs w:val="28"/>
                <w:lang w:bidi="ar-IQ"/>
              </w:rPr>
            </w:pPr>
            <w:r w:rsidRPr="00B00E2E">
              <w:rPr>
                <w:rFonts w:cs="Times New Roman" w:hint="cs"/>
                <w:sz w:val="28"/>
                <w:szCs w:val="28"/>
                <w:rtl/>
                <w:lang w:bidi="ar-IQ"/>
              </w:rPr>
              <w:t>الامتحانات القصيرة خلال الفصل</w:t>
            </w:r>
          </w:p>
          <w:p w:rsidR="00BE7A82" w:rsidRPr="00B00E2E" w:rsidRDefault="00BE7A82" w:rsidP="00BE7A82">
            <w:pPr>
              <w:pStyle w:val="ListParagraph"/>
              <w:numPr>
                <w:ilvl w:val="0"/>
                <w:numId w:val="25"/>
              </w:numPr>
              <w:shd w:val="clear" w:color="auto" w:fill="FFFFFF"/>
              <w:autoSpaceDE w:val="0"/>
              <w:autoSpaceDN w:val="0"/>
              <w:adjustRightInd w:val="0"/>
              <w:rPr>
                <w:rFonts w:cs="Times New Roman"/>
                <w:sz w:val="28"/>
                <w:szCs w:val="28"/>
                <w:rtl/>
                <w:lang w:bidi="ar-IQ"/>
              </w:rPr>
            </w:pPr>
            <w:r>
              <w:rPr>
                <w:rFonts w:cs="Times New Roman" w:hint="cs"/>
                <w:sz w:val="28"/>
                <w:szCs w:val="28"/>
                <w:rtl/>
                <w:lang w:bidi="ar-IQ"/>
              </w:rPr>
              <w:t xml:space="preserve">تقييم التقارير التي يعدها الطلبة </w:t>
            </w: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E7A82" w:rsidRPr="00FE2B72" w:rsidTr="00834CD9">
        <w:trPr>
          <w:trHeight w:val="1290"/>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 xml:space="preserve">ج- </w:t>
            </w:r>
            <w:r>
              <w:rPr>
                <w:rFonts w:ascii="Cambria" w:eastAsia="Calibri" w:hAnsi="Cambria" w:cs="Times New Roman" w:hint="cs"/>
                <w:color w:val="000000"/>
                <w:sz w:val="28"/>
                <w:szCs w:val="28"/>
                <w:rtl/>
                <w:lang w:bidi="ar-IQ"/>
              </w:rPr>
              <w:t xml:space="preserve">الأهداف الوجدانية والقيمية </w:t>
            </w:r>
          </w:p>
          <w:p w:rsidR="00BE7A82" w:rsidRPr="00FE2B72" w:rsidRDefault="00BE7A82" w:rsidP="00834CD9">
            <w:pPr>
              <w:shd w:val="clear" w:color="auto" w:fill="FFFFFF"/>
              <w:autoSpaceDE w:val="0"/>
              <w:autoSpaceDN w:val="0"/>
              <w:adjustRightInd w:val="0"/>
              <w:rPr>
                <w:rFonts w:ascii="Calibri" w:eastAsia="Calibri" w:hAnsi="Calibri" w:cs="Times New Roman"/>
                <w:sz w:val="28"/>
                <w:szCs w:val="28"/>
                <w:rtl/>
                <w:lang w:bidi="ar-IQ"/>
              </w:rPr>
            </w:pP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ج</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1-</w:t>
            </w:r>
            <w:r>
              <w:rPr>
                <w:rFonts w:ascii="Calibri" w:eastAsia="Calibri" w:hAnsi="Calibri" w:cs="Times New Roman" w:hint="cs"/>
                <w:sz w:val="28"/>
                <w:szCs w:val="28"/>
                <w:rtl/>
                <w:lang w:bidi="ar-IQ"/>
              </w:rPr>
              <w:t xml:space="preserve"> كيفية التعامل مع مختلف الحالات الطبية العدلية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كيفية كتابة التقارير الطبية العدلية المحتلفة .</w:t>
            </w:r>
          </w:p>
          <w:p w:rsidR="00BE7A82" w:rsidRPr="00FE2B72" w:rsidRDefault="00BE7A82"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كيفية كتابة شهادات الوفاة  بانواعها .</w:t>
            </w:r>
          </w:p>
          <w:p w:rsidR="00BE7A82" w:rsidRPr="00FE2B72" w:rsidRDefault="00BE7A82"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تجنب الوقوع في الاخطاء التي قد تسبب للطبيب التعرض للمسائلة القانونية .</w:t>
            </w:r>
          </w:p>
          <w:p w:rsidR="00BE7A82" w:rsidRPr="00FE2B72" w:rsidRDefault="00BE7A82"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BE7A82" w:rsidRPr="00FE2B72" w:rsidTr="00834CD9">
        <w:trPr>
          <w:trHeight w:val="471"/>
        </w:trPr>
        <w:tc>
          <w:tcPr>
            <w:tcW w:w="9720" w:type="dxa"/>
            <w:shd w:val="clear" w:color="auto" w:fill="auto"/>
          </w:tcPr>
          <w:p w:rsidR="00BE7A82" w:rsidRPr="00FE2B72" w:rsidRDefault="00BE7A82"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BE7A82" w:rsidRPr="00FE2B72" w:rsidTr="00834CD9">
        <w:trPr>
          <w:trHeight w:val="624"/>
        </w:trPr>
        <w:tc>
          <w:tcPr>
            <w:tcW w:w="9720" w:type="dxa"/>
            <w:shd w:val="clear" w:color="auto" w:fill="auto"/>
          </w:tcPr>
          <w:p w:rsidR="00BE7A82" w:rsidRPr="00B00E2E" w:rsidRDefault="00BE7A82" w:rsidP="00BE7A82">
            <w:pPr>
              <w:pStyle w:val="ListParagraph"/>
              <w:numPr>
                <w:ilvl w:val="0"/>
                <w:numId w:val="22"/>
              </w:numPr>
              <w:shd w:val="clear" w:color="auto" w:fill="FFFFFF"/>
              <w:autoSpaceDE w:val="0"/>
              <w:autoSpaceDN w:val="0"/>
              <w:adjustRightInd w:val="0"/>
              <w:rPr>
                <w:rFonts w:cs="Times New Roman"/>
                <w:sz w:val="28"/>
                <w:szCs w:val="28"/>
                <w:lang w:bidi="ar-IQ"/>
              </w:rPr>
            </w:pPr>
            <w:r w:rsidRPr="00B00E2E">
              <w:rPr>
                <w:rFonts w:cs="Times New Roman" w:hint="cs"/>
                <w:sz w:val="28"/>
                <w:szCs w:val="28"/>
                <w:rtl/>
                <w:lang w:bidi="ar-IQ"/>
              </w:rPr>
              <w:t>جهاز عرض البيانات (</w:t>
            </w:r>
            <w:r w:rsidRPr="00B00E2E">
              <w:rPr>
                <w:rFonts w:cs="Times New Roman"/>
                <w:sz w:val="28"/>
                <w:szCs w:val="28"/>
                <w:lang w:bidi="ar-IQ"/>
              </w:rPr>
              <w:t xml:space="preserve">Data Show </w:t>
            </w:r>
            <w:r w:rsidRPr="00B00E2E">
              <w:rPr>
                <w:rFonts w:cs="Times New Roman" w:hint="cs"/>
                <w:sz w:val="28"/>
                <w:szCs w:val="28"/>
                <w:rtl/>
                <w:lang w:bidi="ar-IQ"/>
              </w:rPr>
              <w:t xml:space="preserve"> ) لعرض الصور الطبية للحالات العدلية المختلفة .</w:t>
            </w:r>
          </w:p>
          <w:p w:rsidR="00BE7A82" w:rsidRDefault="00BE7A82" w:rsidP="00BE7A82">
            <w:pPr>
              <w:pStyle w:val="ListParagraph"/>
              <w:numPr>
                <w:ilvl w:val="0"/>
                <w:numId w:val="22"/>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زيارات ميدانية الى دائرة الطب العدلي للتعرف على كيفية فحص الاحياء وتشريح الاموات .</w:t>
            </w:r>
          </w:p>
          <w:p w:rsidR="00BE7A82" w:rsidRPr="00260F80" w:rsidRDefault="00BE7A82" w:rsidP="00BE7A82">
            <w:pPr>
              <w:pStyle w:val="ListParagraph"/>
              <w:numPr>
                <w:ilvl w:val="0"/>
                <w:numId w:val="22"/>
              </w:numPr>
              <w:autoSpaceDE w:val="0"/>
              <w:autoSpaceDN w:val="0"/>
              <w:adjustRightInd w:val="0"/>
              <w:rPr>
                <w:rFonts w:cs="Times New Roman"/>
                <w:sz w:val="28"/>
                <w:szCs w:val="28"/>
                <w:rtl/>
                <w:lang w:bidi="ar-IQ"/>
              </w:rPr>
            </w:pPr>
            <w:r w:rsidRPr="00260F80">
              <w:rPr>
                <w:rFonts w:cs="Times New Roman" w:hint="cs"/>
                <w:sz w:val="28"/>
                <w:szCs w:val="28"/>
                <w:rtl/>
                <w:lang w:bidi="ar-IQ"/>
              </w:rPr>
              <w:t>اجراء مناقشات للتقارير التي يعدها طلبة المرحلة الرابعة في مختلف المواضيع الطبية العدلية</w:t>
            </w: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E7A82" w:rsidRPr="00FE2B72" w:rsidTr="00834CD9">
        <w:trPr>
          <w:trHeight w:val="425"/>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BE7A82" w:rsidRPr="00FE2B72" w:rsidTr="00834CD9">
        <w:trPr>
          <w:trHeight w:val="624"/>
        </w:trPr>
        <w:tc>
          <w:tcPr>
            <w:tcW w:w="9720" w:type="dxa"/>
            <w:shd w:val="clear" w:color="auto" w:fill="auto"/>
          </w:tcPr>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BE7A82" w:rsidRDefault="00BE7A82" w:rsidP="00BE7A82">
            <w:pPr>
              <w:pStyle w:val="ListParagraph"/>
              <w:numPr>
                <w:ilvl w:val="0"/>
                <w:numId w:val="26"/>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امتحان التقييم النظري لمنتصف واخر الفصل</w:t>
            </w:r>
          </w:p>
          <w:p w:rsidR="00BE7A82" w:rsidRDefault="00BE7A82" w:rsidP="00BE7A82">
            <w:pPr>
              <w:pStyle w:val="ListParagraph"/>
              <w:numPr>
                <w:ilvl w:val="0"/>
                <w:numId w:val="26"/>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امتحان التقيم العملي لاخر الفصل</w:t>
            </w:r>
          </w:p>
          <w:p w:rsidR="00BE7A82" w:rsidRDefault="00BE7A82" w:rsidP="00BE7A82">
            <w:pPr>
              <w:pStyle w:val="ListParagraph"/>
              <w:numPr>
                <w:ilvl w:val="0"/>
                <w:numId w:val="26"/>
              </w:numPr>
              <w:shd w:val="clear" w:color="auto" w:fill="FFFFFF"/>
              <w:autoSpaceDE w:val="0"/>
              <w:autoSpaceDN w:val="0"/>
              <w:adjustRightInd w:val="0"/>
              <w:rPr>
                <w:rFonts w:cs="Times New Roman"/>
                <w:sz w:val="28"/>
                <w:szCs w:val="28"/>
                <w:lang w:bidi="ar-IQ"/>
              </w:rPr>
            </w:pPr>
            <w:r w:rsidRPr="00B00E2E">
              <w:rPr>
                <w:rFonts w:cs="Times New Roman" w:hint="cs"/>
                <w:sz w:val="28"/>
                <w:szCs w:val="28"/>
                <w:rtl/>
                <w:lang w:bidi="ar-IQ"/>
              </w:rPr>
              <w:t>الامتحانات القصيرة خلال الفصل</w:t>
            </w:r>
          </w:p>
          <w:p w:rsidR="00BE7A82" w:rsidRPr="00B00E2E" w:rsidRDefault="00BE7A82" w:rsidP="00BE7A82">
            <w:pPr>
              <w:pStyle w:val="ListParagraph"/>
              <w:numPr>
                <w:ilvl w:val="0"/>
                <w:numId w:val="26"/>
              </w:numPr>
              <w:shd w:val="clear" w:color="auto" w:fill="FFFFFF"/>
              <w:autoSpaceDE w:val="0"/>
              <w:autoSpaceDN w:val="0"/>
              <w:adjustRightInd w:val="0"/>
              <w:rPr>
                <w:rFonts w:cs="Times New Roman"/>
                <w:sz w:val="28"/>
                <w:szCs w:val="28"/>
                <w:rtl/>
                <w:lang w:bidi="ar-IQ"/>
              </w:rPr>
            </w:pPr>
            <w:r w:rsidRPr="00B00E2E">
              <w:rPr>
                <w:rFonts w:cs="Times New Roman" w:hint="cs"/>
                <w:sz w:val="28"/>
                <w:szCs w:val="28"/>
                <w:rtl/>
                <w:lang w:bidi="ar-IQ"/>
              </w:rPr>
              <w:t>تقييم التقارير التي يعدها الطلبة</w:t>
            </w:r>
          </w:p>
          <w:p w:rsidR="00BE7A82" w:rsidRPr="00FE2B72" w:rsidRDefault="00BE7A82"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BE7A82" w:rsidRPr="00FE2B72" w:rsidTr="00834CD9">
        <w:trPr>
          <w:trHeight w:val="1584"/>
        </w:trPr>
        <w:tc>
          <w:tcPr>
            <w:tcW w:w="972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BE7A82" w:rsidRPr="009E53B0" w:rsidRDefault="00BE7A82" w:rsidP="00834CD9">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Pr>
                <w:rFonts w:ascii="Calibri" w:eastAsia="Calibri" w:hAnsi="Calibri" w:cs="Times New Roman" w:hint="cs"/>
                <w:sz w:val="28"/>
                <w:szCs w:val="28"/>
                <w:rtl/>
                <w:lang w:bidi="ar-IQ"/>
              </w:rPr>
              <w:t xml:space="preserve"> استخدام الباور بوينت لعرض نماذج تعليمية</w:t>
            </w:r>
          </w:p>
          <w:p w:rsidR="00BE7A82" w:rsidRPr="009E53B0" w:rsidRDefault="00BE7A82"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استخدام انترنيت للبحث عم مواضيع حديثة لتطوير المنهج</w:t>
            </w:r>
          </w:p>
          <w:p w:rsidR="00BE7A82" w:rsidRPr="009E53B0" w:rsidRDefault="00BE7A82"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استخدام الكتب الالكترونية لتطوير المحاضرات</w:t>
            </w:r>
          </w:p>
          <w:p w:rsidR="00BE7A82" w:rsidRPr="009E53B0" w:rsidRDefault="00BE7A82" w:rsidP="00834CD9">
            <w:pPr>
              <w:tabs>
                <w:tab w:val="left" w:pos="609"/>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د4-</w:t>
            </w:r>
            <w:r>
              <w:rPr>
                <w:rFonts w:ascii="Calibri" w:eastAsia="Calibri" w:hAnsi="Calibri" w:cs="Times New Roman" w:hint="cs"/>
                <w:sz w:val="28"/>
                <w:szCs w:val="28"/>
                <w:rtl/>
                <w:lang w:bidi="ar-IQ"/>
              </w:rPr>
              <w:t>استخدام طريقة التعليم التفاعلي</w:t>
            </w:r>
          </w:p>
          <w:p w:rsidR="00BE7A82" w:rsidRPr="00FE2B72" w:rsidRDefault="00BE7A82"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bl>
    <w:p w:rsidR="00BE7A82" w:rsidRPr="00E779AA" w:rsidRDefault="00BE7A82" w:rsidP="00BE7A82">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BE7A82" w:rsidRPr="00FE2B72" w:rsidTr="00834CD9">
        <w:trPr>
          <w:trHeight w:val="538"/>
        </w:trPr>
        <w:tc>
          <w:tcPr>
            <w:tcW w:w="9720" w:type="dxa"/>
            <w:gridSpan w:val="6"/>
            <w:shd w:val="clear" w:color="auto" w:fill="auto"/>
          </w:tcPr>
          <w:p w:rsidR="00BE7A82" w:rsidRPr="00FE2B72" w:rsidRDefault="00BE7A82"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BE7A82" w:rsidRPr="00FE2B72" w:rsidTr="00834CD9">
        <w:trPr>
          <w:trHeight w:val="907"/>
        </w:trPr>
        <w:tc>
          <w:tcPr>
            <w:tcW w:w="1260" w:type="dxa"/>
            <w:shd w:val="clear" w:color="auto" w:fill="auto"/>
          </w:tcPr>
          <w:p w:rsidR="00BE7A82" w:rsidRPr="00FE2B72" w:rsidRDefault="00BE7A82"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BE7A82" w:rsidRPr="00FE2B72" w:rsidRDefault="00BE7A82"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BE7A82" w:rsidRPr="00FE2B72" w:rsidRDefault="00BE7A82"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BE7A82" w:rsidRPr="00FE2B72" w:rsidRDefault="00BE7A82"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BE7A82" w:rsidRPr="00FE2B72" w:rsidRDefault="00BE7A82"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BE7A82" w:rsidRPr="00FE2B72" w:rsidRDefault="00BE7A82"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BE7A82" w:rsidRPr="00FE2B72" w:rsidTr="00834CD9">
        <w:trPr>
          <w:trHeight w:val="399"/>
        </w:trPr>
        <w:tc>
          <w:tcPr>
            <w:tcW w:w="1260" w:type="dxa"/>
            <w:shd w:val="clear" w:color="auto" w:fill="auto"/>
          </w:tcPr>
          <w:p w:rsidR="00BE7A82" w:rsidRPr="00FE2B72" w:rsidRDefault="00BE7A82"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4 </w:t>
            </w:r>
          </w:p>
        </w:tc>
        <w:tc>
          <w:tcPr>
            <w:tcW w:w="1260" w:type="dxa"/>
            <w:shd w:val="clear" w:color="auto" w:fill="auto"/>
          </w:tcPr>
          <w:p w:rsidR="00BE7A82" w:rsidRPr="00FE2B72" w:rsidRDefault="00BE7A82"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 نظري</w:t>
            </w:r>
          </w:p>
        </w:tc>
        <w:tc>
          <w:tcPr>
            <w:tcW w:w="2160" w:type="dxa"/>
            <w:shd w:val="clear" w:color="auto" w:fill="auto"/>
          </w:tcPr>
          <w:p w:rsidR="00BE7A82" w:rsidRPr="00FE2B72" w:rsidRDefault="00BE7A82"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الطب العدلي </w:t>
            </w:r>
          </w:p>
        </w:tc>
        <w:tc>
          <w:tcPr>
            <w:tcW w:w="1440" w:type="dxa"/>
            <w:shd w:val="clear" w:color="auto" w:fill="auto"/>
          </w:tcPr>
          <w:p w:rsidR="00BE7A82" w:rsidRPr="00FE2B72" w:rsidRDefault="00BE7A82"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محاضرات مع عملي ومناقشات </w:t>
            </w:r>
          </w:p>
        </w:tc>
        <w:tc>
          <w:tcPr>
            <w:tcW w:w="1440" w:type="dxa"/>
            <w:shd w:val="clear" w:color="auto" w:fill="auto"/>
          </w:tcPr>
          <w:p w:rsidR="00BE7A82" w:rsidRPr="00FE2B72" w:rsidRDefault="00BE7A82"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عملي /نظري /قصيرة</w:t>
            </w:r>
          </w:p>
        </w:tc>
      </w:tr>
      <w:tr w:rsidR="00BE7A82" w:rsidRPr="00FE2B72" w:rsidTr="00834CD9">
        <w:trPr>
          <w:trHeight w:val="339"/>
        </w:trPr>
        <w:tc>
          <w:tcPr>
            <w:tcW w:w="126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p>
        </w:tc>
        <w:tc>
          <w:tcPr>
            <w:tcW w:w="126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24 عملي </w:t>
            </w:r>
          </w:p>
        </w:tc>
        <w:tc>
          <w:tcPr>
            <w:tcW w:w="216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p>
        </w:tc>
      </w:tr>
      <w:tr w:rsidR="00BE7A82" w:rsidRPr="00FE2B72" w:rsidTr="00834CD9">
        <w:trPr>
          <w:trHeight w:val="320"/>
        </w:trPr>
        <w:tc>
          <w:tcPr>
            <w:tcW w:w="126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5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10</w:t>
            </w:r>
          </w:p>
        </w:tc>
        <w:tc>
          <w:tcPr>
            <w:tcW w:w="1260" w:type="dxa"/>
            <w:shd w:val="clear" w:color="auto" w:fill="auto"/>
          </w:tcPr>
          <w:p w:rsidR="00BE7A82" w:rsidRPr="00FE2B72" w:rsidRDefault="00BE7A82"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 نظري</w:t>
            </w: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الطب العدلي</w:t>
            </w: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مع عملي ومناقشات</w:t>
            </w: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عملي /نظري /قصيرة</w:t>
            </w:r>
          </w:p>
        </w:tc>
      </w:tr>
      <w:tr w:rsidR="00BE7A82" w:rsidRPr="00FE2B72" w:rsidTr="00834CD9">
        <w:trPr>
          <w:trHeight w:val="331"/>
        </w:trPr>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36 عملي </w:t>
            </w: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BE7A82" w:rsidRPr="00FE2B72" w:rsidTr="00834CD9">
        <w:trPr>
          <w:trHeight w:val="340"/>
        </w:trPr>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11- 15 </w:t>
            </w:r>
          </w:p>
        </w:tc>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10 نظري </w:t>
            </w: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الطب العدلي</w:t>
            </w: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مع عملي ومناقشات</w:t>
            </w: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عملي /نظري /قصيرة</w:t>
            </w:r>
          </w:p>
        </w:tc>
      </w:tr>
      <w:tr w:rsidR="00BE7A82" w:rsidRPr="00FE2B72" w:rsidTr="00834CD9">
        <w:trPr>
          <w:trHeight w:val="323"/>
        </w:trPr>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30 عملي </w:t>
            </w: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BE7A82" w:rsidRPr="00FE2B72" w:rsidTr="00834CD9">
        <w:trPr>
          <w:trHeight w:val="319"/>
        </w:trPr>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BE7A82" w:rsidRPr="00807DE1" w:rsidRDefault="00BE7A82" w:rsidP="00BE7A82">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BE7A82" w:rsidRPr="00FE2B72" w:rsidTr="00834CD9">
        <w:trPr>
          <w:trHeight w:val="477"/>
        </w:trPr>
        <w:tc>
          <w:tcPr>
            <w:tcW w:w="9720" w:type="dxa"/>
            <w:gridSpan w:val="2"/>
            <w:shd w:val="clear" w:color="auto" w:fill="auto"/>
          </w:tcPr>
          <w:p w:rsidR="00BE7A82" w:rsidRPr="00FE2B72" w:rsidRDefault="00BE7A82"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BE7A82" w:rsidRPr="00FE2B72" w:rsidTr="00834CD9">
        <w:trPr>
          <w:trHeight w:val="570"/>
        </w:trPr>
        <w:tc>
          <w:tcPr>
            <w:tcW w:w="4007"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BE7A82" w:rsidRPr="00551FC2" w:rsidRDefault="00BE7A82" w:rsidP="00834CD9">
            <w:pPr>
              <w:shd w:val="clear" w:color="auto" w:fill="FFFFFF"/>
              <w:autoSpaceDE w:val="0"/>
              <w:autoSpaceDN w:val="0"/>
              <w:adjustRightInd w:val="0"/>
              <w:jc w:val="center"/>
              <w:rPr>
                <w:rFonts w:asciiTheme="majorBidi" w:eastAsia="Calibri" w:hAnsiTheme="majorBidi" w:cstheme="majorBidi"/>
                <w:color w:val="000000"/>
                <w:sz w:val="28"/>
                <w:szCs w:val="28"/>
                <w:lang w:bidi="ar-IQ"/>
              </w:rPr>
            </w:pPr>
            <w:r w:rsidRPr="00551FC2">
              <w:rPr>
                <w:rFonts w:asciiTheme="majorBidi" w:eastAsia="Calibri" w:hAnsiTheme="majorBidi" w:cstheme="majorBidi"/>
                <w:color w:val="000000"/>
                <w:sz w:val="28"/>
                <w:szCs w:val="28"/>
                <w:rtl/>
                <w:lang w:bidi="ar-IQ"/>
              </w:rPr>
              <w:t>الطب العدلي واداب المهنة الطبية</w:t>
            </w:r>
          </w:p>
        </w:tc>
      </w:tr>
      <w:tr w:rsidR="00BE7A82" w:rsidRPr="00FE2B72" w:rsidTr="00834CD9">
        <w:trPr>
          <w:trHeight w:val="1005"/>
        </w:trPr>
        <w:tc>
          <w:tcPr>
            <w:tcW w:w="4007"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BE7A82" w:rsidRDefault="00BE7A82" w:rsidP="00BE7A82">
            <w:pPr>
              <w:pStyle w:val="ListParagraph"/>
              <w:numPr>
                <w:ilvl w:val="0"/>
                <w:numId w:val="27"/>
              </w:numPr>
              <w:shd w:val="clear" w:color="auto" w:fill="FFFFFF"/>
              <w:autoSpaceDE w:val="0"/>
              <w:autoSpaceDN w:val="0"/>
              <w:adjustRightInd w:val="0"/>
              <w:rPr>
                <w:sz w:val="28"/>
                <w:szCs w:val="28"/>
                <w:lang w:bidi="ar-IQ"/>
              </w:rPr>
            </w:pPr>
            <w:r>
              <w:rPr>
                <w:rFonts w:hint="cs"/>
                <w:sz w:val="28"/>
                <w:szCs w:val="28"/>
                <w:rtl/>
                <w:lang w:bidi="ar-IQ"/>
              </w:rPr>
              <w:t>الكتاب الاول في الطب العدلي .</w:t>
            </w:r>
          </w:p>
          <w:p w:rsidR="00BE7A82" w:rsidRDefault="00BE7A82" w:rsidP="00BE7A82">
            <w:pPr>
              <w:pStyle w:val="ListParagraph"/>
              <w:numPr>
                <w:ilvl w:val="0"/>
                <w:numId w:val="27"/>
              </w:numPr>
              <w:shd w:val="clear" w:color="auto" w:fill="FFFFFF"/>
              <w:autoSpaceDE w:val="0"/>
              <w:autoSpaceDN w:val="0"/>
              <w:adjustRightInd w:val="0"/>
              <w:rPr>
                <w:sz w:val="28"/>
                <w:szCs w:val="28"/>
                <w:lang w:bidi="ar-IQ"/>
              </w:rPr>
            </w:pPr>
            <w:r>
              <w:rPr>
                <w:rFonts w:hint="cs"/>
                <w:sz w:val="28"/>
                <w:szCs w:val="28"/>
                <w:rtl/>
                <w:lang w:bidi="ar-IQ"/>
              </w:rPr>
              <w:t>الوجيز في الطب العدلي .</w:t>
            </w:r>
          </w:p>
          <w:p w:rsidR="00BE7A82" w:rsidRDefault="00BE7A82" w:rsidP="00BE7A82">
            <w:pPr>
              <w:pStyle w:val="ListParagraph"/>
              <w:numPr>
                <w:ilvl w:val="0"/>
                <w:numId w:val="27"/>
              </w:numPr>
              <w:shd w:val="clear" w:color="auto" w:fill="FFFFFF"/>
              <w:autoSpaceDE w:val="0"/>
              <w:autoSpaceDN w:val="0"/>
              <w:adjustRightInd w:val="0"/>
              <w:rPr>
                <w:sz w:val="28"/>
                <w:szCs w:val="28"/>
                <w:lang w:bidi="ar-IQ"/>
              </w:rPr>
            </w:pPr>
            <w:r>
              <w:rPr>
                <w:rFonts w:hint="cs"/>
                <w:sz w:val="28"/>
                <w:szCs w:val="28"/>
                <w:rtl/>
                <w:lang w:bidi="ar-IQ"/>
              </w:rPr>
              <w:t>الطب الشرعي والسموميات .</w:t>
            </w:r>
          </w:p>
          <w:p w:rsidR="00BE7A82" w:rsidRDefault="00BE7A82" w:rsidP="00BE7A82">
            <w:pPr>
              <w:pStyle w:val="ListParagraph"/>
              <w:numPr>
                <w:ilvl w:val="0"/>
                <w:numId w:val="27"/>
              </w:numPr>
              <w:shd w:val="clear" w:color="auto" w:fill="FFFFFF"/>
              <w:autoSpaceDE w:val="0"/>
              <w:autoSpaceDN w:val="0"/>
              <w:adjustRightInd w:val="0"/>
              <w:rPr>
                <w:sz w:val="28"/>
                <w:szCs w:val="28"/>
                <w:lang w:bidi="ar-IQ"/>
              </w:rPr>
            </w:pPr>
            <w:r>
              <w:rPr>
                <w:rFonts w:hint="cs"/>
                <w:sz w:val="28"/>
                <w:szCs w:val="28"/>
                <w:rtl/>
                <w:lang w:bidi="ar-IQ"/>
              </w:rPr>
              <w:t>الطب العدلي علما" وتطبيقا".</w:t>
            </w:r>
          </w:p>
          <w:p w:rsidR="00BE7A82" w:rsidRDefault="00BE7A82" w:rsidP="00BE7A82">
            <w:pPr>
              <w:pStyle w:val="ListParagraph"/>
              <w:numPr>
                <w:ilvl w:val="0"/>
                <w:numId w:val="27"/>
              </w:numPr>
              <w:shd w:val="clear" w:color="auto" w:fill="FFFFFF"/>
              <w:autoSpaceDE w:val="0"/>
              <w:autoSpaceDN w:val="0"/>
              <w:adjustRightInd w:val="0"/>
              <w:rPr>
                <w:sz w:val="28"/>
                <w:szCs w:val="28"/>
                <w:lang w:bidi="ar-IQ"/>
              </w:rPr>
            </w:pPr>
            <w:r>
              <w:rPr>
                <w:rFonts w:hint="cs"/>
                <w:sz w:val="28"/>
                <w:szCs w:val="28"/>
                <w:rtl/>
                <w:lang w:bidi="ar-IQ"/>
              </w:rPr>
              <w:t>وجيز الطب العدلي والسموم.</w:t>
            </w:r>
          </w:p>
          <w:p w:rsidR="00BE7A82" w:rsidRDefault="00BE7A82" w:rsidP="00BE7A82">
            <w:pPr>
              <w:pStyle w:val="ListParagraph"/>
              <w:numPr>
                <w:ilvl w:val="0"/>
                <w:numId w:val="27"/>
              </w:numPr>
              <w:shd w:val="clear" w:color="auto" w:fill="FFFFFF"/>
              <w:autoSpaceDE w:val="0"/>
              <w:autoSpaceDN w:val="0"/>
              <w:adjustRightInd w:val="0"/>
              <w:rPr>
                <w:sz w:val="28"/>
                <w:szCs w:val="28"/>
                <w:lang w:bidi="ar-IQ"/>
              </w:rPr>
            </w:pPr>
            <w:r>
              <w:rPr>
                <w:sz w:val="28"/>
                <w:szCs w:val="28"/>
                <w:lang w:bidi="ar-IQ"/>
              </w:rPr>
              <w:t xml:space="preserve">Forensic Pathology </w:t>
            </w:r>
            <w:r>
              <w:rPr>
                <w:rFonts w:hint="cs"/>
                <w:sz w:val="28"/>
                <w:szCs w:val="28"/>
                <w:rtl/>
                <w:lang w:bidi="ar-IQ"/>
              </w:rPr>
              <w:t xml:space="preserve"> .</w:t>
            </w:r>
          </w:p>
          <w:p w:rsidR="00BE7A82" w:rsidRPr="00551FC2" w:rsidRDefault="00BE7A82" w:rsidP="00834CD9">
            <w:pPr>
              <w:shd w:val="clear" w:color="auto" w:fill="FFFFFF"/>
              <w:autoSpaceDE w:val="0"/>
              <w:autoSpaceDN w:val="0"/>
              <w:bidi w:val="0"/>
              <w:adjustRightInd w:val="0"/>
              <w:jc w:val="right"/>
              <w:rPr>
                <w:rFonts w:asciiTheme="majorBidi" w:eastAsia="Calibri" w:hAnsiTheme="majorBidi" w:cstheme="majorBidi"/>
                <w:color w:val="000000"/>
                <w:sz w:val="28"/>
                <w:szCs w:val="28"/>
                <w:lang w:bidi="ar-IQ"/>
              </w:rPr>
            </w:pPr>
            <w:r w:rsidRPr="00551FC2">
              <w:rPr>
                <w:rFonts w:asciiTheme="majorBidi" w:hAnsiTheme="majorBidi" w:cstheme="majorBidi"/>
                <w:sz w:val="28"/>
                <w:szCs w:val="28"/>
                <w:lang w:bidi="ar-IQ"/>
              </w:rPr>
              <w:t>Simpson Forensic Medicine</w:t>
            </w:r>
            <w:r>
              <w:rPr>
                <w:rFonts w:asciiTheme="majorBidi" w:hAnsiTheme="majorBidi" w:cstheme="majorBidi" w:hint="cs"/>
                <w:sz w:val="28"/>
                <w:szCs w:val="28"/>
                <w:rtl/>
                <w:lang w:bidi="ar-IQ"/>
              </w:rPr>
              <w:t xml:space="preserve">    7  </w:t>
            </w:r>
            <w:r w:rsidRPr="00551FC2">
              <w:rPr>
                <w:rFonts w:asciiTheme="majorBidi" w:hAnsiTheme="majorBidi" w:cstheme="majorBidi"/>
                <w:sz w:val="28"/>
                <w:szCs w:val="28"/>
                <w:rtl/>
                <w:lang w:bidi="ar-IQ"/>
              </w:rPr>
              <w:t xml:space="preserve">- </w:t>
            </w:r>
          </w:p>
        </w:tc>
      </w:tr>
      <w:tr w:rsidR="00BE7A82" w:rsidRPr="00FE2B72" w:rsidTr="00834CD9">
        <w:trPr>
          <w:trHeight w:val="1247"/>
        </w:trPr>
        <w:tc>
          <w:tcPr>
            <w:tcW w:w="4007"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BE7A82" w:rsidRDefault="00BE7A82"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Forensic Science International </w:t>
            </w:r>
          </w:p>
          <w:p w:rsidR="00BE7A82" w:rsidRPr="00FE2B72" w:rsidRDefault="00BE7A82" w:rsidP="00834CD9">
            <w:pPr>
              <w:shd w:val="clear" w:color="auto" w:fill="FFFFFF"/>
              <w:autoSpaceDE w:val="0"/>
              <w:autoSpaceDN w:val="0"/>
              <w:adjustRightInd w:val="0"/>
              <w:rPr>
                <w:rFonts w:ascii="Cambria" w:eastAsia="Calibri" w:hAnsi="Cambria"/>
                <w:color w:val="000000"/>
                <w:sz w:val="28"/>
                <w:szCs w:val="28"/>
                <w:lang w:bidi="ar-IQ"/>
              </w:rPr>
            </w:pPr>
          </w:p>
        </w:tc>
      </w:tr>
      <w:tr w:rsidR="00BE7A82" w:rsidRPr="00FE2B72" w:rsidTr="00834CD9">
        <w:trPr>
          <w:trHeight w:val="1247"/>
        </w:trPr>
        <w:tc>
          <w:tcPr>
            <w:tcW w:w="4007"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BE7A82" w:rsidRPr="00FE2B72" w:rsidRDefault="00BE7A82"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Forensic Science Websites </w:t>
            </w:r>
          </w:p>
        </w:tc>
      </w:tr>
    </w:tbl>
    <w:p w:rsidR="00BE7A82" w:rsidRDefault="00BE7A82" w:rsidP="00BE7A82">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E7A82" w:rsidRPr="00FE2B72" w:rsidTr="00834CD9">
        <w:trPr>
          <w:trHeight w:val="419"/>
        </w:trPr>
        <w:tc>
          <w:tcPr>
            <w:tcW w:w="9720" w:type="dxa"/>
            <w:shd w:val="clear" w:color="auto" w:fill="auto"/>
          </w:tcPr>
          <w:p w:rsidR="00BE7A82" w:rsidRPr="00FE2B72" w:rsidRDefault="00BE7A82"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BE7A82" w:rsidRPr="00FE2B72" w:rsidTr="00834CD9">
        <w:trPr>
          <w:trHeight w:val="495"/>
        </w:trPr>
        <w:tc>
          <w:tcPr>
            <w:tcW w:w="9720" w:type="dxa"/>
            <w:shd w:val="clear" w:color="auto" w:fill="auto"/>
          </w:tcPr>
          <w:p w:rsidR="00BE7A82" w:rsidRDefault="00BE7A82"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معرفة علم التشريح الافتراضي وعلم الحاسوب الجنائي </w:t>
            </w:r>
          </w:p>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BE7A82" w:rsidRPr="00FE2B72" w:rsidRDefault="00BE7A82"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BE7A82" w:rsidRPr="002A432E" w:rsidRDefault="00BE7A82" w:rsidP="00BE7A82">
      <w:pPr>
        <w:shd w:val="clear" w:color="auto" w:fill="FFFFFF"/>
        <w:spacing w:after="240" w:line="276" w:lineRule="auto"/>
        <w:rPr>
          <w:sz w:val="24"/>
          <w:szCs w:val="24"/>
          <w:rtl/>
          <w:lang w:bidi="ar-IQ"/>
        </w:rPr>
      </w:pPr>
    </w:p>
    <w:p w:rsidR="00AD540F" w:rsidRPr="00EE06F8" w:rsidRDefault="00AD540F" w:rsidP="00AD540F">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الاخلاق الطبية</w:t>
      </w:r>
    </w:p>
    <w:p w:rsidR="00AD540F" w:rsidRDefault="00AD540F" w:rsidP="00AD540F">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AD540F" w:rsidRPr="006A1ABC" w:rsidRDefault="00AD540F" w:rsidP="00AD540F">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D540F" w:rsidRPr="00FE2B72" w:rsidTr="00834CD9">
        <w:trPr>
          <w:trHeight w:val="794"/>
        </w:trPr>
        <w:tc>
          <w:tcPr>
            <w:tcW w:w="9720" w:type="dxa"/>
            <w:shd w:val="clear" w:color="auto" w:fill="auto"/>
          </w:tcPr>
          <w:p w:rsidR="00AD540F" w:rsidRPr="00FE2B72" w:rsidRDefault="00AD540F"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D540F" w:rsidRDefault="00AD540F" w:rsidP="00AD540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AD540F" w:rsidRPr="00E734E3" w:rsidRDefault="00AD540F" w:rsidP="00AD540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D540F" w:rsidRPr="00935FE0" w:rsidRDefault="00AD540F" w:rsidP="00834CD9">
            <w:pPr>
              <w:shd w:val="clear" w:color="auto" w:fill="FFFFFF"/>
              <w:autoSpaceDE w:val="0"/>
              <w:autoSpaceDN w:val="0"/>
              <w:adjustRightInd w:val="0"/>
              <w:rPr>
                <w:rFonts w:ascii="Cambria" w:eastAsia="Calibri" w:hAnsi="Cambria" w:cs="Times New Roman"/>
                <w:sz w:val="28"/>
                <w:szCs w:val="28"/>
                <w:lang w:bidi="ar-IQ"/>
              </w:rPr>
            </w:pPr>
            <w:r w:rsidRPr="00935FE0">
              <w:rPr>
                <w:rFonts w:ascii="Cambria" w:eastAsia="Calibri" w:hAnsi="Cambria" w:cs="Times New Roman" w:hint="cs"/>
                <w:sz w:val="28"/>
                <w:szCs w:val="28"/>
                <w:rtl/>
                <w:lang w:bidi="ar-IQ"/>
              </w:rPr>
              <w:t>كلية الطب /جامعة  النهرين</w:t>
            </w:r>
          </w:p>
        </w:tc>
      </w:tr>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علم الامراض والطب العدلي / شعبة الطب العدلي </w:t>
            </w:r>
          </w:p>
        </w:tc>
      </w:tr>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الاخلاق الطبية </w:t>
            </w:r>
          </w:p>
        </w:tc>
      </w:tr>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محاضرات مع مناقشات  </w:t>
            </w:r>
          </w:p>
        </w:tc>
      </w:tr>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الفصل الاول </w:t>
            </w:r>
          </w:p>
        </w:tc>
      </w:tr>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15 نظري </w:t>
            </w:r>
          </w:p>
        </w:tc>
      </w:tr>
      <w:tr w:rsidR="00AD540F" w:rsidRPr="00FE2B72" w:rsidTr="00834CD9">
        <w:trPr>
          <w:trHeight w:val="624"/>
        </w:trPr>
        <w:tc>
          <w:tcPr>
            <w:tcW w:w="3780" w:type="dxa"/>
            <w:shd w:val="clear" w:color="auto" w:fill="auto"/>
          </w:tcPr>
          <w:p w:rsidR="00AD540F" w:rsidRPr="00FE2B72" w:rsidRDefault="00AD540F" w:rsidP="00AD540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7/6/2016 </w:t>
            </w:r>
          </w:p>
        </w:tc>
      </w:tr>
      <w:tr w:rsidR="00AD540F" w:rsidRPr="00FE2B72" w:rsidTr="00834CD9">
        <w:trPr>
          <w:trHeight w:val="725"/>
        </w:trPr>
        <w:tc>
          <w:tcPr>
            <w:tcW w:w="9720" w:type="dxa"/>
            <w:gridSpan w:val="2"/>
            <w:shd w:val="clear" w:color="auto" w:fill="auto"/>
          </w:tcPr>
          <w:p w:rsidR="00AD540F" w:rsidRPr="00FE2B72" w:rsidRDefault="00AD540F" w:rsidP="00AD540F">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D540F" w:rsidRPr="00FE2B72" w:rsidTr="00834CD9">
        <w:trPr>
          <w:trHeight w:val="265"/>
        </w:trPr>
        <w:tc>
          <w:tcPr>
            <w:tcW w:w="9720" w:type="dxa"/>
            <w:gridSpan w:val="2"/>
            <w:shd w:val="clear" w:color="auto" w:fill="auto"/>
          </w:tcPr>
          <w:p w:rsidR="00AD540F" w:rsidRPr="004D57C0" w:rsidRDefault="00AD540F" w:rsidP="00AD540F">
            <w:pPr>
              <w:pStyle w:val="ListParagraph"/>
              <w:numPr>
                <w:ilvl w:val="0"/>
                <w:numId w:val="29"/>
              </w:numPr>
              <w:shd w:val="clear" w:color="auto" w:fill="FFFFFF"/>
              <w:autoSpaceDE w:val="0"/>
              <w:autoSpaceDN w:val="0"/>
              <w:adjustRightInd w:val="0"/>
              <w:rPr>
                <w:rFonts w:cs="Times New Roman"/>
                <w:sz w:val="28"/>
                <w:szCs w:val="28"/>
                <w:rtl/>
                <w:lang w:bidi="ar-IQ"/>
              </w:rPr>
            </w:pPr>
            <w:r w:rsidRPr="004D57C0">
              <w:rPr>
                <w:rFonts w:cs="Times New Roman" w:hint="cs"/>
                <w:sz w:val="28"/>
                <w:szCs w:val="28"/>
                <w:rtl/>
                <w:lang w:bidi="ar-IQ"/>
              </w:rPr>
              <w:t>كيفية ممارسة المهنة الطبية والسلوك الصحيح .</w:t>
            </w:r>
          </w:p>
          <w:p w:rsidR="00AD540F" w:rsidRPr="00FE2B72" w:rsidRDefault="00AD540F" w:rsidP="00834CD9">
            <w:pPr>
              <w:shd w:val="clear" w:color="auto" w:fill="FFFFFF"/>
              <w:autoSpaceDE w:val="0"/>
              <w:autoSpaceDN w:val="0"/>
              <w:adjustRightInd w:val="0"/>
              <w:ind w:left="612"/>
              <w:rPr>
                <w:rFonts w:ascii="Cambria" w:eastAsia="Calibri" w:hAnsi="Cambria"/>
                <w:color w:val="000000"/>
                <w:sz w:val="28"/>
                <w:szCs w:val="28"/>
                <w:lang w:bidi="ar-IQ"/>
              </w:rPr>
            </w:pPr>
          </w:p>
        </w:tc>
      </w:tr>
      <w:tr w:rsidR="00AD540F" w:rsidRPr="00FE2B72" w:rsidTr="00834CD9">
        <w:trPr>
          <w:trHeight w:val="265"/>
        </w:trPr>
        <w:tc>
          <w:tcPr>
            <w:tcW w:w="9720" w:type="dxa"/>
            <w:gridSpan w:val="2"/>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olor w:val="000000"/>
                <w:sz w:val="28"/>
                <w:szCs w:val="28"/>
                <w:lang w:bidi="ar-IQ"/>
              </w:rPr>
            </w:pPr>
            <w:r>
              <w:rPr>
                <w:rFonts w:ascii="Calibri" w:eastAsia="Calibri" w:hAnsi="Calibri" w:cs="Times New Roman" w:hint="cs"/>
                <w:sz w:val="28"/>
                <w:szCs w:val="28"/>
                <w:rtl/>
                <w:lang w:bidi="ar-IQ"/>
              </w:rPr>
              <w:t xml:space="preserve">2 </w:t>
            </w:r>
            <w:r w:rsidRPr="00FE2B72">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كتوما" على اسرار المرضى ومطلعا على الدستور الطبي .</w:t>
            </w:r>
          </w:p>
        </w:tc>
      </w:tr>
      <w:tr w:rsidR="00AD540F" w:rsidRPr="00FE2B72" w:rsidTr="00834CD9">
        <w:trPr>
          <w:trHeight w:val="265"/>
        </w:trPr>
        <w:tc>
          <w:tcPr>
            <w:tcW w:w="9720" w:type="dxa"/>
            <w:gridSpan w:val="2"/>
            <w:shd w:val="clear" w:color="auto" w:fill="auto"/>
          </w:tcPr>
          <w:p w:rsidR="00AD540F" w:rsidRPr="004D57C0" w:rsidRDefault="00AD540F" w:rsidP="00AD540F">
            <w:pPr>
              <w:pStyle w:val="ListParagraph"/>
              <w:numPr>
                <w:ilvl w:val="0"/>
                <w:numId w:val="30"/>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 xml:space="preserve">- </w:t>
            </w:r>
            <w:r w:rsidRPr="004D57C0">
              <w:rPr>
                <w:rFonts w:cs="Times New Roman" w:hint="cs"/>
                <w:sz w:val="28"/>
                <w:szCs w:val="28"/>
                <w:rtl/>
                <w:lang w:bidi="ar-IQ"/>
              </w:rPr>
              <w:t>ملتزما" بالقوانين المتعلقة بمهنته .</w:t>
            </w:r>
          </w:p>
          <w:p w:rsidR="00AD540F" w:rsidRPr="00FE2B72" w:rsidRDefault="00AD540F"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AD540F" w:rsidRPr="00FE2B72" w:rsidTr="00834CD9">
        <w:trPr>
          <w:trHeight w:val="265"/>
        </w:trPr>
        <w:tc>
          <w:tcPr>
            <w:tcW w:w="9720" w:type="dxa"/>
            <w:gridSpan w:val="2"/>
            <w:shd w:val="clear" w:color="auto" w:fill="auto"/>
          </w:tcPr>
          <w:p w:rsidR="00AD540F" w:rsidRPr="004D57C0" w:rsidRDefault="00AD540F" w:rsidP="00AD540F">
            <w:pPr>
              <w:pStyle w:val="ListParagraph"/>
              <w:numPr>
                <w:ilvl w:val="0"/>
                <w:numId w:val="28"/>
              </w:numPr>
              <w:shd w:val="clear" w:color="auto" w:fill="FFFFFF"/>
              <w:autoSpaceDE w:val="0"/>
              <w:autoSpaceDN w:val="0"/>
              <w:adjustRightInd w:val="0"/>
              <w:rPr>
                <w:rFonts w:ascii="Cambria" w:hAnsi="Cambria"/>
                <w:color w:val="000000"/>
                <w:sz w:val="28"/>
                <w:szCs w:val="28"/>
                <w:lang w:bidi="ar-IQ"/>
              </w:rPr>
            </w:pPr>
            <w:r w:rsidRPr="004D57C0">
              <w:rPr>
                <w:rFonts w:cs="Times New Roman" w:hint="cs"/>
                <w:sz w:val="28"/>
                <w:szCs w:val="28"/>
                <w:rtl/>
                <w:lang w:bidi="ar-IQ"/>
              </w:rPr>
              <w:t>منجزا" لواجباته بفن وخلق عاليين .</w:t>
            </w:r>
          </w:p>
        </w:tc>
      </w:tr>
      <w:tr w:rsidR="00AD540F" w:rsidRPr="00FE2B72" w:rsidTr="00834CD9">
        <w:trPr>
          <w:trHeight w:val="265"/>
        </w:trPr>
        <w:tc>
          <w:tcPr>
            <w:tcW w:w="9720" w:type="dxa"/>
            <w:gridSpan w:val="2"/>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AD540F" w:rsidRPr="00FE2B72" w:rsidTr="00834CD9">
        <w:trPr>
          <w:trHeight w:val="265"/>
        </w:trPr>
        <w:tc>
          <w:tcPr>
            <w:tcW w:w="9720" w:type="dxa"/>
            <w:gridSpan w:val="2"/>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AD540F" w:rsidRPr="00FE2B72" w:rsidTr="00834CD9">
        <w:trPr>
          <w:trHeight w:val="265"/>
        </w:trPr>
        <w:tc>
          <w:tcPr>
            <w:tcW w:w="9720" w:type="dxa"/>
            <w:gridSpan w:val="2"/>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olor w:val="000000"/>
                <w:sz w:val="28"/>
                <w:szCs w:val="28"/>
                <w:rtl/>
                <w:lang w:bidi="ar-IQ"/>
              </w:rPr>
            </w:pPr>
          </w:p>
        </w:tc>
      </w:tr>
    </w:tbl>
    <w:p w:rsidR="00AD540F" w:rsidRPr="0020555A" w:rsidRDefault="00AD540F" w:rsidP="00AD540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D540F" w:rsidRPr="00FE2B72" w:rsidTr="00834CD9">
        <w:trPr>
          <w:trHeight w:val="653"/>
        </w:trPr>
        <w:tc>
          <w:tcPr>
            <w:tcW w:w="9720" w:type="dxa"/>
            <w:shd w:val="clear" w:color="auto" w:fill="auto"/>
          </w:tcPr>
          <w:p w:rsidR="00AD540F" w:rsidRPr="00FE2B72" w:rsidRDefault="00AD540F" w:rsidP="00AD54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D540F" w:rsidRPr="00FE2B72" w:rsidTr="00834CD9">
        <w:trPr>
          <w:trHeight w:val="2490"/>
        </w:trPr>
        <w:tc>
          <w:tcPr>
            <w:tcW w:w="9720" w:type="dxa"/>
            <w:shd w:val="clear" w:color="auto" w:fill="auto"/>
          </w:tcPr>
          <w:p w:rsidR="00AD540F" w:rsidRPr="00FE2B72" w:rsidRDefault="00AD540F"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أ1-</w:t>
            </w:r>
            <w:r>
              <w:rPr>
                <w:rFonts w:ascii="Calibri" w:eastAsia="Calibri" w:hAnsi="Calibri" w:cs="Times New Roman" w:hint="cs"/>
                <w:sz w:val="28"/>
                <w:szCs w:val="28"/>
                <w:rtl/>
                <w:lang w:bidi="ar-IQ"/>
              </w:rPr>
              <w:t xml:space="preserve"> كيفية ممارسة المهنة الطبية والسلوك الصحيح .</w:t>
            </w:r>
            <w:r w:rsidRPr="00FE2B72">
              <w:rPr>
                <w:rFonts w:ascii="Calibri" w:eastAsia="Calibri" w:hAnsi="Calibri" w:cs="Times New Roman"/>
                <w:sz w:val="28"/>
                <w:szCs w:val="28"/>
                <w:rtl/>
                <w:lang w:bidi="ar-IQ"/>
              </w:rPr>
              <w:t xml:space="preserve">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كتوما" على اسرار المرضى ومطلعا على الدستور الطبي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ملتزما" بالقوانين المتعلقة بمهنته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منجزا" لواجباته بفن وخلق عاليين .</w:t>
            </w:r>
          </w:p>
          <w:p w:rsidR="00AD540F" w:rsidRPr="00FE2B72" w:rsidRDefault="00AD540F" w:rsidP="00834CD9">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AD540F" w:rsidRPr="00FE2B72" w:rsidTr="00834CD9">
        <w:trPr>
          <w:trHeight w:val="1631"/>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ب1 -</w:t>
            </w:r>
            <w:r>
              <w:rPr>
                <w:rFonts w:ascii="Calibri" w:eastAsia="Calibri" w:hAnsi="Calibri" w:cs="Times New Roman" w:hint="cs"/>
                <w:sz w:val="28"/>
                <w:szCs w:val="28"/>
                <w:rtl/>
                <w:lang w:bidi="ar-IQ"/>
              </w:rPr>
              <w:t xml:space="preserve"> تجنب الوقوع في الاخطاء الطبية  والحد منها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معرفة ماله من حقوق وواجبات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hint="cs"/>
                <w:sz w:val="28"/>
                <w:szCs w:val="28"/>
                <w:rtl/>
                <w:lang w:bidi="ar-IQ"/>
              </w:rPr>
              <w:t xml:space="preserve">ب </w:t>
            </w:r>
            <w:r w:rsidRPr="00FE2B72">
              <w:rPr>
                <w:rFonts w:ascii="Calibri" w:eastAsia="Calibri" w:hAnsi="Calibri" w:cs="Times New Roman"/>
                <w:sz w:val="28"/>
                <w:szCs w:val="28"/>
                <w:rtl/>
                <w:lang w:bidi="ar-IQ"/>
              </w:rPr>
              <w:t>3</w:t>
            </w:r>
            <w:r>
              <w:rPr>
                <w:rFonts w:ascii="Calibri" w:eastAsia="Calibri" w:hAnsi="Calibri" w:cs="Times New Roman"/>
                <w:sz w:val="28"/>
                <w:szCs w:val="28"/>
                <w:rtl/>
                <w:lang w:bidi="ar-IQ"/>
              </w:rPr>
              <w:t xml:space="preserve"> -      </w:t>
            </w:r>
            <w:r>
              <w:rPr>
                <w:rFonts w:ascii="Calibri" w:eastAsia="Calibri" w:hAnsi="Calibri" w:cs="Times New Roman" w:hint="cs"/>
                <w:sz w:val="28"/>
                <w:szCs w:val="28"/>
                <w:rtl/>
                <w:lang w:bidi="ar-IQ"/>
              </w:rPr>
              <w:t>السلوك الصحيح في التعامل مع بقية زملائه والعناصر الطبية المساعدة .</w:t>
            </w:r>
          </w:p>
          <w:p w:rsidR="00AD540F" w:rsidRPr="00FE2B72" w:rsidRDefault="00AD540F"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D540F" w:rsidRPr="00FE2B72" w:rsidTr="00834CD9">
        <w:trPr>
          <w:trHeight w:val="423"/>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D540F" w:rsidRPr="00FE2B72" w:rsidTr="00834CD9">
        <w:trPr>
          <w:trHeight w:val="624"/>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9E53B0" w:rsidRDefault="00AD540F" w:rsidP="00834CD9">
            <w:pPr>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محاضرات  نظرية من خلال جهاز عرض البيانات مع مناقشات</w:t>
            </w: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D540F" w:rsidRPr="00FE2B72" w:rsidTr="00834CD9">
        <w:trPr>
          <w:trHeight w:val="400"/>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D540F" w:rsidRPr="00FE2B72" w:rsidTr="00834CD9">
        <w:trPr>
          <w:trHeight w:val="624"/>
        </w:trPr>
        <w:tc>
          <w:tcPr>
            <w:tcW w:w="9720" w:type="dxa"/>
            <w:shd w:val="clear" w:color="auto" w:fill="auto"/>
          </w:tcPr>
          <w:p w:rsidR="00AD540F" w:rsidRDefault="00AD540F" w:rsidP="00AD540F">
            <w:pPr>
              <w:pStyle w:val="ListParagraph"/>
              <w:numPr>
                <w:ilvl w:val="0"/>
                <w:numId w:val="31"/>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امتحان التقييم النظري لمنتصف واخر الفصل .</w:t>
            </w:r>
          </w:p>
          <w:p w:rsidR="00AD540F" w:rsidRDefault="00AD540F" w:rsidP="00AD540F">
            <w:pPr>
              <w:pStyle w:val="ListParagraph"/>
              <w:numPr>
                <w:ilvl w:val="0"/>
                <w:numId w:val="31"/>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تقييم الطالب من خلال سجل الحضور  والمناقشة .</w:t>
            </w: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D540F" w:rsidRPr="00FE2B72" w:rsidTr="00834CD9">
        <w:trPr>
          <w:trHeight w:val="1290"/>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ج1-</w:t>
            </w:r>
            <w:r>
              <w:rPr>
                <w:rFonts w:ascii="Calibri" w:eastAsia="Calibri" w:hAnsi="Calibri" w:cs="Times New Roman" w:hint="cs"/>
                <w:sz w:val="28"/>
                <w:szCs w:val="28"/>
                <w:rtl/>
                <w:lang w:bidi="ar-IQ"/>
              </w:rPr>
              <w:t xml:space="preserve"> كيفية ممارسة المهنة الطبية والسلوك الصحيح .</w:t>
            </w:r>
            <w:r w:rsidRPr="00FE2B72">
              <w:rPr>
                <w:rFonts w:ascii="Calibri" w:eastAsia="Calibri" w:hAnsi="Calibri" w:cs="Times New Roman"/>
                <w:sz w:val="28"/>
                <w:szCs w:val="28"/>
                <w:rtl/>
                <w:lang w:bidi="ar-IQ"/>
              </w:rPr>
              <w:t xml:space="preserve">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أ2-</w:t>
            </w:r>
            <w:r>
              <w:rPr>
                <w:rFonts w:ascii="Calibri" w:eastAsia="Calibri" w:hAnsi="Calibri" w:cs="Times New Roman" w:hint="cs"/>
                <w:sz w:val="28"/>
                <w:szCs w:val="28"/>
                <w:rtl/>
                <w:lang w:bidi="ar-IQ"/>
              </w:rPr>
              <w:t xml:space="preserve"> كتوما" على اسرار المرضى ومطلعا على الدستور الطبي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أ3- </w:t>
            </w:r>
            <w:r>
              <w:rPr>
                <w:rFonts w:ascii="Calibri" w:eastAsia="Calibri" w:hAnsi="Calibri" w:cs="Times New Roman" w:hint="cs"/>
                <w:sz w:val="28"/>
                <w:szCs w:val="28"/>
                <w:rtl/>
                <w:lang w:bidi="ar-IQ"/>
              </w:rPr>
              <w:t>ملتزما" بالقوانين المتعلقة بمهنته .</w:t>
            </w:r>
          </w:p>
          <w:p w:rsidR="00AD540F" w:rsidRPr="00FE2B72" w:rsidRDefault="00AD540F" w:rsidP="00834CD9">
            <w:pPr>
              <w:shd w:val="clear" w:color="auto" w:fill="FFFFFF"/>
              <w:autoSpaceDE w:val="0"/>
              <w:autoSpaceDN w:val="0"/>
              <w:adjustRightInd w:val="0"/>
              <w:ind w:left="612"/>
              <w:rPr>
                <w:rFonts w:ascii="Calibri" w:eastAsia="Calibri" w:hAnsi="Calibri" w:cs="Times New Roman"/>
                <w:sz w:val="28"/>
                <w:szCs w:val="28"/>
                <w:lang w:bidi="ar-IQ"/>
              </w:rPr>
            </w:pPr>
            <w:r w:rsidRPr="00FE2B72">
              <w:rPr>
                <w:rFonts w:ascii="Calibri" w:eastAsia="Calibri" w:hAnsi="Calibri" w:cs="Times New Roman"/>
                <w:sz w:val="28"/>
                <w:szCs w:val="28"/>
                <w:rtl/>
                <w:lang w:bidi="ar-IQ"/>
              </w:rPr>
              <w:t>أ4-</w:t>
            </w:r>
            <w:r>
              <w:rPr>
                <w:rFonts w:ascii="Calibri" w:eastAsia="Calibri" w:hAnsi="Calibri" w:cs="Times New Roman" w:hint="cs"/>
                <w:sz w:val="28"/>
                <w:szCs w:val="28"/>
                <w:rtl/>
                <w:lang w:bidi="ar-IQ"/>
              </w:rPr>
              <w:t>منجزا" لواجباته بفن وخلق عاليين .</w:t>
            </w:r>
          </w:p>
          <w:p w:rsidR="00AD540F" w:rsidRPr="00FE2B72" w:rsidRDefault="00AD540F"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D540F" w:rsidRPr="00FE2B72" w:rsidTr="00834CD9">
        <w:trPr>
          <w:trHeight w:val="471"/>
        </w:trPr>
        <w:tc>
          <w:tcPr>
            <w:tcW w:w="9720" w:type="dxa"/>
            <w:shd w:val="clear" w:color="auto" w:fill="auto"/>
          </w:tcPr>
          <w:p w:rsidR="00AD540F" w:rsidRPr="00FE2B72" w:rsidRDefault="00AD540F"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D540F" w:rsidRPr="00FE2B72" w:rsidTr="00834CD9">
        <w:trPr>
          <w:trHeight w:val="624"/>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D540F" w:rsidRPr="00FE2B72" w:rsidTr="00834CD9">
        <w:trPr>
          <w:trHeight w:val="425"/>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D540F" w:rsidRPr="00FE2B72" w:rsidTr="00834CD9">
        <w:trPr>
          <w:trHeight w:val="624"/>
        </w:trPr>
        <w:tc>
          <w:tcPr>
            <w:tcW w:w="9720" w:type="dxa"/>
            <w:shd w:val="clear" w:color="auto" w:fill="auto"/>
          </w:tcPr>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9E53B0" w:rsidRDefault="00AD540F" w:rsidP="00834CD9">
            <w:pPr>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محاضرات  نظرية من خلال جهاز عرض البيانات مع مناقشات</w:t>
            </w: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D540F" w:rsidRPr="00FE2B72" w:rsidTr="00834CD9">
        <w:trPr>
          <w:trHeight w:val="1584"/>
        </w:trPr>
        <w:tc>
          <w:tcPr>
            <w:tcW w:w="972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D540F" w:rsidRPr="009E53B0" w:rsidRDefault="00AD540F" w:rsidP="00834CD9">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Pr>
                <w:rFonts w:ascii="Calibri" w:eastAsia="Calibri" w:hAnsi="Calibri" w:cs="Times New Roman" w:hint="cs"/>
                <w:sz w:val="28"/>
                <w:szCs w:val="28"/>
                <w:rtl/>
                <w:lang w:bidi="ar-IQ"/>
              </w:rPr>
              <w:t xml:space="preserve"> استخدام الباور بوينت لعرض نماذج تعليمية</w:t>
            </w:r>
          </w:p>
          <w:p w:rsidR="00AD540F" w:rsidRPr="009E53B0" w:rsidRDefault="00AD540F"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استخدام انترنيت للبحث عم مواضيع حديثة لتطوير المنهج</w:t>
            </w:r>
          </w:p>
          <w:p w:rsidR="00AD540F" w:rsidRPr="009E53B0" w:rsidRDefault="00AD540F" w:rsidP="00834CD9">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استخدام الكتب الالكترونية لتطوير المحاضرات</w:t>
            </w:r>
          </w:p>
          <w:p w:rsidR="00AD540F" w:rsidRPr="009E53B0" w:rsidRDefault="00AD540F" w:rsidP="00834CD9">
            <w:pPr>
              <w:tabs>
                <w:tab w:val="left" w:pos="609"/>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د4-</w:t>
            </w:r>
            <w:r>
              <w:rPr>
                <w:rFonts w:ascii="Calibri" w:eastAsia="Calibri" w:hAnsi="Calibri" w:cs="Times New Roman" w:hint="cs"/>
                <w:sz w:val="28"/>
                <w:szCs w:val="28"/>
                <w:rtl/>
                <w:lang w:bidi="ar-IQ"/>
              </w:rPr>
              <w:t>استخدام طريقة التعليم التفاعلي</w:t>
            </w:r>
          </w:p>
          <w:p w:rsidR="00AD540F" w:rsidRPr="00FE2B72" w:rsidRDefault="00AD540F"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bl>
    <w:p w:rsidR="00AD540F" w:rsidRPr="00E779AA" w:rsidRDefault="00AD540F" w:rsidP="00AD540F">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AD540F" w:rsidRPr="00FE2B72" w:rsidTr="00834CD9">
        <w:trPr>
          <w:trHeight w:val="538"/>
        </w:trPr>
        <w:tc>
          <w:tcPr>
            <w:tcW w:w="9720" w:type="dxa"/>
            <w:gridSpan w:val="6"/>
            <w:shd w:val="clear" w:color="auto" w:fill="auto"/>
          </w:tcPr>
          <w:p w:rsidR="00AD540F" w:rsidRPr="00FE2B72" w:rsidRDefault="00AD540F" w:rsidP="00AD540F">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AD540F" w:rsidRPr="00FE2B72" w:rsidTr="00834CD9">
        <w:trPr>
          <w:trHeight w:val="907"/>
        </w:trPr>
        <w:tc>
          <w:tcPr>
            <w:tcW w:w="1260" w:type="dxa"/>
            <w:shd w:val="clear" w:color="auto" w:fill="auto"/>
          </w:tcPr>
          <w:p w:rsidR="00AD540F" w:rsidRPr="00FE2B72" w:rsidRDefault="00AD540F"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D540F" w:rsidRPr="00FE2B72" w:rsidRDefault="00AD540F"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AD540F" w:rsidRPr="00FE2B72" w:rsidRDefault="00AD540F"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AD540F" w:rsidRPr="00FE2B72" w:rsidRDefault="00AD540F"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D540F" w:rsidRPr="00FE2B72" w:rsidRDefault="00AD540F"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D540F" w:rsidRPr="00FE2B72" w:rsidRDefault="00AD540F"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D540F" w:rsidRPr="00FE2B72" w:rsidTr="00834CD9">
        <w:trPr>
          <w:trHeight w:val="399"/>
        </w:trPr>
        <w:tc>
          <w:tcPr>
            <w:tcW w:w="1260" w:type="dxa"/>
            <w:shd w:val="clear" w:color="auto" w:fill="auto"/>
          </w:tcPr>
          <w:p w:rsidR="00AD540F" w:rsidRPr="00FE2B72" w:rsidRDefault="00AD540F"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1 -4 </w:t>
            </w:r>
          </w:p>
        </w:tc>
        <w:tc>
          <w:tcPr>
            <w:tcW w:w="1260" w:type="dxa"/>
            <w:shd w:val="clear" w:color="auto" w:fill="auto"/>
          </w:tcPr>
          <w:p w:rsidR="00AD540F" w:rsidRPr="00FE2B72" w:rsidRDefault="00AD540F"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نظري</w:t>
            </w:r>
          </w:p>
        </w:tc>
        <w:tc>
          <w:tcPr>
            <w:tcW w:w="2160" w:type="dxa"/>
            <w:shd w:val="clear" w:color="auto" w:fill="auto"/>
          </w:tcPr>
          <w:p w:rsidR="00AD540F" w:rsidRPr="00FE2B72" w:rsidRDefault="00AD540F"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الاخلاق الطبية</w:t>
            </w:r>
          </w:p>
        </w:tc>
        <w:tc>
          <w:tcPr>
            <w:tcW w:w="1440" w:type="dxa"/>
            <w:shd w:val="clear" w:color="auto" w:fill="auto"/>
          </w:tcPr>
          <w:p w:rsidR="00AD540F" w:rsidRPr="00FE2B72" w:rsidRDefault="00AD540F"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ومناقشات</w:t>
            </w:r>
          </w:p>
        </w:tc>
        <w:tc>
          <w:tcPr>
            <w:tcW w:w="1440" w:type="dxa"/>
            <w:shd w:val="clear" w:color="auto" w:fill="auto"/>
          </w:tcPr>
          <w:p w:rsidR="00AD540F" w:rsidRPr="00FE2B72" w:rsidRDefault="00AD540F"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ومناقشات</w:t>
            </w:r>
          </w:p>
        </w:tc>
      </w:tr>
      <w:tr w:rsidR="00AD540F" w:rsidRPr="00FE2B72" w:rsidTr="00834CD9">
        <w:trPr>
          <w:trHeight w:val="339"/>
        </w:trPr>
        <w:tc>
          <w:tcPr>
            <w:tcW w:w="1260" w:type="dxa"/>
            <w:shd w:val="clear" w:color="auto" w:fill="auto"/>
          </w:tcPr>
          <w:p w:rsidR="00AD540F" w:rsidRPr="00FE2B72" w:rsidRDefault="00AD540F"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5 -10 </w:t>
            </w:r>
          </w:p>
        </w:tc>
        <w:tc>
          <w:tcPr>
            <w:tcW w:w="1260" w:type="dxa"/>
            <w:shd w:val="clear" w:color="auto" w:fill="auto"/>
          </w:tcPr>
          <w:p w:rsidR="00AD540F" w:rsidRPr="00FE2B72" w:rsidRDefault="00AD540F"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نظري </w:t>
            </w:r>
          </w:p>
        </w:tc>
        <w:tc>
          <w:tcPr>
            <w:tcW w:w="2160" w:type="dxa"/>
            <w:shd w:val="clear" w:color="auto" w:fill="auto"/>
          </w:tcPr>
          <w:p w:rsidR="00AD540F" w:rsidRPr="00FE2B72" w:rsidRDefault="00AD540F"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AD540F" w:rsidRDefault="00AD540F" w:rsidP="00834CD9">
            <w:r w:rsidRPr="00EF308A">
              <w:rPr>
                <w:rFonts w:ascii="Cambria" w:eastAsia="Calibri" w:hAnsi="Cambria" w:cs="Times New Roman" w:hint="cs"/>
                <w:color w:val="000000"/>
                <w:sz w:val="28"/>
                <w:szCs w:val="28"/>
                <w:rtl/>
                <w:lang w:bidi="ar-IQ"/>
              </w:rPr>
              <w:t>الاخلاق الطبية</w:t>
            </w:r>
          </w:p>
        </w:tc>
        <w:tc>
          <w:tcPr>
            <w:tcW w:w="1440" w:type="dxa"/>
            <w:shd w:val="clear" w:color="auto" w:fill="auto"/>
          </w:tcPr>
          <w:p w:rsidR="00AD540F" w:rsidRDefault="00AD540F" w:rsidP="00834CD9">
            <w:r w:rsidRPr="00D91D14">
              <w:rPr>
                <w:rFonts w:ascii="Cambria" w:eastAsia="Calibri" w:hAnsi="Cambria" w:cs="Times New Roman" w:hint="cs"/>
                <w:color w:val="000000"/>
                <w:sz w:val="28"/>
                <w:szCs w:val="28"/>
                <w:rtl/>
                <w:lang w:bidi="ar-IQ"/>
              </w:rPr>
              <w:t>محاضرات ومناقشات</w:t>
            </w:r>
          </w:p>
        </w:tc>
        <w:tc>
          <w:tcPr>
            <w:tcW w:w="1440" w:type="dxa"/>
            <w:shd w:val="clear" w:color="auto" w:fill="auto"/>
          </w:tcPr>
          <w:p w:rsidR="00AD540F" w:rsidRDefault="00AD540F" w:rsidP="00834CD9">
            <w:r w:rsidRPr="001E248B">
              <w:rPr>
                <w:rFonts w:ascii="Cambria" w:eastAsia="Calibri" w:hAnsi="Cambria" w:cs="Times New Roman" w:hint="cs"/>
                <w:color w:val="000000"/>
                <w:sz w:val="28"/>
                <w:szCs w:val="28"/>
                <w:rtl/>
                <w:lang w:bidi="ar-IQ"/>
              </w:rPr>
              <w:t>محاضرات ومناقشات</w:t>
            </w:r>
          </w:p>
        </w:tc>
      </w:tr>
      <w:tr w:rsidR="00AD540F" w:rsidRPr="00FE2B72" w:rsidTr="00834CD9">
        <w:trPr>
          <w:trHeight w:val="320"/>
        </w:trPr>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11 -15 </w:t>
            </w:r>
          </w:p>
        </w:tc>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5 نظري </w:t>
            </w: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Default="00AD540F" w:rsidP="00834CD9">
            <w:r w:rsidRPr="00EF308A">
              <w:rPr>
                <w:rFonts w:ascii="Cambria" w:eastAsia="Calibri" w:hAnsi="Cambria" w:cs="Times New Roman" w:hint="cs"/>
                <w:color w:val="000000"/>
                <w:sz w:val="28"/>
                <w:szCs w:val="28"/>
                <w:rtl/>
                <w:lang w:bidi="ar-IQ"/>
              </w:rPr>
              <w:t>الاخلاق الطبية</w:t>
            </w:r>
          </w:p>
        </w:tc>
        <w:tc>
          <w:tcPr>
            <w:tcW w:w="1440" w:type="dxa"/>
            <w:shd w:val="clear" w:color="auto" w:fill="auto"/>
          </w:tcPr>
          <w:p w:rsidR="00AD540F" w:rsidRDefault="00AD540F" w:rsidP="00834CD9">
            <w:r w:rsidRPr="00D91D14">
              <w:rPr>
                <w:rFonts w:ascii="Cambria" w:eastAsia="Calibri" w:hAnsi="Cambria" w:cs="Times New Roman" w:hint="cs"/>
                <w:color w:val="000000"/>
                <w:sz w:val="28"/>
                <w:szCs w:val="28"/>
                <w:rtl/>
                <w:lang w:bidi="ar-IQ"/>
              </w:rPr>
              <w:t>محاضرات ومناقشات</w:t>
            </w:r>
          </w:p>
        </w:tc>
        <w:tc>
          <w:tcPr>
            <w:tcW w:w="1440" w:type="dxa"/>
            <w:shd w:val="clear" w:color="auto" w:fill="auto"/>
          </w:tcPr>
          <w:p w:rsidR="00AD540F" w:rsidRDefault="00AD540F" w:rsidP="00834CD9">
            <w:r w:rsidRPr="001E248B">
              <w:rPr>
                <w:rFonts w:ascii="Cambria" w:eastAsia="Calibri" w:hAnsi="Cambria" w:cs="Times New Roman" w:hint="cs"/>
                <w:color w:val="000000"/>
                <w:sz w:val="28"/>
                <w:szCs w:val="28"/>
                <w:rtl/>
                <w:lang w:bidi="ar-IQ"/>
              </w:rPr>
              <w:t>محاضرات ومناقشات</w:t>
            </w:r>
          </w:p>
        </w:tc>
      </w:tr>
      <w:tr w:rsidR="00AD540F" w:rsidRPr="00FE2B72" w:rsidTr="00834CD9">
        <w:trPr>
          <w:trHeight w:val="331"/>
        </w:trPr>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AD540F" w:rsidRPr="00FE2B72" w:rsidTr="00834CD9">
        <w:trPr>
          <w:trHeight w:val="340"/>
        </w:trPr>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AD540F" w:rsidRPr="00FE2B72" w:rsidTr="00834CD9">
        <w:trPr>
          <w:trHeight w:val="323"/>
        </w:trPr>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AD540F" w:rsidRPr="00FE2B72" w:rsidTr="00834CD9">
        <w:trPr>
          <w:trHeight w:val="319"/>
        </w:trPr>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AD540F" w:rsidRPr="00807DE1" w:rsidRDefault="00AD540F" w:rsidP="00AD540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AD540F" w:rsidRPr="00FE2B72" w:rsidTr="00834CD9">
        <w:trPr>
          <w:trHeight w:val="477"/>
        </w:trPr>
        <w:tc>
          <w:tcPr>
            <w:tcW w:w="9720" w:type="dxa"/>
            <w:gridSpan w:val="2"/>
            <w:shd w:val="clear" w:color="auto" w:fill="auto"/>
          </w:tcPr>
          <w:p w:rsidR="00AD540F" w:rsidRPr="00FE2B72" w:rsidRDefault="00AD540F" w:rsidP="00AD540F">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D540F" w:rsidRPr="00FE2B72" w:rsidTr="00834CD9">
        <w:trPr>
          <w:trHeight w:val="570"/>
        </w:trPr>
        <w:tc>
          <w:tcPr>
            <w:tcW w:w="4007"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D540F" w:rsidRPr="004D57C0" w:rsidRDefault="00AD540F" w:rsidP="00834CD9">
            <w:pPr>
              <w:shd w:val="clear" w:color="auto" w:fill="FFFFFF"/>
              <w:autoSpaceDE w:val="0"/>
              <w:autoSpaceDN w:val="0"/>
              <w:adjustRightInd w:val="0"/>
              <w:rPr>
                <w:rFonts w:asciiTheme="majorBidi" w:eastAsia="Calibri" w:hAnsiTheme="majorBidi" w:cstheme="majorBidi"/>
                <w:color w:val="000000"/>
                <w:sz w:val="28"/>
                <w:szCs w:val="28"/>
                <w:lang w:bidi="ar-IQ"/>
              </w:rPr>
            </w:pPr>
            <w:r w:rsidRPr="004D57C0">
              <w:rPr>
                <w:rFonts w:asciiTheme="majorBidi" w:eastAsia="Calibri" w:hAnsiTheme="majorBidi" w:cstheme="majorBidi"/>
                <w:color w:val="000000"/>
                <w:sz w:val="28"/>
                <w:szCs w:val="28"/>
                <w:rtl/>
                <w:lang w:bidi="ar-IQ"/>
              </w:rPr>
              <w:t xml:space="preserve">الطب </w:t>
            </w:r>
            <w:r>
              <w:rPr>
                <w:rFonts w:asciiTheme="majorBidi" w:eastAsia="Calibri" w:hAnsiTheme="majorBidi" w:cstheme="majorBidi" w:hint="cs"/>
                <w:color w:val="000000"/>
                <w:sz w:val="28"/>
                <w:szCs w:val="28"/>
                <w:rtl/>
                <w:lang w:bidi="ar-IQ"/>
              </w:rPr>
              <w:t xml:space="preserve">القضائي </w:t>
            </w:r>
            <w:r w:rsidRPr="004D57C0">
              <w:rPr>
                <w:rFonts w:asciiTheme="majorBidi" w:eastAsia="Calibri" w:hAnsiTheme="majorBidi" w:cstheme="majorBidi"/>
                <w:color w:val="000000"/>
                <w:sz w:val="28"/>
                <w:szCs w:val="28"/>
                <w:rtl/>
                <w:lang w:bidi="ar-IQ"/>
              </w:rPr>
              <w:t xml:space="preserve">واداب المهنة الطبية </w:t>
            </w:r>
          </w:p>
        </w:tc>
      </w:tr>
      <w:tr w:rsidR="00AD540F" w:rsidRPr="00FE2B72" w:rsidTr="00834CD9">
        <w:trPr>
          <w:trHeight w:val="1005"/>
        </w:trPr>
        <w:tc>
          <w:tcPr>
            <w:tcW w:w="4007"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D540F" w:rsidRDefault="00AD540F" w:rsidP="00AD540F">
            <w:pPr>
              <w:pStyle w:val="ListParagraph"/>
              <w:numPr>
                <w:ilvl w:val="0"/>
                <w:numId w:val="32"/>
              </w:numPr>
              <w:shd w:val="clear" w:color="auto" w:fill="FFFFFF"/>
              <w:autoSpaceDE w:val="0"/>
              <w:autoSpaceDN w:val="0"/>
              <w:adjustRightInd w:val="0"/>
              <w:rPr>
                <w:rFonts w:asciiTheme="majorBidi" w:hAnsiTheme="majorBidi" w:cstheme="majorBidi"/>
                <w:sz w:val="28"/>
                <w:szCs w:val="28"/>
                <w:lang w:bidi="ar-IQ"/>
              </w:rPr>
            </w:pPr>
            <w:r>
              <w:rPr>
                <w:rFonts w:asciiTheme="majorBidi" w:hAnsiTheme="majorBidi" w:cstheme="majorBidi" w:hint="cs"/>
                <w:sz w:val="28"/>
                <w:szCs w:val="28"/>
                <w:rtl/>
                <w:lang w:bidi="ar-IQ"/>
              </w:rPr>
              <w:t>السلوك المهني للاطباء .</w:t>
            </w:r>
          </w:p>
          <w:p w:rsidR="00AD540F" w:rsidRDefault="00AD540F" w:rsidP="00AD540F">
            <w:pPr>
              <w:pStyle w:val="ListParagraph"/>
              <w:numPr>
                <w:ilvl w:val="0"/>
                <w:numId w:val="32"/>
              </w:numPr>
              <w:shd w:val="clear" w:color="auto" w:fill="FFFFFF"/>
              <w:autoSpaceDE w:val="0"/>
              <w:autoSpaceDN w:val="0"/>
              <w:adjustRightInd w:val="0"/>
              <w:rPr>
                <w:rFonts w:asciiTheme="majorBidi" w:hAnsiTheme="majorBidi" w:cstheme="majorBidi"/>
                <w:sz w:val="28"/>
                <w:szCs w:val="28"/>
                <w:lang w:bidi="ar-IQ"/>
              </w:rPr>
            </w:pPr>
            <w:r>
              <w:rPr>
                <w:rFonts w:asciiTheme="majorBidi" w:hAnsiTheme="majorBidi" w:cstheme="majorBidi" w:hint="cs"/>
                <w:sz w:val="28"/>
                <w:szCs w:val="28"/>
                <w:rtl/>
                <w:lang w:bidi="ar-IQ"/>
              </w:rPr>
              <w:t>السلوك الطبي واداب المهنة .</w:t>
            </w:r>
          </w:p>
          <w:p w:rsidR="00AD540F" w:rsidRPr="00521FF8" w:rsidRDefault="00AD540F" w:rsidP="00AD540F">
            <w:pPr>
              <w:pStyle w:val="ListParagraph"/>
              <w:numPr>
                <w:ilvl w:val="0"/>
                <w:numId w:val="32"/>
              </w:numPr>
              <w:shd w:val="clear" w:color="auto" w:fill="FFFFFF"/>
              <w:autoSpaceDE w:val="0"/>
              <w:autoSpaceDN w:val="0"/>
              <w:adjustRightInd w:val="0"/>
              <w:rPr>
                <w:rFonts w:ascii="Cambria" w:hAnsi="Cambria"/>
                <w:color w:val="000000"/>
                <w:sz w:val="28"/>
                <w:szCs w:val="28"/>
                <w:lang w:bidi="ar-IQ"/>
              </w:rPr>
            </w:pPr>
            <w:r w:rsidRPr="00521FF8">
              <w:rPr>
                <w:rFonts w:asciiTheme="majorBidi" w:hAnsiTheme="majorBidi" w:cstheme="majorBidi" w:hint="cs"/>
                <w:sz w:val="28"/>
                <w:szCs w:val="28"/>
                <w:rtl/>
                <w:lang w:bidi="ar-IQ"/>
              </w:rPr>
              <w:t>أداب المه</w:t>
            </w:r>
            <w:r>
              <w:rPr>
                <w:rFonts w:asciiTheme="majorBidi" w:hAnsiTheme="majorBidi" w:cstheme="majorBidi" w:hint="cs"/>
                <w:sz w:val="28"/>
                <w:szCs w:val="28"/>
                <w:rtl/>
                <w:lang w:bidi="ar-IQ"/>
              </w:rPr>
              <w:t>ن</w:t>
            </w:r>
            <w:r w:rsidRPr="00521FF8">
              <w:rPr>
                <w:rFonts w:asciiTheme="majorBidi" w:hAnsiTheme="majorBidi" w:cstheme="majorBidi" w:hint="cs"/>
                <w:sz w:val="28"/>
                <w:szCs w:val="28"/>
                <w:rtl/>
                <w:lang w:bidi="ar-IQ"/>
              </w:rPr>
              <w:t>ة الطبية</w:t>
            </w:r>
          </w:p>
        </w:tc>
      </w:tr>
      <w:tr w:rsidR="00AD540F" w:rsidRPr="00FE2B72" w:rsidTr="00834CD9">
        <w:trPr>
          <w:trHeight w:val="1247"/>
        </w:trPr>
        <w:tc>
          <w:tcPr>
            <w:tcW w:w="4007"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D540F" w:rsidRPr="00592F6E" w:rsidRDefault="00AD540F" w:rsidP="00AD540F">
            <w:pPr>
              <w:pStyle w:val="ListParagraph"/>
              <w:numPr>
                <w:ilvl w:val="0"/>
                <w:numId w:val="33"/>
              </w:numPr>
              <w:shd w:val="clear" w:color="auto" w:fill="FFFFFF"/>
              <w:autoSpaceDE w:val="0"/>
              <w:autoSpaceDN w:val="0"/>
              <w:adjustRightInd w:val="0"/>
              <w:rPr>
                <w:rFonts w:asciiTheme="majorBidi" w:hAnsiTheme="majorBidi" w:cstheme="majorBidi"/>
                <w:color w:val="000000"/>
                <w:sz w:val="28"/>
                <w:szCs w:val="28"/>
                <w:rtl/>
                <w:lang w:bidi="ar-IQ"/>
              </w:rPr>
            </w:pPr>
            <w:r w:rsidRPr="00592F6E">
              <w:rPr>
                <w:rFonts w:asciiTheme="majorBidi" w:hAnsiTheme="majorBidi" w:cstheme="majorBidi"/>
                <w:color w:val="000000"/>
                <w:sz w:val="28"/>
                <w:szCs w:val="28"/>
                <w:rtl/>
                <w:lang w:bidi="ar-IQ"/>
              </w:rPr>
              <w:t xml:space="preserve">منشورات نقابة الاطباء العراقية </w:t>
            </w:r>
          </w:p>
          <w:p w:rsidR="00AD540F" w:rsidRPr="00592F6E" w:rsidRDefault="00AD540F" w:rsidP="00AD540F">
            <w:pPr>
              <w:pStyle w:val="ListParagraph"/>
              <w:numPr>
                <w:ilvl w:val="0"/>
                <w:numId w:val="33"/>
              </w:numPr>
              <w:shd w:val="clear" w:color="auto" w:fill="FFFFFF"/>
              <w:autoSpaceDE w:val="0"/>
              <w:autoSpaceDN w:val="0"/>
              <w:adjustRightInd w:val="0"/>
              <w:rPr>
                <w:rFonts w:ascii="Cambria" w:hAnsi="Cambria"/>
                <w:color w:val="000000"/>
                <w:sz w:val="28"/>
                <w:szCs w:val="28"/>
                <w:lang w:bidi="ar-IQ"/>
              </w:rPr>
            </w:pPr>
            <w:r w:rsidRPr="00592F6E">
              <w:rPr>
                <w:rFonts w:asciiTheme="majorBidi" w:hAnsiTheme="majorBidi" w:cstheme="majorBidi"/>
                <w:color w:val="000000"/>
                <w:sz w:val="28"/>
                <w:szCs w:val="28"/>
                <w:rtl/>
                <w:lang w:bidi="ar-IQ"/>
              </w:rPr>
              <w:t>قانون العقوبات العراقي رقم 111 لسنة 1969 المعدل (بعض الفقرات الخاصة بالمهنة الطبية )</w:t>
            </w:r>
            <w:r w:rsidRPr="00592F6E">
              <w:rPr>
                <w:rFonts w:ascii="Cambria" w:hAnsi="Cambria" w:hint="cs"/>
                <w:color w:val="000000"/>
                <w:sz w:val="28"/>
                <w:szCs w:val="28"/>
                <w:rtl/>
                <w:lang w:bidi="ar-IQ"/>
              </w:rPr>
              <w:t xml:space="preserve"> </w:t>
            </w:r>
          </w:p>
        </w:tc>
      </w:tr>
      <w:tr w:rsidR="00AD540F" w:rsidRPr="00FE2B72" w:rsidTr="00834CD9">
        <w:trPr>
          <w:trHeight w:val="1247"/>
        </w:trPr>
        <w:tc>
          <w:tcPr>
            <w:tcW w:w="4007"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Medical Ethics Websites </w:t>
            </w:r>
          </w:p>
        </w:tc>
      </w:tr>
    </w:tbl>
    <w:p w:rsidR="00AD540F" w:rsidRDefault="00AD540F" w:rsidP="00AD540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D540F" w:rsidRPr="00FE2B72" w:rsidTr="00834CD9">
        <w:trPr>
          <w:trHeight w:val="419"/>
        </w:trPr>
        <w:tc>
          <w:tcPr>
            <w:tcW w:w="9720" w:type="dxa"/>
            <w:shd w:val="clear" w:color="auto" w:fill="auto"/>
          </w:tcPr>
          <w:p w:rsidR="00AD540F" w:rsidRPr="00FE2B72" w:rsidRDefault="00AD540F" w:rsidP="00AD540F">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D540F" w:rsidRPr="00FE2B72" w:rsidTr="00834CD9">
        <w:trPr>
          <w:trHeight w:val="495"/>
        </w:trPr>
        <w:tc>
          <w:tcPr>
            <w:tcW w:w="9720" w:type="dxa"/>
            <w:shd w:val="clear" w:color="auto" w:fill="auto"/>
          </w:tcPr>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AD540F"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النية اضافة بعض المواضيع المهة ذات العلاقة مثل :</w:t>
            </w:r>
          </w:p>
          <w:p w:rsidR="00AD540F"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جرائم الاتجار بالاعضاء .</w:t>
            </w:r>
          </w:p>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جرائم سرقة البحوث العلمية .</w:t>
            </w:r>
          </w:p>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AD540F" w:rsidRPr="00FE2B72" w:rsidRDefault="00AD540F"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AD540F" w:rsidRPr="002A432E" w:rsidRDefault="00AD540F" w:rsidP="00AD540F">
      <w:pPr>
        <w:shd w:val="clear" w:color="auto" w:fill="FFFFFF"/>
        <w:spacing w:after="240" w:line="276" w:lineRule="auto"/>
        <w:rPr>
          <w:sz w:val="24"/>
          <w:szCs w:val="24"/>
          <w:rtl/>
          <w:lang w:bidi="ar-IQ"/>
        </w:rPr>
      </w:pPr>
    </w:p>
    <w:p w:rsidR="0000051B" w:rsidRDefault="0000051B" w:rsidP="00081C45">
      <w:pPr>
        <w:shd w:val="clear" w:color="auto" w:fill="FFFFFF"/>
        <w:autoSpaceDE w:val="0"/>
        <w:autoSpaceDN w:val="0"/>
        <w:adjustRightInd w:val="0"/>
        <w:spacing w:after="200" w:line="276" w:lineRule="auto"/>
        <w:jc w:val="center"/>
        <w:rPr>
          <w:sz w:val="24"/>
          <w:szCs w:val="24"/>
          <w:rtl/>
          <w:lang w:bidi="ar-IQ"/>
        </w:rPr>
      </w:pPr>
    </w:p>
    <w:p w:rsidR="000D74CA" w:rsidRDefault="000D74CA"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9D0E4C" w:rsidRDefault="009D0E4C" w:rsidP="00081C45">
      <w:pPr>
        <w:shd w:val="clear" w:color="auto" w:fill="FFFFFF"/>
        <w:autoSpaceDE w:val="0"/>
        <w:autoSpaceDN w:val="0"/>
        <w:adjustRightInd w:val="0"/>
        <w:spacing w:after="200" w:line="276" w:lineRule="auto"/>
        <w:jc w:val="center"/>
        <w:rPr>
          <w:sz w:val="24"/>
          <w:szCs w:val="24"/>
          <w:rtl/>
          <w:lang w:bidi="ar-IQ"/>
        </w:rPr>
      </w:pPr>
    </w:p>
    <w:p w:rsidR="00D20B5C" w:rsidRPr="00EE06F8" w:rsidRDefault="00D20B5C" w:rsidP="00D20B5C">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فرع الباثولوجي </w:t>
      </w:r>
    </w:p>
    <w:p w:rsidR="00D20B5C" w:rsidRPr="006A1ABC" w:rsidRDefault="00D20B5C" w:rsidP="00D20B5C">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20B5C" w:rsidRPr="00FE2B72" w:rsidTr="00834CD9">
        <w:trPr>
          <w:trHeight w:val="794"/>
        </w:trPr>
        <w:tc>
          <w:tcPr>
            <w:tcW w:w="9720" w:type="dxa"/>
            <w:shd w:val="clear" w:color="auto" w:fill="auto"/>
          </w:tcPr>
          <w:p w:rsidR="00D20B5C" w:rsidRPr="00FE2B72" w:rsidRDefault="00D20B5C"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tbl>
      <w:tblPr>
        <w:bidiVisual/>
        <w:tblW w:w="972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D20B5C" w:rsidRPr="00935FE0" w:rsidRDefault="00D20B5C" w:rsidP="00834CD9">
            <w:pPr>
              <w:shd w:val="clear" w:color="auto" w:fill="FFFFFF"/>
              <w:autoSpaceDE w:val="0"/>
              <w:autoSpaceDN w:val="0"/>
              <w:adjustRightInd w:val="0"/>
              <w:rPr>
                <w:rFonts w:ascii="Cambria" w:eastAsia="Calibri" w:hAnsi="Cambria" w:cs="Times New Roman"/>
                <w:sz w:val="28"/>
                <w:szCs w:val="28"/>
                <w:lang w:bidi="ar-IQ"/>
              </w:rPr>
            </w:pPr>
            <w:r w:rsidRPr="00935FE0">
              <w:rPr>
                <w:rFonts w:ascii="Cambria" w:eastAsia="Calibri" w:hAnsi="Cambria" w:cs="Times New Roman" w:hint="cs"/>
                <w:sz w:val="28"/>
                <w:szCs w:val="28"/>
                <w:rtl/>
                <w:lang w:bidi="ar-IQ"/>
              </w:rPr>
              <w:t>كلية الطب /جامعة  النهرين</w:t>
            </w:r>
          </w:p>
        </w:tc>
      </w:tr>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علم الامراض والطب العدلي</w:t>
            </w:r>
          </w:p>
        </w:tc>
      </w:tr>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علم الامراض</w:t>
            </w:r>
          </w:p>
        </w:tc>
      </w:tr>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محاضرات/عملي مختبرات</w:t>
            </w:r>
          </w:p>
        </w:tc>
      </w:tr>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الاول والثاني</w:t>
            </w:r>
          </w:p>
        </w:tc>
      </w:tr>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105 نظري /90 عملي</w:t>
            </w:r>
          </w:p>
        </w:tc>
      </w:tr>
      <w:tr w:rsidR="00D20B5C" w:rsidRPr="00FE2B72" w:rsidTr="00834CD9">
        <w:trPr>
          <w:trHeight w:val="624"/>
        </w:trPr>
        <w:tc>
          <w:tcPr>
            <w:tcW w:w="3780" w:type="dxa"/>
            <w:shd w:val="clear" w:color="auto" w:fill="auto"/>
          </w:tcPr>
          <w:p w:rsidR="00D20B5C" w:rsidRPr="00FE2B72" w:rsidRDefault="00D20B5C"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23/5/2016</w:t>
            </w:r>
          </w:p>
        </w:tc>
      </w:tr>
      <w:tr w:rsidR="00D20B5C" w:rsidRPr="00FE2B72" w:rsidTr="00834CD9">
        <w:trPr>
          <w:trHeight w:val="725"/>
        </w:trPr>
        <w:tc>
          <w:tcPr>
            <w:tcW w:w="9720" w:type="dxa"/>
            <w:gridSpan w:val="2"/>
            <w:shd w:val="clear" w:color="auto" w:fill="auto"/>
          </w:tcPr>
          <w:p w:rsidR="00D20B5C" w:rsidRPr="00FE2B72" w:rsidRDefault="00D20B5C"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D20B5C" w:rsidRPr="00FE2B72" w:rsidTr="00834CD9">
        <w:trPr>
          <w:trHeight w:val="265"/>
        </w:trPr>
        <w:tc>
          <w:tcPr>
            <w:tcW w:w="9720" w:type="dxa"/>
            <w:gridSpan w:val="2"/>
            <w:shd w:val="clear" w:color="auto" w:fill="auto"/>
          </w:tcPr>
          <w:p w:rsidR="00D20B5C" w:rsidRPr="006C12A4" w:rsidRDefault="00D20B5C" w:rsidP="00D20B5C">
            <w:pPr>
              <w:pStyle w:val="ListParagraph"/>
              <w:numPr>
                <w:ilvl w:val="0"/>
                <w:numId w:val="34"/>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معرفة الطالب لتعريف علم الامراض</w:t>
            </w:r>
          </w:p>
        </w:tc>
      </w:tr>
      <w:tr w:rsidR="00D20B5C" w:rsidRPr="00FE2B72" w:rsidTr="00834CD9">
        <w:trPr>
          <w:trHeight w:val="265"/>
        </w:trPr>
        <w:tc>
          <w:tcPr>
            <w:tcW w:w="9720" w:type="dxa"/>
            <w:gridSpan w:val="2"/>
            <w:shd w:val="clear" w:color="auto" w:fill="auto"/>
          </w:tcPr>
          <w:p w:rsidR="00D20B5C" w:rsidRPr="006C12A4" w:rsidRDefault="00D20B5C" w:rsidP="00D20B5C">
            <w:pPr>
              <w:pStyle w:val="ListParagraph"/>
              <w:numPr>
                <w:ilvl w:val="0"/>
                <w:numId w:val="34"/>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معرفة الطالب لعلاقة علم الامراض بالعلوم السريرية الاخرى</w:t>
            </w:r>
          </w:p>
        </w:tc>
      </w:tr>
      <w:tr w:rsidR="00D20B5C" w:rsidRPr="00FE2B72" w:rsidTr="00834CD9">
        <w:trPr>
          <w:trHeight w:val="265"/>
        </w:trPr>
        <w:tc>
          <w:tcPr>
            <w:tcW w:w="9720" w:type="dxa"/>
            <w:gridSpan w:val="2"/>
            <w:shd w:val="clear" w:color="auto" w:fill="auto"/>
          </w:tcPr>
          <w:p w:rsidR="00D20B5C" w:rsidRPr="006C12A4" w:rsidRDefault="00D20B5C" w:rsidP="00D20B5C">
            <w:pPr>
              <w:pStyle w:val="ListParagraph"/>
              <w:numPr>
                <w:ilvl w:val="0"/>
                <w:numId w:val="34"/>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تصنيف علم الامراض الى علم الامراض النسيجي والخلوي وامراض الدم والوراثة</w:t>
            </w:r>
          </w:p>
        </w:tc>
      </w:tr>
      <w:tr w:rsidR="00D20B5C" w:rsidRPr="00FE2B72" w:rsidTr="00834CD9">
        <w:trPr>
          <w:trHeight w:val="265"/>
        </w:trPr>
        <w:tc>
          <w:tcPr>
            <w:tcW w:w="9720" w:type="dxa"/>
            <w:gridSpan w:val="2"/>
            <w:shd w:val="clear" w:color="auto" w:fill="auto"/>
          </w:tcPr>
          <w:p w:rsidR="00D20B5C" w:rsidRPr="006C12A4" w:rsidRDefault="00D20B5C" w:rsidP="00D20B5C">
            <w:pPr>
              <w:pStyle w:val="ListParagraph"/>
              <w:numPr>
                <w:ilvl w:val="0"/>
                <w:numId w:val="34"/>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معرفة اساليب التحاليل المرضية التي تجرى للوصول الى التشخيص المرضي</w:t>
            </w:r>
          </w:p>
        </w:tc>
      </w:tr>
      <w:tr w:rsidR="00D20B5C" w:rsidRPr="00FE2B72" w:rsidTr="00834CD9">
        <w:trPr>
          <w:trHeight w:val="265"/>
        </w:trPr>
        <w:tc>
          <w:tcPr>
            <w:tcW w:w="9720" w:type="dxa"/>
            <w:gridSpan w:val="2"/>
            <w:shd w:val="clear" w:color="auto" w:fill="auto"/>
          </w:tcPr>
          <w:p w:rsidR="00D20B5C" w:rsidRDefault="00D20B5C" w:rsidP="00D20B5C">
            <w:pPr>
              <w:pStyle w:val="ListParagraph"/>
              <w:numPr>
                <w:ilvl w:val="0"/>
                <w:numId w:val="34"/>
              </w:numPr>
              <w:shd w:val="clear" w:color="auto" w:fill="FFFFFF"/>
              <w:autoSpaceDE w:val="0"/>
              <w:autoSpaceDN w:val="0"/>
              <w:adjustRightInd w:val="0"/>
              <w:rPr>
                <w:rFonts w:cs="Times New Roman"/>
                <w:sz w:val="28"/>
                <w:szCs w:val="28"/>
                <w:lang w:bidi="ar-IQ"/>
              </w:rPr>
            </w:pPr>
            <w:r>
              <w:rPr>
                <w:rFonts w:cs="Times New Roman" w:hint="cs"/>
                <w:sz w:val="28"/>
                <w:szCs w:val="28"/>
                <w:rtl/>
                <w:lang w:bidi="ar-IQ"/>
              </w:rPr>
              <w:t>معرفة كيفية حصول الامراض ومسبباتها</w:t>
            </w:r>
          </w:p>
          <w:p w:rsidR="002502F4" w:rsidRPr="002502F4" w:rsidRDefault="002502F4" w:rsidP="002502F4">
            <w:pPr>
              <w:shd w:val="clear" w:color="auto" w:fill="FFFFFF"/>
              <w:autoSpaceDE w:val="0"/>
              <w:autoSpaceDN w:val="0"/>
              <w:adjustRightInd w:val="0"/>
              <w:rPr>
                <w:rFonts w:cs="Times New Roman"/>
                <w:sz w:val="28"/>
                <w:szCs w:val="28"/>
                <w:lang w:bidi="ar-IQ"/>
              </w:rPr>
            </w:pPr>
          </w:p>
        </w:tc>
      </w:tr>
    </w:tbl>
    <w:p w:rsidR="00D20B5C" w:rsidRPr="0020555A" w:rsidRDefault="00D20B5C" w:rsidP="00D20B5C">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20B5C" w:rsidRPr="00FE2B72" w:rsidTr="00834CD9">
        <w:trPr>
          <w:trHeight w:val="653"/>
        </w:trPr>
        <w:tc>
          <w:tcPr>
            <w:tcW w:w="9720" w:type="dxa"/>
            <w:shd w:val="clear" w:color="auto" w:fill="auto"/>
          </w:tcPr>
          <w:p w:rsidR="00D20B5C" w:rsidRPr="00FE2B72" w:rsidRDefault="00D20B5C"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D20B5C" w:rsidRPr="00FE2B72" w:rsidTr="00834CD9">
        <w:trPr>
          <w:trHeight w:val="2490"/>
        </w:trPr>
        <w:tc>
          <w:tcPr>
            <w:tcW w:w="9720" w:type="dxa"/>
            <w:shd w:val="clear" w:color="auto" w:fill="auto"/>
          </w:tcPr>
          <w:p w:rsidR="00D20B5C" w:rsidRDefault="00D20B5C" w:rsidP="00D20B5C">
            <w:pPr>
              <w:numPr>
                <w:ilvl w:val="0"/>
                <w:numId w:val="35"/>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lastRenderedPageBreak/>
              <w:t xml:space="preserve">الاهداف المعرفية  </w:t>
            </w:r>
          </w:p>
          <w:p w:rsidR="00D20B5C" w:rsidRDefault="00D20B5C" w:rsidP="00D20B5C">
            <w:pPr>
              <w:pStyle w:val="ListParagraph"/>
              <w:numPr>
                <w:ilvl w:val="0"/>
                <w:numId w:val="36"/>
              </w:numPr>
              <w:shd w:val="clear" w:color="auto" w:fill="FFFFFF"/>
              <w:autoSpaceDE w:val="0"/>
              <w:autoSpaceDN w:val="0"/>
              <w:adjustRightInd w:val="0"/>
              <w:rPr>
                <w:rFonts w:cs="Times New Roman"/>
                <w:sz w:val="28"/>
                <w:szCs w:val="28"/>
                <w:lang w:bidi="ar-IQ"/>
              </w:rPr>
            </w:pPr>
            <w:r>
              <w:rPr>
                <w:rFonts w:cs="Times New Roman"/>
                <w:sz w:val="28"/>
                <w:szCs w:val="28"/>
                <w:rtl/>
                <w:lang w:bidi="ar-IQ"/>
              </w:rPr>
              <w:t>معرفة الطالب لتعريف علم الامراض</w:t>
            </w:r>
          </w:p>
          <w:p w:rsidR="00D20B5C" w:rsidRDefault="00D20B5C" w:rsidP="00D20B5C">
            <w:pPr>
              <w:pStyle w:val="ListParagraph"/>
              <w:numPr>
                <w:ilvl w:val="0"/>
                <w:numId w:val="36"/>
              </w:numPr>
              <w:shd w:val="clear" w:color="auto" w:fill="FFFFFF"/>
              <w:autoSpaceDE w:val="0"/>
              <w:autoSpaceDN w:val="0"/>
              <w:adjustRightInd w:val="0"/>
              <w:rPr>
                <w:rFonts w:cs="Times New Roman"/>
                <w:sz w:val="28"/>
                <w:szCs w:val="28"/>
                <w:rtl/>
                <w:lang w:bidi="ar-IQ"/>
              </w:rPr>
            </w:pPr>
            <w:r>
              <w:rPr>
                <w:rFonts w:cs="Times New Roman"/>
                <w:sz w:val="28"/>
                <w:szCs w:val="28"/>
                <w:rtl/>
                <w:lang w:bidi="ar-IQ"/>
              </w:rPr>
              <w:t>معرفة الطالب لعلاقة علم الامراض بالعلوم السريرية الاخرى</w:t>
            </w:r>
          </w:p>
          <w:p w:rsidR="00D20B5C" w:rsidRDefault="00D20B5C" w:rsidP="00D20B5C">
            <w:pPr>
              <w:pStyle w:val="ListParagraph"/>
              <w:numPr>
                <w:ilvl w:val="0"/>
                <w:numId w:val="36"/>
              </w:numPr>
              <w:shd w:val="clear" w:color="auto" w:fill="FFFFFF"/>
              <w:autoSpaceDE w:val="0"/>
              <w:autoSpaceDN w:val="0"/>
              <w:adjustRightInd w:val="0"/>
              <w:rPr>
                <w:rFonts w:cs="Times New Roman"/>
                <w:sz w:val="28"/>
                <w:szCs w:val="28"/>
                <w:rtl/>
                <w:lang w:bidi="ar-IQ"/>
              </w:rPr>
            </w:pPr>
            <w:r>
              <w:rPr>
                <w:rFonts w:cs="Times New Roman"/>
                <w:sz w:val="28"/>
                <w:szCs w:val="28"/>
                <w:rtl/>
                <w:lang w:bidi="ar-IQ"/>
              </w:rPr>
              <w:t>تصنيف علم الامراض الى علم الامراض النسيجي والخلوي وامراض الدم والوراثة</w:t>
            </w:r>
          </w:p>
          <w:p w:rsidR="00D20B5C" w:rsidRDefault="00D20B5C" w:rsidP="00D20B5C">
            <w:pPr>
              <w:pStyle w:val="ListParagraph"/>
              <w:numPr>
                <w:ilvl w:val="0"/>
                <w:numId w:val="36"/>
              </w:numPr>
              <w:shd w:val="clear" w:color="auto" w:fill="FFFFFF"/>
              <w:autoSpaceDE w:val="0"/>
              <w:autoSpaceDN w:val="0"/>
              <w:adjustRightInd w:val="0"/>
              <w:rPr>
                <w:rFonts w:cs="Times New Roman"/>
                <w:sz w:val="28"/>
                <w:szCs w:val="28"/>
                <w:rtl/>
                <w:lang w:bidi="ar-IQ"/>
              </w:rPr>
            </w:pPr>
            <w:r>
              <w:rPr>
                <w:rFonts w:cs="Times New Roman"/>
                <w:sz w:val="28"/>
                <w:szCs w:val="28"/>
                <w:rtl/>
                <w:lang w:bidi="ar-IQ"/>
              </w:rPr>
              <w:t>معرفة اساليب التحاليل المرضية التي تجرى للوصول الى التشخيص المرضي</w:t>
            </w:r>
          </w:p>
          <w:p w:rsidR="00D20B5C" w:rsidRPr="00935FE0" w:rsidRDefault="00D20B5C" w:rsidP="00D20B5C">
            <w:pPr>
              <w:pStyle w:val="ListParagraph"/>
              <w:numPr>
                <w:ilvl w:val="0"/>
                <w:numId w:val="36"/>
              </w:numPr>
              <w:shd w:val="clear" w:color="auto" w:fill="FFFFFF"/>
              <w:autoSpaceDE w:val="0"/>
              <w:autoSpaceDN w:val="0"/>
              <w:adjustRightInd w:val="0"/>
              <w:rPr>
                <w:rFonts w:cs="Times New Roman"/>
                <w:sz w:val="28"/>
                <w:szCs w:val="28"/>
                <w:lang w:bidi="ar-IQ"/>
              </w:rPr>
            </w:pPr>
            <w:r>
              <w:rPr>
                <w:rFonts w:cs="Times New Roman"/>
                <w:sz w:val="28"/>
                <w:szCs w:val="28"/>
                <w:rtl/>
                <w:lang w:bidi="ar-IQ"/>
              </w:rPr>
              <w:t>معرفة كيفية حصول الامراض ومسبباتها</w:t>
            </w:r>
          </w:p>
        </w:tc>
      </w:tr>
      <w:tr w:rsidR="00D20B5C" w:rsidRPr="00FE2B72" w:rsidTr="00834CD9">
        <w:trPr>
          <w:trHeight w:val="1631"/>
        </w:trPr>
        <w:tc>
          <w:tcPr>
            <w:tcW w:w="9720" w:type="dxa"/>
            <w:shd w:val="clear" w:color="auto" w:fill="auto"/>
          </w:tcPr>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D20B5C" w:rsidRDefault="00D20B5C" w:rsidP="00834CD9">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ب 1 –عمل الشرائح النسيجية وفحصها</w:t>
            </w:r>
          </w:p>
          <w:p w:rsidR="00D20B5C" w:rsidRDefault="00D20B5C" w:rsidP="00834CD9">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 2 – عمل مسحات الدم والفحوص الخلوية وفحصها</w:t>
            </w:r>
          </w:p>
          <w:p w:rsidR="00D20B5C" w:rsidRDefault="00D20B5C" w:rsidP="00834CD9">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 3 -       معرفة اهمية وطريقة الفحص المناعي النسيجي والوراثي</w:t>
            </w:r>
          </w:p>
          <w:p w:rsidR="00D20B5C" w:rsidRPr="00FE2B72" w:rsidRDefault="00D20B5C"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D20B5C" w:rsidRPr="00FE2B72" w:rsidTr="00834CD9">
        <w:trPr>
          <w:trHeight w:val="423"/>
        </w:trPr>
        <w:tc>
          <w:tcPr>
            <w:tcW w:w="9720" w:type="dxa"/>
            <w:shd w:val="clear" w:color="auto" w:fill="auto"/>
          </w:tcPr>
          <w:p w:rsidR="00D20B5C" w:rsidRDefault="00D20B5C" w:rsidP="00834CD9">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r>
              <w:rPr>
                <w:rFonts w:ascii="Calibri" w:eastAsia="Calibri" w:hAnsi="Calibri" w:cs="Times New Roman" w:hint="cs"/>
                <w:sz w:val="28"/>
                <w:szCs w:val="28"/>
                <w:rtl/>
                <w:lang w:bidi="ar-IQ"/>
              </w:rPr>
              <w:t xml:space="preserve"> من خلال عرض الداتا شو والباور بوينت ووالسبورة وفحص السلايدات للشرائح النسيجية والعينات الجراحية</w:t>
            </w:r>
          </w:p>
          <w:p w:rsidR="00D20B5C" w:rsidRPr="00935FE0" w:rsidRDefault="00D20B5C"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20B5C" w:rsidRPr="00FE2B72" w:rsidTr="00834CD9">
        <w:trPr>
          <w:trHeight w:val="624"/>
        </w:trPr>
        <w:tc>
          <w:tcPr>
            <w:tcW w:w="9720" w:type="dxa"/>
            <w:shd w:val="clear" w:color="auto" w:fill="auto"/>
          </w:tcPr>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20B5C" w:rsidRPr="00FE2B72" w:rsidTr="00834CD9">
        <w:trPr>
          <w:trHeight w:val="400"/>
        </w:trPr>
        <w:tc>
          <w:tcPr>
            <w:tcW w:w="9720" w:type="dxa"/>
            <w:shd w:val="clear" w:color="auto" w:fill="auto"/>
          </w:tcPr>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D20B5C" w:rsidRPr="00FE2B72" w:rsidTr="00834CD9">
        <w:trPr>
          <w:trHeight w:val="624"/>
        </w:trPr>
        <w:tc>
          <w:tcPr>
            <w:tcW w:w="9720" w:type="dxa"/>
            <w:shd w:val="clear" w:color="auto" w:fill="auto"/>
          </w:tcPr>
          <w:p w:rsidR="00D20B5C" w:rsidRDefault="00D20B5C" w:rsidP="00D20B5C">
            <w:pPr>
              <w:pStyle w:val="ListParagraph"/>
              <w:numPr>
                <w:ilvl w:val="0"/>
                <w:numId w:val="37"/>
              </w:numPr>
              <w:shd w:val="clear" w:color="auto" w:fill="FFFFFF"/>
              <w:autoSpaceDE w:val="0"/>
              <w:autoSpaceDN w:val="0"/>
              <w:adjustRightInd w:val="0"/>
              <w:rPr>
                <w:rFonts w:cs="Times New Roman"/>
                <w:sz w:val="28"/>
                <w:szCs w:val="28"/>
                <w:lang w:bidi="ar-IQ"/>
              </w:rPr>
            </w:pPr>
            <w:r>
              <w:rPr>
                <w:rFonts w:cs="Times New Roman"/>
                <w:sz w:val="28"/>
                <w:szCs w:val="28"/>
                <w:rtl/>
                <w:lang w:bidi="ar-IQ"/>
              </w:rPr>
              <w:t>امتحان التقييم النظري لمنتصف واخر الفصل</w:t>
            </w:r>
          </w:p>
          <w:p w:rsidR="00D20B5C" w:rsidRDefault="00D20B5C" w:rsidP="00D20B5C">
            <w:pPr>
              <w:pStyle w:val="ListParagraph"/>
              <w:numPr>
                <w:ilvl w:val="0"/>
                <w:numId w:val="37"/>
              </w:numPr>
              <w:shd w:val="clear" w:color="auto" w:fill="FFFFFF"/>
              <w:autoSpaceDE w:val="0"/>
              <w:autoSpaceDN w:val="0"/>
              <w:adjustRightInd w:val="0"/>
              <w:rPr>
                <w:rFonts w:cs="Times New Roman"/>
                <w:sz w:val="28"/>
                <w:szCs w:val="28"/>
                <w:lang w:bidi="ar-IQ"/>
              </w:rPr>
            </w:pPr>
            <w:r>
              <w:rPr>
                <w:rFonts w:cs="Times New Roman"/>
                <w:sz w:val="28"/>
                <w:szCs w:val="28"/>
                <w:rtl/>
                <w:lang w:bidi="ar-IQ"/>
              </w:rPr>
              <w:t>امتحان التقيم العملي لاخر الفصل</w:t>
            </w:r>
          </w:p>
          <w:p w:rsidR="00D20B5C" w:rsidRPr="00FE2B72" w:rsidRDefault="00D20B5C" w:rsidP="00D20B5C">
            <w:pPr>
              <w:pStyle w:val="ListParagraph"/>
              <w:numPr>
                <w:ilvl w:val="0"/>
                <w:numId w:val="37"/>
              </w:numPr>
              <w:shd w:val="clear" w:color="auto" w:fill="FFFFFF"/>
              <w:autoSpaceDE w:val="0"/>
              <w:autoSpaceDN w:val="0"/>
              <w:adjustRightInd w:val="0"/>
              <w:ind w:left="360"/>
              <w:rPr>
                <w:rFonts w:ascii="Cambria" w:hAnsi="Cambria" w:cs="Times New Roman"/>
                <w:color w:val="000000"/>
                <w:sz w:val="28"/>
                <w:szCs w:val="28"/>
                <w:lang w:bidi="ar-IQ"/>
              </w:rPr>
            </w:pPr>
            <w:r w:rsidRPr="00935FE0">
              <w:rPr>
                <w:rFonts w:cs="Times New Roman"/>
                <w:sz w:val="28"/>
                <w:szCs w:val="28"/>
                <w:rtl/>
                <w:lang w:bidi="ar-IQ"/>
              </w:rPr>
              <w:t>الامتحانات القصيرة خلال الفصل</w:t>
            </w:r>
          </w:p>
        </w:tc>
      </w:tr>
      <w:tr w:rsidR="00D20B5C" w:rsidRPr="00FE2B72" w:rsidTr="00834CD9">
        <w:trPr>
          <w:trHeight w:val="1290"/>
        </w:trPr>
        <w:tc>
          <w:tcPr>
            <w:tcW w:w="9720" w:type="dxa"/>
            <w:shd w:val="clear" w:color="auto" w:fill="auto"/>
          </w:tcPr>
          <w:p w:rsidR="00D20B5C" w:rsidRDefault="00D20B5C" w:rsidP="00834CD9">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ج- الأهداف الوجدانية والقيمية .</w:t>
            </w:r>
          </w:p>
          <w:p w:rsidR="00D20B5C" w:rsidRDefault="00D20B5C"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ج1- كيفية التعامل مع المرض واهميته</w:t>
            </w:r>
          </w:p>
          <w:p w:rsidR="00D20B5C" w:rsidRDefault="00D20B5C" w:rsidP="00834CD9">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ج2-معرفة اهمية اجراء التحاليل المرضية المختلفة</w:t>
            </w:r>
          </w:p>
          <w:p w:rsidR="00D20B5C" w:rsidRDefault="00D20B5C" w:rsidP="00834CD9">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ج3-معرفة اختيار التحاليل المرضية حسب اهميتها لتشخيص المرض</w:t>
            </w:r>
          </w:p>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sz w:val="28"/>
                <w:szCs w:val="28"/>
                <w:rtl/>
                <w:lang w:bidi="ar-IQ"/>
              </w:rPr>
              <w:t xml:space="preserve">   ج4-معرفة كيفية التعامل مع المريض</w:t>
            </w:r>
            <w:r w:rsidRPr="00FE2B72">
              <w:rPr>
                <w:rFonts w:ascii="Cambria" w:eastAsia="Calibri" w:hAnsi="Cambria" w:cs="Times New Roman"/>
                <w:color w:val="000000"/>
                <w:sz w:val="28"/>
                <w:szCs w:val="28"/>
                <w:rtl/>
                <w:lang w:bidi="ar-IQ"/>
              </w:rPr>
              <w:t xml:space="preserve">  </w:t>
            </w:r>
          </w:p>
        </w:tc>
      </w:tr>
      <w:tr w:rsidR="00D20B5C" w:rsidRPr="00FE2B72" w:rsidTr="00834CD9">
        <w:trPr>
          <w:trHeight w:val="471"/>
        </w:trPr>
        <w:tc>
          <w:tcPr>
            <w:tcW w:w="9720" w:type="dxa"/>
            <w:shd w:val="clear" w:color="auto" w:fill="auto"/>
          </w:tcPr>
          <w:p w:rsidR="00D20B5C" w:rsidRPr="00FE2B72" w:rsidRDefault="00D20B5C"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w:t>
            </w: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tc>
      </w:tr>
      <w:tr w:rsidR="00D20B5C" w:rsidRPr="00FE2B72" w:rsidTr="00834CD9">
        <w:trPr>
          <w:trHeight w:val="624"/>
        </w:trPr>
        <w:tc>
          <w:tcPr>
            <w:tcW w:w="9720" w:type="dxa"/>
            <w:shd w:val="clear" w:color="auto" w:fill="auto"/>
          </w:tcPr>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sz w:val="28"/>
                <w:szCs w:val="28"/>
                <w:rtl/>
                <w:lang w:bidi="ar-IQ"/>
              </w:rPr>
              <w:t>طرائق التعليم والتعلم من خلال عرض الداتا شو والباور بوينت ووالسبورة وفحص السلايدات للشرائح النسيجية والعينات الجراحية</w:t>
            </w:r>
          </w:p>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20B5C" w:rsidRPr="00FE2B72" w:rsidTr="00834CD9">
        <w:trPr>
          <w:trHeight w:val="425"/>
        </w:trPr>
        <w:tc>
          <w:tcPr>
            <w:tcW w:w="9720" w:type="dxa"/>
            <w:shd w:val="clear" w:color="auto" w:fill="auto"/>
          </w:tcPr>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D20B5C" w:rsidRPr="00FE2B72" w:rsidTr="00834CD9">
        <w:trPr>
          <w:trHeight w:val="624"/>
        </w:trPr>
        <w:tc>
          <w:tcPr>
            <w:tcW w:w="9720" w:type="dxa"/>
            <w:shd w:val="clear" w:color="auto" w:fill="auto"/>
          </w:tcPr>
          <w:p w:rsidR="00D20B5C" w:rsidRPr="00FE2B72" w:rsidRDefault="00D20B5C"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20B5C" w:rsidRDefault="00D20B5C" w:rsidP="00D20B5C">
            <w:pPr>
              <w:pStyle w:val="ListParagraph"/>
              <w:numPr>
                <w:ilvl w:val="0"/>
                <w:numId w:val="38"/>
              </w:numPr>
              <w:shd w:val="clear" w:color="auto" w:fill="FFFFFF"/>
              <w:autoSpaceDE w:val="0"/>
              <w:autoSpaceDN w:val="0"/>
              <w:adjustRightInd w:val="0"/>
              <w:rPr>
                <w:rFonts w:cs="Times New Roman"/>
                <w:sz w:val="28"/>
                <w:szCs w:val="28"/>
                <w:lang w:bidi="ar-IQ"/>
              </w:rPr>
            </w:pPr>
            <w:r>
              <w:rPr>
                <w:rFonts w:cs="Times New Roman"/>
                <w:sz w:val="28"/>
                <w:szCs w:val="28"/>
                <w:rtl/>
                <w:lang w:bidi="ar-IQ"/>
              </w:rPr>
              <w:t>امتحان التقييم النظري لمنتصف واخر الفصل</w:t>
            </w:r>
          </w:p>
          <w:p w:rsidR="00D20B5C" w:rsidRDefault="00D20B5C" w:rsidP="00D20B5C">
            <w:pPr>
              <w:pStyle w:val="ListParagraph"/>
              <w:numPr>
                <w:ilvl w:val="0"/>
                <w:numId w:val="38"/>
              </w:numPr>
              <w:shd w:val="clear" w:color="auto" w:fill="FFFFFF"/>
              <w:autoSpaceDE w:val="0"/>
              <w:autoSpaceDN w:val="0"/>
              <w:adjustRightInd w:val="0"/>
              <w:rPr>
                <w:rFonts w:cs="Times New Roman"/>
                <w:sz w:val="28"/>
                <w:szCs w:val="28"/>
                <w:lang w:bidi="ar-IQ"/>
              </w:rPr>
            </w:pPr>
            <w:r>
              <w:rPr>
                <w:rFonts w:cs="Times New Roman"/>
                <w:sz w:val="28"/>
                <w:szCs w:val="28"/>
                <w:rtl/>
                <w:lang w:bidi="ar-IQ"/>
              </w:rPr>
              <w:t>امتحان التقيم العملي لاخر الفصل</w:t>
            </w:r>
          </w:p>
          <w:p w:rsidR="00D20B5C" w:rsidRPr="00FE2B72" w:rsidRDefault="00D20B5C" w:rsidP="00D20B5C">
            <w:pPr>
              <w:pStyle w:val="ListParagraph"/>
              <w:numPr>
                <w:ilvl w:val="0"/>
                <w:numId w:val="38"/>
              </w:numPr>
              <w:shd w:val="clear" w:color="auto" w:fill="FFFFFF"/>
              <w:autoSpaceDE w:val="0"/>
              <w:autoSpaceDN w:val="0"/>
              <w:adjustRightInd w:val="0"/>
              <w:rPr>
                <w:rFonts w:ascii="Cambria" w:hAnsi="Cambria" w:cs="Times New Roman"/>
                <w:color w:val="000000"/>
                <w:sz w:val="28"/>
                <w:szCs w:val="28"/>
                <w:lang w:bidi="ar-IQ"/>
              </w:rPr>
            </w:pPr>
            <w:r w:rsidRPr="00935FE0">
              <w:rPr>
                <w:rFonts w:cs="Times New Roman"/>
                <w:sz w:val="28"/>
                <w:szCs w:val="28"/>
                <w:rtl/>
                <w:lang w:bidi="ar-IQ"/>
              </w:rPr>
              <w:t>الامتحانات القصيرة خلال الفصل</w:t>
            </w:r>
          </w:p>
        </w:tc>
      </w:tr>
      <w:tr w:rsidR="00D20B5C" w:rsidRPr="00FE2B72" w:rsidTr="008911EF">
        <w:trPr>
          <w:trHeight w:val="1125"/>
        </w:trPr>
        <w:tc>
          <w:tcPr>
            <w:tcW w:w="972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D20B5C" w:rsidRPr="00FE2B72" w:rsidRDefault="00D20B5C" w:rsidP="008911EF">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د1</w:t>
            </w:r>
          </w:p>
        </w:tc>
      </w:tr>
    </w:tbl>
    <w:p w:rsidR="00D20B5C" w:rsidRPr="00807DE1" w:rsidRDefault="00D20B5C" w:rsidP="00D20B5C">
      <w:pPr>
        <w:shd w:val="clear" w:color="auto" w:fill="FFFFFF"/>
        <w:rPr>
          <w:vanish/>
        </w:rPr>
      </w:pPr>
    </w:p>
    <w:p w:rsidR="00D20B5C" w:rsidRDefault="00D20B5C" w:rsidP="00D20B5C">
      <w:pPr>
        <w:shd w:val="clear" w:color="auto" w:fill="FFFFFF"/>
        <w:rPr>
          <w:rtl/>
        </w:rPr>
      </w:pPr>
    </w:p>
    <w:p w:rsidR="00D20B5C" w:rsidRPr="00E779AA" w:rsidRDefault="00D20B5C" w:rsidP="00D20B5C">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D20B5C" w:rsidRPr="00FE2B72" w:rsidTr="00834CD9">
        <w:trPr>
          <w:trHeight w:val="538"/>
        </w:trPr>
        <w:tc>
          <w:tcPr>
            <w:tcW w:w="9720" w:type="dxa"/>
            <w:gridSpan w:val="6"/>
            <w:shd w:val="clear" w:color="auto" w:fill="auto"/>
          </w:tcPr>
          <w:p w:rsidR="00D20B5C" w:rsidRPr="00FE2B72" w:rsidRDefault="00D20B5C"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D20B5C" w:rsidRPr="00FE2B72" w:rsidTr="00834CD9">
        <w:trPr>
          <w:trHeight w:val="907"/>
        </w:trPr>
        <w:tc>
          <w:tcPr>
            <w:tcW w:w="1260" w:type="dxa"/>
            <w:shd w:val="clear" w:color="auto" w:fill="auto"/>
          </w:tcPr>
          <w:p w:rsidR="00D20B5C" w:rsidRPr="00FE2B72" w:rsidRDefault="00D20B5C"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D20B5C" w:rsidRPr="00FE2B72" w:rsidRDefault="00D20B5C"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D20B5C" w:rsidRPr="00FE2B72" w:rsidRDefault="00D20B5C"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D20B5C" w:rsidRPr="00FE2B72" w:rsidRDefault="00D20B5C"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D20B5C" w:rsidRPr="00FE2B72" w:rsidRDefault="00D20B5C"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D20B5C" w:rsidRPr="00FE2B72" w:rsidRDefault="00D20B5C"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D20B5C" w:rsidRPr="00FE2B72" w:rsidTr="00834CD9">
        <w:trPr>
          <w:trHeight w:val="399"/>
        </w:trPr>
        <w:tc>
          <w:tcPr>
            <w:tcW w:w="126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 نظري</w:t>
            </w:r>
          </w:p>
        </w:tc>
        <w:tc>
          <w:tcPr>
            <w:tcW w:w="216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cs="Times New Roman"/>
                <w:sz w:val="28"/>
                <w:szCs w:val="28"/>
                <w:rtl/>
                <w:lang w:bidi="ar-IQ"/>
              </w:rPr>
              <w:t>معرفة الطالب لتعريف علم الامراض</w:t>
            </w:r>
          </w:p>
        </w:tc>
        <w:tc>
          <w:tcPr>
            <w:tcW w:w="216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علم الامراض العام</w:t>
            </w: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مع مختبرات</w:t>
            </w: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عملي /نظري /قصيرة</w:t>
            </w:r>
          </w:p>
        </w:tc>
      </w:tr>
      <w:tr w:rsidR="00D20B5C" w:rsidRPr="00FE2B72" w:rsidTr="00834CD9">
        <w:trPr>
          <w:trHeight w:val="339"/>
        </w:trPr>
        <w:tc>
          <w:tcPr>
            <w:tcW w:w="126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p>
        </w:tc>
        <w:tc>
          <w:tcPr>
            <w:tcW w:w="126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24 عملي</w:t>
            </w:r>
          </w:p>
        </w:tc>
        <w:tc>
          <w:tcPr>
            <w:tcW w:w="216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p>
        </w:tc>
      </w:tr>
      <w:tr w:rsidR="00D20B5C" w:rsidRPr="00FE2B72" w:rsidTr="00834CD9">
        <w:trPr>
          <w:trHeight w:val="320"/>
        </w:trPr>
        <w:tc>
          <w:tcPr>
            <w:tcW w:w="12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5-10</w:t>
            </w:r>
          </w:p>
        </w:tc>
        <w:tc>
          <w:tcPr>
            <w:tcW w:w="126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40 نظري</w:t>
            </w: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cs="Times New Roman"/>
                <w:sz w:val="28"/>
                <w:szCs w:val="28"/>
                <w:rtl/>
                <w:lang w:bidi="ar-IQ"/>
              </w:rPr>
              <w:t>معرفة كيفية حصول الامراض ومسبباتها</w:t>
            </w: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علم الامراض الجهازي</w:t>
            </w: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مع مختبرات</w:t>
            </w: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عملي /نظري /قصيرة</w:t>
            </w:r>
          </w:p>
        </w:tc>
      </w:tr>
      <w:tr w:rsidR="00D20B5C" w:rsidRPr="00FE2B72" w:rsidTr="00834CD9">
        <w:trPr>
          <w:trHeight w:val="331"/>
        </w:trPr>
        <w:tc>
          <w:tcPr>
            <w:tcW w:w="12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عملي</w:t>
            </w: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D20B5C" w:rsidRPr="00FE2B72" w:rsidTr="00834CD9">
        <w:trPr>
          <w:trHeight w:val="340"/>
        </w:trPr>
        <w:tc>
          <w:tcPr>
            <w:tcW w:w="12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11-15</w:t>
            </w:r>
          </w:p>
        </w:tc>
        <w:tc>
          <w:tcPr>
            <w:tcW w:w="126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 نظري</w:t>
            </w: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معرفة الطالب بامراض الدم المختلفة</w:t>
            </w:r>
          </w:p>
        </w:tc>
        <w:tc>
          <w:tcPr>
            <w:tcW w:w="2160" w:type="dxa"/>
            <w:shd w:val="clear" w:color="auto" w:fill="auto"/>
          </w:tcPr>
          <w:p w:rsidR="00D20B5C" w:rsidRPr="00AF6693"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علم امراض الدم</w:t>
            </w: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محاضرات مع مختبرات</w:t>
            </w: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امتحانات عملي /نظري /قصيرة</w:t>
            </w:r>
          </w:p>
        </w:tc>
      </w:tr>
      <w:tr w:rsidR="00D20B5C" w:rsidRPr="00FE2B72" w:rsidTr="00834CD9">
        <w:trPr>
          <w:trHeight w:val="323"/>
        </w:trPr>
        <w:tc>
          <w:tcPr>
            <w:tcW w:w="12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D20B5C" w:rsidRPr="00FE2B72" w:rsidRDefault="00D20B5C"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24 عملي</w:t>
            </w: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D20B5C" w:rsidRPr="00FE2B72" w:rsidRDefault="00D20B5C"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bl>
    <w:p w:rsidR="00D20B5C" w:rsidRPr="00807DE1" w:rsidRDefault="00D20B5C" w:rsidP="00D20B5C">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D20B5C" w:rsidRPr="00FE2B72" w:rsidTr="00834CD9">
        <w:trPr>
          <w:trHeight w:val="477"/>
        </w:trPr>
        <w:tc>
          <w:tcPr>
            <w:tcW w:w="9720" w:type="dxa"/>
            <w:gridSpan w:val="2"/>
            <w:shd w:val="clear" w:color="auto" w:fill="auto"/>
          </w:tcPr>
          <w:p w:rsidR="00D20B5C" w:rsidRPr="00FE2B72" w:rsidRDefault="00D20B5C"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D20B5C" w:rsidRPr="00FE2B72" w:rsidTr="00834CD9">
        <w:trPr>
          <w:trHeight w:val="570"/>
        </w:trPr>
        <w:tc>
          <w:tcPr>
            <w:tcW w:w="4007"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D20B5C" w:rsidRDefault="00D20B5C" w:rsidP="00834CD9">
            <w:pPr>
              <w:shd w:val="clear" w:color="auto" w:fill="FFFFFF"/>
              <w:autoSpaceDE w:val="0"/>
              <w:autoSpaceDN w:val="0"/>
              <w:adjustRightInd w:val="0"/>
              <w:rPr>
                <w:rFonts w:ascii="Calibri" w:eastAsia="Calibri" w:hAnsi="Calibri"/>
                <w:sz w:val="28"/>
                <w:szCs w:val="28"/>
                <w:rtl/>
                <w:lang w:bidi="ar-IQ"/>
              </w:rPr>
            </w:pPr>
            <w:r>
              <w:rPr>
                <w:rFonts w:ascii="Calibri" w:eastAsia="Calibri" w:hAnsi="Calibri"/>
                <w:sz w:val="28"/>
                <w:szCs w:val="28"/>
                <w:lang w:bidi="ar-IQ"/>
              </w:rPr>
              <w:t>Muirs textbook of pathology</w:t>
            </w:r>
          </w:p>
          <w:p w:rsidR="00D20B5C" w:rsidRPr="00AF6693" w:rsidRDefault="00D20B5C" w:rsidP="00834CD9">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Robbins pathological basis of disease</w:t>
            </w:r>
          </w:p>
        </w:tc>
      </w:tr>
      <w:tr w:rsidR="00D20B5C" w:rsidRPr="00FE2B72" w:rsidTr="00834CD9">
        <w:trPr>
          <w:trHeight w:val="1005"/>
        </w:trPr>
        <w:tc>
          <w:tcPr>
            <w:tcW w:w="4007"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D20B5C" w:rsidRDefault="00D20B5C" w:rsidP="00834CD9">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Ackermans surgical pathology textbook</w:t>
            </w:r>
          </w:p>
          <w:p w:rsidR="00D20B5C" w:rsidRDefault="00D20B5C" w:rsidP="00834CD9">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Hoffbrand postgraduate hematology textbook</w:t>
            </w:r>
          </w:p>
          <w:p w:rsidR="00D20B5C" w:rsidRDefault="00D20B5C" w:rsidP="00834CD9">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Koss diagnostic cytopathology textbook</w:t>
            </w:r>
          </w:p>
          <w:p w:rsidR="00D20B5C" w:rsidRPr="00AF6693" w:rsidRDefault="00D20B5C" w:rsidP="00834CD9">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Emerys genetic textbook</w:t>
            </w:r>
          </w:p>
        </w:tc>
      </w:tr>
      <w:tr w:rsidR="00D20B5C" w:rsidRPr="00FE2B72" w:rsidTr="00834CD9">
        <w:trPr>
          <w:trHeight w:val="1247"/>
        </w:trPr>
        <w:tc>
          <w:tcPr>
            <w:tcW w:w="4007"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D20B5C" w:rsidRDefault="00D20B5C"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Sternberq surgical pathology</w:t>
            </w:r>
          </w:p>
          <w:p w:rsidR="00D20B5C" w:rsidRDefault="00D20B5C"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Williams hematology</w:t>
            </w:r>
          </w:p>
          <w:p w:rsidR="00D20B5C" w:rsidRDefault="00D20B5C"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British journal of pathology</w:t>
            </w:r>
          </w:p>
          <w:p w:rsidR="00D20B5C" w:rsidRPr="00FE2B72" w:rsidRDefault="00D20B5C"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Human pathology journal </w:t>
            </w:r>
          </w:p>
        </w:tc>
      </w:tr>
      <w:tr w:rsidR="00D20B5C" w:rsidRPr="00FE2B72" w:rsidTr="00834CD9">
        <w:trPr>
          <w:trHeight w:val="1247"/>
        </w:trPr>
        <w:tc>
          <w:tcPr>
            <w:tcW w:w="4007" w:type="dxa"/>
            <w:shd w:val="clear" w:color="auto" w:fill="auto"/>
          </w:tcPr>
          <w:p w:rsidR="00D20B5C" w:rsidRPr="00FE2B72" w:rsidRDefault="00D20B5C"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w:t>
            </w:r>
            <w:r>
              <w:rPr>
                <w:rFonts w:ascii="Cambria" w:eastAsia="Calibri" w:hAnsi="Cambria" w:cs="Times New Roman" w:hint="cs"/>
                <w:color w:val="000000"/>
                <w:sz w:val="28"/>
                <w:szCs w:val="28"/>
                <w:rtl/>
                <w:lang w:bidi="ar-IQ"/>
              </w:rPr>
              <w:t xml:space="preserve"> </w:t>
            </w:r>
          </w:p>
        </w:tc>
        <w:tc>
          <w:tcPr>
            <w:tcW w:w="5713" w:type="dxa"/>
            <w:shd w:val="clear" w:color="auto" w:fill="auto"/>
          </w:tcPr>
          <w:p w:rsidR="00D20B5C" w:rsidRPr="00AF6693" w:rsidRDefault="00D20B5C" w:rsidP="00834CD9">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Webpath.com</w:t>
            </w:r>
            <w:r>
              <w:rPr>
                <w:rFonts w:ascii="Calibri" w:eastAsia="Calibri" w:hAnsi="Calibri" w:hint="cs"/>
                <w:sz w:val="28"/>
                <w:szCs w:val="28"/>
                <w:rtl/>
                <w:lang w:bidi="ar-IQ"/>
              </w:rPr>
              <w:t xml:space="preserve"> </w:t>
            </w:r>
          </w:p>
        </w:tc>
      </w:tr>
      <w:tr w:rsidR="00D20B5C" w:rsidRPr="00FE2B72" w:rsidTr="00834CD9">
        <w:trPr>
          <w:trHeight w:val="419"/>
        </w:trPr>
        <w:tc>
          <w:tcPr>
            <w:tcW w:w="9720" w:type="dxa"/>
            <w:gridSpan w:val="2"/>
            <w:shd w:val="clear" w:color="auto" w:fill="auto"/>
          </w:tcPr>
          <w:p w:rsidR="00D20B5C" w:rsidRPr="00FE2B72" w:rsidRDefault="00D20B5C"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D20B5C" w:rsidRPr="00FE2B72" w:rsidTr="00834CD9">
        <w:trPr>
          <w:trHeight w:val="495"/>
        </w:trPr>
        <w:tc>
          <w:tcPr>
            <w:tcW w:w="9720" w:type="dxa"/>
            <w:gridSpan w:val="2"/>
            <w:shd w:val="clear" w:color="auto" w:fill="auto"/>
          </w:tcPr>
          <w:p w:rsidR="00D20B5C" w:rsidRDefault="00D20B5C" w:rsidP="00834CD9">
            <w:pPr>
              <w:shd w:val="clear" w:color="auto" w:fill="FFFFFF"/>
              <w:autoSpaceDE w:val="0"/>
              <w:autoSpaceDN w:val="0"/>
              <w:adjustRightInd w:val="0"/>
              <w:rPr>
                <w:rFonts w:ascii="Cambria"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hAnsi="Cambria" w:cs="Times New Roman" w:hint="cs"/>
                <w:color w:val="000000"/>
                <w:sz w:val="28"/>
                <w:szCs w:val="28"/>
                <w:rtl/>
                <w:lang w:bidi="ar-IQ"/>
              </w:rPr>
              <w:t>التطلع لوضع خطط التعليم العملي على طريقة علم الامراض الرقمي والافتراضي</w:t>
            </w:r>
          </w:p>
          <w:p w:rsidR="00D20B5C" w:rsidRPr="00FE2B72" w:rsidRDefault="00D20B5C" w:rsidP="00D20B5C">
            <w:pPr>
              <w:pStyle w:val="ListParagraph"/>
              <w:numPr>
                <w:ilvl w:val="0"/>
                <w:numId w:val="39"/>
              </w:numPr>
              <w:shd w:val="clear" w:color="auto" w:fill="FFFFFF"/>
              <w:autoSpaceDE w:val="0"/>
              <w:autoSpaceDN w:val="0"/>
              <w:adjustRightInd w:val="0"/>
              <w:rPr>
                <w:rFonts w:ascii="Cambria" w:hAnsi="Cambria" w:cs="Times New Roman"/>
                <w:color w:val="000000"/>
                <w:sz w:val="28"/>
                <w:szCs w:val="28"/>
                <w:lang w:bidi="ar-IQ"/>
              </w:rPr>
            </w:pPr>
            <w:r w:rsidRPr="008346DF">
              <w:rPr>
                <w:rFonts w:ascii="Cambria" w:hAnsi="Cambria" w:cs="Times New Roman" w:hint="cs"/>
                <w:color w:val="000000"/>
                <w:sz w:val="28"/>
                <w:szCs w:val="28"/>
                <w:rtl/>
                <w:lang w:bidi="ar-IQ"/>
              </w:rPr>
              <w:t xml:space="preserve">طريقة التعليم التكاملي بين النظري والعملي </w:t>
            </w:r>
          </w:p>
        </w:tc>
      </w:tr>
    </w:tbl>
    <w:p w:rsidR="00D20B5C" w:rsidRPr="002A432E" w:rsidRDefault="00D20B5C" w:rsidP="00D20B5C">
      <w:pPr>
        <w:shd w:val="clear" w:color="auto" w:fill="FFFFFF"/>
        <w:spacing w:after="240" w:line="276" w:lineRule="auto"/>
        <w:rPr>
          <w:sz w:val="24"/>
          <w:szCs w:val="24"/>
          <w:rtl/>
          <w:lang w:bidi="ar-IQ"/>
        </w:rPr>
      </w:pPr>
    </w:p>
    <w:p w:rsidR="000D74CA" w:rsidRDefault="000D74CA" w:rsidP="00081C45">
      <w:pPr>
        <w:shd w:val="clear" w:color="auto" w:fill="FFFFFF"/>
        <w:autoSpaceDE w:val="0"/>
        <w:autoSpaceDN w:val="0"/>
        <w:adjustRightInd w:val="0"/>
        <w:spacing w:after="200" w:line="276" w:lineRule="auto"/>
        <w:jc w:val="center"/>
        <w:rPr>
          <w:sz w:val="24"/>
          <w:szCs w:val="24"/>
          <w:rtl/>
          <w:lang w:bidi="ar-IQ"/>
        </w:rPr>
      </w:pPr>
    </w:p>
    <w:p w:rsidR="00351558" w:rsidRPr="00EE06F8" w:rsidRDefault="00351558" w:rsidP="00351558">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فرع الاحياء المجهرية (1)</w:t>
      </w:r>
    </w:p>
    <w:p w:rsidR="00351558" w:rsidRDefault="00351558" w:rsidP="00351558">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351558" w:rsidRPr="006A1ABC" w:rsidRDefault="00351558" w:rsidP="00351558">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51558" w:rsidRPr="00FE2B72" w:rsidTr="00834CD9">
        <w:trPr>
          <w:trHeight w:val="794"/>
        </w:trPr>
        <w:tc>
          <w:tcPr>
            <w:tcW w:w="9720" w:type="dxa"/>
            <w:shd w:val="clear" w:color="auto" w:fill="auto"/>
          </w:tcPr>
          <w:p w:rsidR="00351558" w:rsidRPr="003B006A" w:rsidRDefault="00351558" w:rsidP="00834CD9">
            <w:pPr>
              <w:pStyle w:val="NormalWeb"/>
              <w:bidi/>
              <w:rPr>
                <w:rFonts w:asciiTheme="majorBidi" w:hAnsiTheme="majorBidi" w:cstheme="majorBidi"/>
                <w:color w:val="333333"/>
                <w:sz w:val="28"/>
                <w:szCs w:val="28"/>
              </w:rPr>
            </w:pPr>
            <w:r w:rsidRPr="003B006A">
              <w:rPr>
                <w:rFonts w:asciiTheme="majorBidi" w:hAnsiTheme="majorBidi" w:cstheme="majorBidi"/>
                <w:color w:val="333333"/>
                <w:sz w:val="28"/>
                <w:szCs w:val="28"/>
                <w:rtl/>
              </w:rPr>
              <w:t>رؤية الفرع</w:t>
            </w:r>
            <w:r w:rsidRPr="003B006A">
              <w:rPr>
                <w:rFonts w:asciiTheme="majorBidi" w:hAnsiTheme="majorBidi" w:cstheme="majorBidi"/>
                <w:color w:val="333333"/>
                <w:sz w:val="28"/>
                <w:szCs w:val="28"/>
              </w:rPr>
              <w:t xml:space="preserve"> :</w:t>
            </w:r>
            <w:r w:rsidRPr="003B006A">
              <w:rPr>
                <w:rStyle w:val="apple-converted-space"/>
                <w:rFonts w:asciiTheme="majorBidi" w:hAnsiTheme="majorBidi" w:cstheme="majorBidi"/>
                <w:color w:val="333333"/>
                <w:sz w:val="28"/>
                <w:szCs w:val="28"/>
              </w:rPr>
              <w:t> </w:t>
            </w:r>
            <w:r w:rsidRPr="003B006A">
              <w:rPr>
                <w:rFonts w:asciiTheme="majorBidi" w:hAnsiTheme="majorBidi" w:cstheme="majorBidi"/>
                <w:color w:val="333333"/>
                <w:sz w:val="28"/>
                <w:szCs w:val="28"/>
              </w:rPr>
              <w:br/>
            </w:r>
            <w:r w:rsidRPr="003B006A">
              <w:rPr>
                <w:rFonts w:asciiTheme="majorBidi" w:hAnsiTheme="majorBidi" w:cstheme="majorBidi"/>
                <w:color w:val="333333"/>
                <w:sz w:val="28"/>
                <w:szCs w:val="28"/>
                <w:rtl/>
              </w:rPr>
              <w:t>ان يكون الفرع مركزاً للإبداع العلمي و القدرة على تقديم البرامج التعليمية و القيام بالدراسات و البحوث العلمية الاصيلة و الرصينة و المستمدة من احتياجات المجتمع الصحية و متطلباته الطبية كافة</w:t>
            </w:r>
            <w:r w:rsidRPr="003B006A">
              <w:rPr>
                <w:rFonts w:asciiTheme="majorBidi" w:hAnsiTheme="majorBidi" w:cstheme="majorBidi"/>
                <w:color w:val="333333"/>
                <w:sz w:val="28"/>
                <w:szCs w:val="28"/>
              </w:rPr>
              <w:t>.</w:t>
            </w:r>
          </w:p>
          <w:p w:rsidR="00351558" w:rsidRPr="003B006A" w:rsidRDefault="00351558" w:rsidP="00834CD9">
            <w:pPr>
              <w:pStyle w:val="NormalWeb"/>
              <w:bidi/>
              <w:rPr>
                <w:rFonts w:asciiTheme="majorBidi" w:hAnsiTheme="majorBidi" w:cstheme="majorBidi"/>
                <w:color w:val="333333"/>
                <w:sz w:val="28"/>
                <w:szCs w:val="28"/>
              </w:rPr>
            </w:pPr>
            <w:r w:rsidRPr="003B006A">
              <w:rPr>
                <w:rFonts w:asciiTheme="majorBidi" w:hAnsiTheme="majorBidi" w:cstheme="majorBidi"/>
                <w:color w:val="333333"/>
                <w:sz w:val="28"/>
                <w:szCs w:val="28"/>
                <w:rtl/>
              </w:rPr>
              <w:t>رسالة الفرع</w:t>
            </w:r>
            <w:r w:rsidRPr="003B006A">
              <w:rPr>
                <w:rFonts w:asciiTheme="majorBidi" w:hAnsiTheme="majorBidi" w:cstheme="majorBidi"/>
                <w:color w:val="333333"/>
                <w:sz w:val="28"/>
                <w:szCs w:val="28"/>
              </w:rPr>
              <w:t xml:space="preserve"> :</w:t>
            </w:r>
            <w:r w:rsidRPr="003B006A">
              <w:rPr>
                <w:rFonts w:asciiTheme="majorBidi" w:hAnsiTheme="majorBidi" w:cstheme="majorBidi"/>
                <w:color w:val="333333"/>
                <w:sz w:val="28"/>
                <w:szCs w:val="28"/>
              </w:rPr>
              <w:br/>
            </w:r>
            <w:r w:rsidRPr="003B006A">
              <w:rPr>
                <w:rFonts w:asciiTheme="majorBidi" w:hAnsiTheme="majorBidi" w:cstheme="majorBidi"/>
                <w:color w:val="333333"/>
                <w:sz w:val="28"/>
                <w:szCs w:val="28"/>
                <w:rtl/>
              </w:rPr>
              <w:t>طرح البرامج الاكاديمية عالية الجودة و الملازمة للنمو العلمي و المهاري لتأمين قاعدة من الملاكات العلمية و الطبية رفيعة المستوى و التي تتوفر فيها قابليات الابداع و الابتكار من خلال التكامل مع العلوم الطبية الاخرى</w:t>
            </w:r>
            <w:r w:rsidRPr="003B006A">
              <w:rPr>
                <w:rFonts w:asciiTheme="majorBidi" w:hAnsiTheme="majorBidi" w:cstheme="majorBidi"/>
                <w:color w:val="333333"/>
                <w:sz w:val="28"/>
                <w:szCs w:val="28"/>
              </w:rPr>
              <w:t>.</w:t>
            </w:r>
          </w:p>
          <w:p w:rsidR="00351558" w:rsidRPr="003B006A" w:rsidRDefault="00351558"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p>
        </w:tc>
      </w:tr>
    </w:tbl>
    <w:p w:rsidR="00351558" w:rsidRDefault="00351558" w:rsidP="00351558">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351558" w:rsidRPr="00E734E3" w:rsidRDefault="00351558" w:rsidP="00351558">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351558" w:rsidRPr="003B006A" w:rsidRDefault="00351558" w:rsidP="00834CD9">
            <w:pPr>
              <w:shd w:val="clear" w:color="auto" w:fill="FFFFFF"/>
              <w:autoSpaceDE w:val="0"/>
              <w:autoSpaceDN w:val="0"/>
              <w:adjustRightInd w:val="0"/>
              <w:rPr>
                <w:rFonts w:ascii="Cambria" w:eastAsia="Calibri" w:hAnsi="Cambria" w:cs="Times New Roman"/>
                <w:sz w:val="28"/>
                <w:szCs w:val="28"/>
                <w:lang w:bidi="ar-IQ"/>
              </w:rPr>
            </w:pPr>
            <w:r w:rsidRPr="003B006A">
              <w:rPr>
                <w:rFonts w:ascii="Cambria" w:eastAsia="Calibri" w:hAnsi="Cambria" w:cs="Times New Roman" w:hint="cs"/>
                <w:sz w:val="28"/>
                <w:szCs w:val="28"/>
                <w:rtl/>
                <w:lang w:bidi="ar-IQ"/>
              </w:rPr>
              <w:t>كلية الطب جامعة النهرين</w:t>
            </w:r>
          </w:p>
        </w:tc>
      </w:tr>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351558" w:rsidRPr="003B006A" w:rsidRDefault="00351558"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الاحياء المجهرية</w:t>
            </w:r>
          </w:p>
        </w:tc>
      </w:tr>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351558" w:rsidRPr="003B006A" w:rsidRDefault="00351558"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الفيروسات</w:t>
            </w:r>
          </w:p>
        </w:tc>
      </w:tr>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51558" w:rsidRPr="003B006A" w:rsidRDefault="00351558"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اجباري</w:t>
            </w:r>
          </w:p>
        </w:tc>
      </w:tr>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351558" w:rsidRPr="003B006A" w:rsidRDefault="00351558"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فصلي</w:t>
            </w:r>
          </w:p>
        </w:tc>
      </w:tr>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351558" w:rsidRPr="003B006A" w:rsidRDefault="00351558"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 ساعات نظري + 2 ساعات عملي للاسبوع للفصل الدراسي الواحد</w:t>
            </w:r>
          </w:p>
        </w:tc>
      </w:tr>
      <w:tr w:rsidR="00351558" w:rsidRPr="00FE2B72" w:rsidTr="00834CD9">
        <w:trPr>
          <w:trHeight w:val="624"/>
        </w:trPr>
        <w:tc>
          <w:tcPr>
            <w:tcW w:w="3780" w:type="dxa"/>
            <w:shd w:val="clear" w:color="auto" w:fill="auto"/>
          </w:tcPr>
          <w:p w:rsidR="00351558" w:rsidRPr="00FE2B72" w:rsidRDefault="00351558" w:rsidP="00351558">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51558" w:rsidRPr="003B006A" w:rsidRDefault="00351558"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23-05-2016</w:t>
            </w:r>
          </w:p>
        </w:tc>
      </w:tr>
      <w:tr w:rsidR="00351558" w:rsidRPr="00FE2B72" w:rsidTr="00834CD9">
        <w:trPr>
          <w:trHeight w:val="725"/>
        </w:trPr>
        <w:tc>
          <w:tcPr>
            <w:tcW w:w="9720" w:type="dxa"/>
            <w:gridSpan w:val="2"/>
            <w:shd w:val="clear" w:color="auto" w:fill="auto"/>
          </w:tcPr>
          <w:p w:rsidR="00351558" w:rsidRPr="003B006A" w:rsidRDefault="00351558" w:rsidP="00351558">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3B006A">
              <w:rPr>
                <w:rFonts w:ascii="Cambria" w:eastAsia="Calibri" w:hAnsi="Cambria" w:cs="Times New Roman"/>
                <w:sz w:val="28"/>
                <w:szCs w:val="28"/>
                <w:rtl/>
                <w:lang w:bidi="ar-IQ"/>
              </w:rPr>
              <w:t>أهداف المقرر</w:t>
            </w:r>
          </w:p>
        </w:tc>
      </w:tr>
      <w:tr w:rsidR="00351558" w:rsidRPr="00FE2B72" w:rsidTr="00834CD9">
        <w:trPr>
          <w:trHeight w:val="265"/>
        </w:trPr>
        <w:tc>
          <w:tcPr>
            <w:tcW w:w="9720" w:type="dxa"/>
            <w:gridSpan w:val="2"/>
            <w:shd w:val="clear" w:color="auto" w:fill="auto"/>
          </w:tcPr>
          <w:p w:rsidR="00351558" w:rsidRPr="00EE4676" w:rsidRDefault="00351558" w:rsidP="00834CD9">
            <w:pPr>
              <w:shd w:val="clear" w:color="auto" w:fill="FFFFFF"/>
              <w:autoSpaceDE w:val="0"/>
              <w:autoSpaceDN w:val="0"/>
              <w:adjustRightInd w:val="0"/>
              <w:ind w:left="360"/>
              <w:rPr>
                <w:rFonts w:ascii="Cambria" w:eastAsia="Calibri" w:hAnsi="Cambria"/>
                <w:sz w:val="28"/>
                <w:szCs w:val="28"/>
              </w:rPr>
            </w:pPr>
            <w:r>
              <w:rPr>
                <w:rFonts w:ascii="Segoe UI" w:hAnsi="Segoe UI" w:cs="Segoe UI"/>
                <w:color w:val="333333"/>
              </w:rPr>
              <w:t>1</w:t>
            </w:r>
            <w:r>
              <w:rPr>
                <w:rFonts w:ascii="Segoe UI" w:hAnsi="Segoe UI" w:cs="Segoe UI" w:hint="cs"/>
                <w:color w:val="333333"/>
                <w:rtl/>
              </w:rPr>
              <w:t>-</w:t>
            </w:r>
            <w:r>
              <w:rPr>
                <w:rFonts w:ascii="Segoe UI" w:hAnsi="Segoe UI" w:cs="Segoe UI"/>
                <w:color w:val="333333"/>
                <w:rtl/>
              </w:rPr>
              <w:t>السعي لإعداد علماء و باحثين ذوي مهارات طبية مختبرية ذوي طابع بحثي</w:t>
            </w:r>
            <w:r>
              <w:rPr>
                <w:rFonts w:ascii="Segoe UI" w:hAnsi="Segoe UI" w:cs="Segoe UI" w:hint="cs"/>
                <w:color w:val="333333"/>
                <w:rtl/>
              </w:rPr>
              <w:t xml:space="preserve"> في مجال الفيروسات</w:t>
            </w: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hint="cs"/>
                <w:color w:val="333333"/>
                <w:rtl/>
              </w:rPr>
              <w:t>2-</w:t>
            </w:r>
            <w:r>
              <w:rPr>
                <w:rFonts w:ascii="Segoe UI" w:hAnsi="Segoe UI" w:cs="Segoe UI"/>
                <w:color w:val="333333"/>
              </w:rPr>
              <w:t xml:space="preserve"> </w:t>
            </w:r>
            <w:r>
              <w:rPr>
                <w:rFonts w:ascii="Segoe UI" w:hAnsi="Segoe UI" w:cs="Segoe UI"/>
                <w:color w:val="333333"/>
                <w:rtl/>
              </w:rPr>
              <w:t>تقديم البرامج التعليمية المواكبة للتطور التقني و اجراء البحوث و الدراسات العلمية الرصينة</w:t>
            </w:r>
            <w:r>
              <w:rPr>
                <w:rFonts w:ascii="Segoe UI" w:hAnsi="Segoe UI" w:cs="Segoe UI"/>
                <w:color w:val="333333"/>
              </w:rPr>
              <w:t>.</w:t>
            </w: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hint="cs"/>
                <w:color w:val="333333"/>
                <w:rtl/>
              </w:rPr>
              <w:t>3-</w:t>
            </w:r>
            <w:r>
              <w:rPr>
                <w:rFonts w:ascii="Segoe UI" w:hAnsi="Segoe UI" w:cs="Segoe UI"/>
                <w:color w:val="333333"/>
                <w:rtl/>
              </w:rPr>
              <w:t>التفاعل مع التجارب و الخبرات العلمية و التقنية بالشكل الذي يخدم المجتمع</w:t>
            </w:r>
            <w:r>
              <w:rPr>
                <w:rFonts w:ascii="Segoe UI" w:hAnsi="Segoe UI" w:cs="Segoe UI"/>
                <w:color w:val="333333"/>
              </w:rPr>
              <w:t>.</w:t>
            </w:r>
          </w:p>
        </w:tc>
      </w:tr>
      <w:tr w:rsidR="00351558" w:rsidRPr="00FE2B72" w:rsidTr="00834CD9">
        <w:trPr>
          <w:trHeight w:val="265"/>
        </w:trPr>
        <w:tc>
          <w:tcPr>
            <w:tcW w:w="9720" w:type="dxa"/>
            <w:gridSpan w:val="2"/>
            <w:shd w:val="clear" w:color="auto" w:fill="auto"/>
          </w:tcPr>
          <w:tbl>
            <w:tblPr>
              <w:tblW w:w="5000" w:type="pct"/>
              <w:tblCellSpacing w:w="0" w:type="dxa"/>
              <w:tblLayout w:type="fixed"/>
              <w:tblCellMar>
                <w:left w:w="0" w:type="dxa"/>
                <w:right w:w="0" w:type="dxa"/>
              </w:tblCellMar>
              <w:tblLook w:val="04A0"/>
            </w:tblPr>
            <w:tblGrid>
              <w:gridCol w:w="9504"/>
            </w:tblGrid>
            <w:tr w:rsidR="00351558" w:rsidRPr="00EE4676" w:rsidTr="00834CD9">
              <w:trPr>
                <w:tblCellSpacing w:w="0" w:type="dxa"/>
              </w:trPr>
              <w:tc>
                <w:tcPr>
                  <w:tcW w:w="9360" w:type="dxa"/>
                  <w:hideMark/>
                </w:tcPr>
                <w:tbl>
                  <w:tblPr>
                    <w:tblW w:w="5000" w:type="pct"/>
                    <w:tblCellSpacing w:w="0" w:type="dxa"/>
                    <w:tblLayout w:type="fixed"/>
                    <w:tblCellMar>
                      <w:left w:w="0" w:type="dxa"/>
                      <w:right w:w="0" w:type="dxa"/>
                    </w:tblCellMar>
                    <w:tblLook w:val="04A0"/>
                  </w:tblPr>
                  <w:tblGrid>
                    <w:gridCol w:w="9504"/>
                  </w:tblGrid>
                  <w:tr w:rsidR="00351558" w:rsidRPr="00EE4676" w:rsidTr="00834CD9">
                    <w:trPr>
                      <w:tblCellSpacing w:w="0" w:type="dxa"/>
                    </w:trPr>
                    <w:tc>
                      <w:tcPr>
                        <w:tcW w:w="9360" w:type="dxa"/>
                        <w:tcMar>
                          <w:top w:w="0" w:type="dxa"/>
                          <w:left w:w="136" w:type="dxa"/>
                          <w:bottom w:w="0" w:type="dxa"/>
                          <w:right w:w="136" w:type="dxa"/>
                        </w:tcMar>
                        <w:hideMark/>
                      </w:tcPr>
                      <w:p w:rsidR="00351558" w:rsidRPr="00EE4676" w:rsidRDefault="00351558" w:rsidP="00834CD9">
                        <w:pPr>
                          <w:spacing w:before="100" w:beforeAutospacing="1" w:after="100" w:afterAutospacing="1"/>
                          <w:rPr>
                            <w:rFonts w:ascii="Segoe UI" w:hAnsi="Segoe UI" w:cs="Segoe UI"/>
                            <w:color w:val="333333"/>
                          </w:rPr>
                        </w:pPr>
                      </w:p>
                    </w:tc>
                  </w:tr>
                </w:tbl>
                <w:p w:rsidR="00351558" w:rsidRPr="00EE4676" w:rsidRDefault="00351558" w:rsidP="00834CD9">
                  <w:pPr>
                    <w:bidi w:val="0"/>
                    <w:rPr>
                      <w:rFonts w:cs="Times New Roman"/>
                      <w:color w:val="000000"/>
                      <w:sz w:val="27"/>
                      <w:szCs w:val="27"/>
                    </w:rPr>
                  </w:pPr>
                </w:p>
              </w:tc>
            </w:tr>
          </w:tbl>
          <w:p w:rsidR="00351558" w:rsidRPr="00EE4676" w:rsidRDefault="00351558" w:rsidP="00834CD9">
            <w:pPr>
              <w:shd w:val="clear" w:color="auto" w:fill="FFFFFF"/>
              <w:autoSpaceDE w:val="0"/>
              <w:autoSpaceDN w:val="0"/>
              <w:adjustRightInd w:val="0"/>
              <w:ind w:left="360"/>
              <w:rPr>
                <w:rFonts w:ascii="Cambria" w:eastAsia="Calibri" w:hAnsi="Cambria"/>
                <w:sz w:val="28"/>
                <w:szCs w:val="28"/>
                <w:lang w:bidi="ar-IQ"/>
              </w:rPr>
            </w:pP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ind w:left="360"/>
              <w:rPr>
                <w:rFonts w:ascii="Cambria" w:eastAsia="Calibri" w:hAnsi="Cambria"/>
                <w:sz w:val="28"/>
                <w:szCs w:val="28"/>
                <w:lang w:bidi="ar-IQ"/>
              </w:rPr>
            </w:pP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ind w:left="360"/>
              <w:rPr>
                <w:rFonts w:ascii="Cambria" w:eastAsia="Calibri" w:hAnsi="Cambria"/>
                <w:sz w:val="28"/>
                <w:szCs w:val="28"/>
                <w:lang w:bidi="ar-IQ"/>
              </w:rPr>
            </w:pP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ind w:left="360"/>
              <w:rPr>
                <w:rFonts w:ascii="Cambria" w:eastAsia="Calibri" w:hAnsi="Cambria"/>
                <w:sz w:val="28"/>
                <w:szCs w:val="28"/>
                <w:rtl/>
                <w:lang w:bidi="ar-IQ"/>
              </w:rPr>
            </w:pP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ind w:left="360"/>
              <w:rPr>
                <w:rFonts w:ascii="Cambria" w:eastAsia="Calibri" w:hAnsi="Cambria"/>
                <w:sz w:val="28"/>
                <w:szCs w:val="28"/>
                <w:rtl/>
                <w:lang w:bidi="ar-IQ"/>
              </w:rPr>
            </w:pPr>
          </w:p>
        </w:tc>
      </w:tr>
      <w:tr w:rsidR="00351558" w:rsidRPr="00FE2B72" w:rsidTr="00834CD9">
        <w:trPr>
          <w:trHeight w:val="265"/>
        </w:trPr>
        <w:tc>
          <w:tcPr>
            <w:tcW w:w="9720" w:type="dxa"/>
            <w:gridSpan w:val="2"/>
            <w:shd w:val="clear" w:color="auto" w:fill="auto"/>
          </w:tcPr>
          <w:p w:rsidR="00351558" w:rsidRPr="003B006A" w:rsidRDefault="00351558" w:rsidP="00834CD9">
            <w:pPr>
              <w:shd w:val="clear" w:color="auto" w:fill="FFFFFF"/>
              <w:autoSpaceDE w:val="0"/>
              <w:autoSpaceDN w:val="0"/>
              <w:adjustRightInd w:val="0"/>
              <w:rPr>
                <w:rFonts w:ascii="Cambria" w:eastAsia="Calibri" w:hAnsi="Cambria"/>
                <w:sz w:val="28"/>
                <w:szCs w:val="28"/>
                <w:rtl/>
                <w:lang w:bidi="ar-IQ"/>
              </w:rPr>
            </w:pPr>
          </w:p>
        </w:tc>
      </w:tr>
    </w:tbl>
    <w:p w:rsidR="00351558" w:rsidRPr="0020555A" w:rsidRDefault="00351558" w:rsidP="00351558">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51558" w:rsidRPr="00FE2B72" w:rsidTr="00834CD9">
        <w:trPr>
          <w:trHeight w:val="653"/>
        </w:trPr>
        <w:tc>
          <w:tcPr>
            <w:tcW w:w="9720" w:type="dxa"/>
            <w:shd w:val="clear" w:color="auto" w:fill="auto"/>
          </w:tcPr>
          <w:p w:rsidR="00351558" w:rsidRPr="00FE2B72" w:rsidRDefault="00351558" w:rsidP="00351558">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351558" w:rsidRPr="00FE2B72" w:rsidTr="00834CD9">
        <w:trPr>
          <w:trHeight w:val="2490"/>
        </w:trPr>
        <w:tc>
          <w:tcPr>
            <w:tcW w:w="9720" w:type="dxa"/>
            <w:shd w:val="clear" w:color="auto" w:fill="auto"/>
          </w:tcPr>
          <w:p w:rsidR="00351558" w:rsidRPr="00FE2B72" w:rsidRDefault="00351558"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351558" w:rsidRPr="00FE2B72" w:rsidRDefault="00351558"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Pr>
                <w:rFonts w:ascii="Calibri" w:eastAsia="Calibri" w:hAnsi="Calibri" w:cs="Times New Roman"/>
                <w:sz w:val="28"/>
                <w:szCs w:val="28"/>
                <w:rtl/>
                <w:lang w:bidi="ar-IQ"/>
              </w:rPr>
              <w:t>-</w:t>
            </w:r>
            <w:r w:rsidRPr="002D6DAB">
              <w:rPr>
                <w:rFonts w:ascii="Calibri" w:eastAsia="Calibri" w:hAnsi="Calibri" w:cs="Times New Roman"/>
                <w:sz w:val="28"/>
                <w:szCs w:val="28"/>
                <w:lang w:bidi="ar-IQ"/>
              </w:rPr>
              <w:t xml:space="preserve"> </w:t>
            </w:r>
            <w:r w:rsidRPr="002D6DAB">
              <w:rPr>
                <w:rFonts w:ascii="Calibri" w:eastAsia="Calibri" w:hAnsi="Calibri" w:cs="Times New Roman"/>
                <w:sz w:val="28"/>
                <w:szCs w:val="28"/>
                <w:rtl/>
                <w:lang w:bidi="ar-IQ"/>
              </w:rPr>
              <w:t>السعي لإعداد علماء و باحثين ذوي مهارات طبية مختبرية ذوي طابع بحثي</w:t>
            </w:r>
            <w:r>
              <w:rPr>
                <w:rFonts w:ascii="Calibri" w:eastAsia="Calibri" w:hAnsi="Calibri" w:cs="Times New Roman" w:hint="cs"/>
                <w:sz w:val="28"/>
                <w:szCs w:val="28"/>
                <w:rtl/>
                <w:lang w:bidi="ar-IQ"/>
              </w:rPr>
              <w:t xml:space="preserve"> في مجال الفيروسات</w:t>
            </w:r>
            <w:r w:rsidRPr="002D6DAB">
              <w:rPr>
                <w:rFonts w:ascii="Calibri" w:eastAsia="Calibri" w:hAnsi="Calibri" w:cs="Times New Roman"/>
                <w:sz w:val="28"/>
                <w:szCs w:val="28"/>
                <w:lang w:bidi="ar-IQ"/>
              </w:rPr>
              <w:br/>
            </w:r>
            <w:r w:rsidRPr="002D6DAB">
              <w:rPr>
                <w:rFonts w:ascii="Calibri" w:eastAsia="Calibri" w:hAnsi="Calibri" w:cs="Times New Roman" w:hint="cs"/>
                <w:sz w:val="28"/>
                <w:szCs w:val="28"/>
                <w:rtl/>
                <w:lang w:bidi="ar-IQ"/>
              </w:rPr>
              <w:t>2-</w:t>
            </w:r>
            <w:r w:rsidRPr="002D6DAB">
              <w:rPr>
                <w:rFonts w:ascii="Calibri" w:eastAsia="Calibri" w:hAnsi="Calibri" w:cs="Times New Roman"/>
                <w:sz w:val="28"/>
                <w:szCs w:val="28"/>
                <w:lang w:bidi="ar-IQ"/>
              </w:rPr>
              <w:t xml:space="preserve"> </w:t>
            </w:r>
            <w:r w:rsidRPr="002D6DAB">
              <w:rPr>
                <w:rFonts w:ascii="Calibri" w:eastAsia="Calibri" w:hAnsi="Calibri" w:cs="Times New Roman"/>
                <w:sz w:val="28"/>
                <w:szCs w:val="28"/>
                <w:rtl/>
                <w:lang w:bidi="ar-IQ"/>
              </w:rPr>
              <w:t>تقديم البرامج التعليمية المواكبة للتطور التقني و اجراء البحوث و الدراسات العلمية الرصينة</w:t>
            </w:r>
            <w:r w:rsidRPr="002D6DAB">
              <w:rPr>
                <w:rFonts w:ascii="Calibri" w:eastAsia="Calibri" w:hAnsi="Calibri" w:cs="Times New Roman"/>
                <w:sz w:val="28"/>
                <w:szCs w:val="28"/>
                <w:lang w:bidi="ar-IQ"/>
              </w:rPr>
              <w:t>.</w:t>
            </w:r>
            <w:r w:rsidRPr="002D6DAB">
              <w:rPr>
                <w:rFonts w:ascii="Calibri" w:eastAsia="Calibri" w:hAnsi="Calibri" w:cs="Times New Roman"/>
                <w:sz w:val="28"/>
                <w:szCs w:val="28"/>
                <w:lang w:bidi="ar-IQ"/>
              </w:rPr>
              <w:br/>
            </w:r>
            <w:r w:rsidRPr="002D6DAB">
              <w:rPr>
                <w:rFonts w:ascii="Calibri" w:eastAsia="Calibri" w:hAnsi="Calibri" w:cs="Times New Roman" w:hint="cs"/>
                <w:sz w:val="28"/>
                <w:szCs w:val="28"/>
                <w:rtl/>
                <w:lang w:bidi="ar-IQ"/>
              </w:rPr>
              <w:t xml:space="preserve">3- </w:t>
            </w:r>
            <w:r w:rsidRPr="002D6DAB">
              <w:rPr>
                <w:rFonts w:ascii="Calibri" w:eastAsia="Calibri" w:hAnsi="Calibri" w:cs="Times New Roman"/>
                <w:sz w:val="28"/>
                <w:szCs w:val="28"/>
                <w:rtl/>
                <w:lang w:bidi="ar-IQ"/>
              </w:rPr>
              <w:t>التفاعل مع التجارب و الخبرات العلمية و التقنية بالشكل الذي يخدم المجتمع</w:t>
            </w:r>
            <w:r w:rsidRPr="002D6DAB">
              <w:rPr>
                <w:rFonts w:ascii="Calibri" w:eastAsia="Calibri" w:hAnsi="Calibri" w:cs="Times New Roman"/>
                <w:sz w:val="28"/>
                <w:szCs w:val="28"/>
                <w:lang w:bidi="ar-IQ"/>
              </w:rPr>
              <w:t>.</w:t>
            </w:r>
            <w:r w:rsidRPr="002D6DAB">
              <w:rPr>
                <w:rFonts w:ascii="Calibri" w:eastAsia="Calibri" w:hAnsi="Calibri" w:cs="Times New Roman"/>
                <w:sz w:val="28"/>
                <w:szCs w:val="28"/>
                <w:lang w:bidi="ar-IQ"/>
              </w:rPr>
              <w:br/>
            </w:r>
            <w:r w:rsidRPr="00FE2B72">
              <w:rPr>
                <w:rFonts w:ascii="Calibri" w:eastAsia="Calibri" w:hAnsi="Calibri" w:cs="Times New Roman"/>
                <w:sz w:val="28"/>
                <w:szCs w:val="28"/>
                <w:rtl/>
                <w:lang w:bidi="ar-IQ"/>
              </w:rPr>
              <w:t xml:space="preserve">    </w:t>
            </w:r>
          </w:p>
          <w:p w:rsidR="00351558" w:rsidRPr="00FE2B72" w:rsidRDefault="00351558"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351558" w:rsidRPr="00FE2B72" w:rsidTr="00834CD9">
        <w:trPr>
          <w:trHeight w:val="1631"/>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ب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351558" w:rsidRPr="00FE2B72" w:rsidRDefault="00351558"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تدريب الطلبة ليصبحوا أطباء ذوي خبرة علمية في الجانب المختبري والتحليلات المرضية المتعلقة بالفيروسات.</w:t>
            </w:r>
          </w:p>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351558" w:rsidRPr="00FE2B72" w:rsidTr="00834CD9">
        <w:trPr>
          <w:trHeight w:val="423"/>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51558" w:rsidRPr="00FE2B72" w:rsidTr="00834CD9">
        <w:trPr>
          <w:trHeight w:val="624"/>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المحاضرات والمختبرات العملية</w:t>
            </w: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51558" w:rsidRPr="00FE2B72" w:rsidTr="00834CD9">
        <w:trPr>
          <w:trHeight w:val="400"/>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51558" w:rsidRPr="00FE2B72" w:rsidTr="00834CD9">
        <w:trPr>
          <w:trHeight w:val="624"/>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قصيرة وامتحان منتصف الفصل والامتحان النهائي والامتحان العملي</w:t>
            </w: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51558" w:rsidRPr="00FE2B72" w:rsidTr="00834CD9">
        <w:trPr>
          <w:trHeight w:val="1290"/>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351558" w:rsidRPr="00FE2B72" w:rsidRDefault="00351558"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p>
          <w:p w:rsidR="00351558" w:rsidRPr="00FE2B72" w:rsidRDefault="00351558"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p>
          <w:p w:rsidR="00351558" w:rsidRPr="00FE2B72" w:rsidRDefault="00351558"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p>
          <w:p w:rsidR="00351558" w:rsidRPr="00FE2B72" w:rsidRDefault="00351558"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351558" w:rsidRPr="00FE2B72" w:rsidTr="00834CD9">
        <w:trPr>
          <w:trHeight w:val="471"/>
        </w:trPr>
        <w:tc>
          <w:tcPr>
            <w:tcW w:w="9720" w:type="dxa"/>
            <w:shd w:val="clear" w:color="auto" w:fill="auto"/>
          </w:tcPr>
          <w:p w:rsidR="00351558" w:rsidRPr="00FE2B72" w:rsidRDefault="00351558"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351558" w:rsidRPr="00FE2B72" w:rsidTr="00834CD9">
        <w:trPr>
          <w:trHeight w:val="624"/>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51558" w:rsidRPr="00FE2B72" w:rsidTr="00834CD9">
        <w:trPr>
          <w:trHeight w:val="425"/>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351558" w:rsidRPr="00FE2B72" w:rsidTr="00834CD9">
        <w:trPr>
          <w:trHeight w:val="624"/>
        </w:trPr>
        <w:tc>
          <w:tcPr>
            <w:tcW w:w="9720" w:type="dxa"/>
            <w:shd w:val="clear" w:color="auto" w:fill="auto"/>
          </w:tcPr>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351558" w:rsidRPr="00FE2B72" w:rsidTr="00834CD9">
        <w:trPr>
          <w:trHeight w:val="1584"/>
        </w:trPr>
        <w:tc>
          <w:tcPr>
            <w:tcW w:w="972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51558" w:rsidRPr="00FE2B72" w:rsidRDefault="00351558"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351558" w:rsidRPr="00FE2B72" w:rsidRDefault="00351558"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351558" w:rsidRPr="00FE2B72" w:rsidRDefault="00351558"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351558" w:rsidRPr="00FE2B72" w:rsidRDefault="00351558"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351558" w:rsidRPr="00E779AA" w:rsidRDefault="00351558" w:rsidP="00351558">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1710"/>
        <w:gridCol w:w="1530"/>
        <w:gridCol w:w="1800"/>
      </w:tblGrid>
      <w:tr w:rsidR="00351558" w:rsidRPr="00FE2B72" w:rsidTr="00834CD9">
        <w:trPr>
          <w:trHeight w:val="538"/>
        </w:trPr>
        <w:tc>
          <w:tcPr>
            <w:tcW w:w="9720" w:type="dxa"/>
            <w:gridSpan w:val="6"/>
            <w:shd w:val="clear" w:color="auto" w:fill="auto"/>
          </w:tcPr>
          <w:p w:rsidR="00351558" w:rsidRPr="00FE2B72" w:rsidRDefault="00351558" w:rsidP="00351558">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351558" w:rsidRPr="00FE2B72" w:rsidTr="00834CD9">
        <w:trPr>
          <w:trHeight w:val="907"/>
        </w:trPr>
        <w:tc>
          <w:tcPr>
            <w:tcW w:w="1260" w:type="dxa"/>
            <w:shd w:val="clear" w:color="auto" w:fill="auto"/>
          </w:tcPr>
          <w:p w:rsidR="00351558" w:rsidRPr="00FE2B72" w:rsidRDefault="00351558"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351558" w:rsidRPr="00FE2B72" w:rsidRDefault="00351558"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351558" w:rsidRPr="00FE2B72" w:rsidRDefault="00351558"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710" w:type="dxa"/>
            <w:shd w:val="clear" w:color="auto" w:fill="auto"/>
          </w:tcPr>
          <w:p w:rsidR="00351558" w:rsidRPr="00FE2B72" w:rsidRDefault="00351558"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530" w:type="dxa"/>
            <w:shd w:val="clear" w:color="auto" w:fill="auto"/>
          </w:tcPr>
          <w:p w:rsidR="00351558" w:rsidRPr="00FE2B72" w:rsidRDefault="00351558"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800" w:type="dxa"/>
            <w:shd w:val="clear" w:color="auto" w:fill="auto"/>
          </w:tcPr>
          <w:p w:rsidR="00351558" w:rsidRPr="00FE2B72" w:rsidRDefault="00351558"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351558" w:rsidRPr="00FE2B72" w:rsidTr="00834CD9">
        <w:trPr>
          <w:trHeight w:val="399"/>
        </w:trPr>
        <w:tc>
          <w:tcPr>
            <w:tcW w:w="1260" w:type="dxa"/>
            <w:shd w:val="clear" w:color="auto" w:fill="auto"/>
          </w:tcPr>
          <w:p w:rsidR="00351558" w:rsidRPr="00FE2B72"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اسبوعيا</w:t>
            </w:r>
          </w:p>
        </w:tc>
        <w:tc>
          <w:tcPr>
            <w:tcW w:w="1260" w:type="dxa"/>
            <w:shd w:val="clear" w:color="auto" w:fill="auto"/>
          </w:tcPr>
          <w:p w:rsidR="00351558" w:rsidRPr="00FE2B72"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 اسبوعيا</w:t>
            </w:r>
          </w:p>
        </w:tc>
        <w:tc>
          <w:tcPr>
            <w:tcW w:w="2160" w:type="dxa"/>
            <w:shd w:val="clear" w:color="auto" w:fill="auto"/>
          </w:tcPr>
          <w:p w:rsidR="00351558" w:rsidRPr="00FE2B72"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ناجح من المرحلة الثانية</w:t>
            </w:r>
          </w:p>
        </w:tc>
        <w:tc>
          <w:tcPr>
            <w:tcW w:w="1710" w:type="dxa"/>
            <w:shd w:val="clear" w:color="auto" w:fill="auto"/>
          </w:tcPr>
          <w:p w:rsidR="00351558" w:rsidRPr="00FE2B72"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فيروسات</w:t>
            </w:r>
          </w:p>
        </w:tc>
        <w:tc>
          <w:tcPr>
            <w:tcW w:w="1530" w:type="dxa"/>
            <w:shd w:val="clear" w:color="auto" w:fill="auto"/>
          </w:tcPr>
          <w:p w:rsidR="00351558"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محاضرات</w:t>
            </w:r>
          </w:p>
          <w:p w:rsidR="00351558" w:rsidRPr="00FE2B72"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تدريب عملي مختبري</w:t>
            </w:r>
          </w:p>
        </w:tc>
        <w:tc>
          <w:tcPr>
            <w:tcW w:w="1800" w:type="dxa"/>
            <w:shd w:val="clear" w:color="auto" w:fill="auto"/>
          </w:tcPr>
          <w:p w:rsidR="00351558"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الامتحانات القصيرة</w:t>
            </w:r>
          </w:p>
          <w:p w:rsidR="00351558"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منتصف الفصل النهائي</w:t>
            </w:r>
          </w:p>
          <w:p w:rsidR="00351558" w:rsidRPr="00FE2B72" w:rsidRDefault="00351558"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وعملي</w:t>
            </w:r>
          </w:p>
        </w:tc>
      </w:tr>
      <w:tr w:rsidR="00351558" w:rsidRPr="00FE2B72" w:rsidTr="00834CD9">
        <w:trPr>
          <w:trHeight w:val="339"/>
        </w:trPr>
        <w:tc>
          <w:tcPr>
            <w:tcW w:w="1260" w:type="dxa"/>
            <w:shd w:val="clear" w:color="auto" w:fill="auto"/>
          </w:tcPr>
          <w:p w:rsidR="00351558" w:rsidRPr="00FE2B72" w:rsidRDefault="00351558" w:rsidP="00834CD9">
            <w:pPr>
              <w:shd w:val="clear" w:color="auto" w:fill="FFFFFF"/>
              <w:rPr>
                <w:rFonts w:ascii="Cambria" w:eastAsia="Calibri" w:hAnsi="Cambria" w:cs="Times New Roman"/>
                <w:color w:val="000000"/>
                <w:sz w:val="28"/>
                <w:szCs w:val="28"/>
                <w:lang w:bidi="ar-IQ"/>
              </w:rPr>
            </w:pPr>
          </w:p>
        </w:tc>
        <w:tc>
          <w:tcPr>
            <w:tcW w:w="1260" w:type="dxa"/>
            <w:shd w:val="clear" w:color="auto" w:fill="auto"/>
          </w:tcPr>
          <w:p w:rsidR="00351558" w:rsidRPr="00FE2B72" w:rsidRDefault="00351558"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351558" w:rsidRPr="00FE2B72" w:rsidRDefault="00351558" w:rsidP="00834CD9">
            <w:pPr>
              <w:shd w:val="clear" w:color="auto" w:fill="FFFFFF"/>
              <w:rPr>
                <w:rFonts w:ascii="Cambria" w:eastAsia="Calibri" w:hAnsi="Cambria" w:cs="Times New Roman"/>
                <w:color w:val="000000"/>
                <w:sz w:val="28"/>
                <w:szCs w:val="28"/>
                <w:lang w:bidi="ar-IQ"/>
              </w:rPr>
            </w:pPr>
          </w:p>
        </w:tc>
        <w:tc>
          <w:tcPr>
            <w:tcW w:w="1710" w:type="dxa"/>
            <w:shd w:val="clear" w:color="auto" w:fill="auto"/>
          </w:tcPr>
          <w:p w:rsidR="00351558" w:rsidRPr="00FE2B72" w:rsidRDefault="00351558" w:rsidP="00834CD9">
            <w:pPr>
              <w:shd w:val="clear" w:color="auto" w:fill="FFFFFF"/>
              <w:rPr>
                <w:rFonts w:ascii="Cambria" w:eastAsia="Calibri" w:hAnsi="Cambria" w:cs="Times New Roman"/>
                <w:color w:val="000000"/>
                <w:sz w:val="28"/>
                <w:szCs w:val="28"/>
                <w:lang w:bidi="ar-IQ"/>
              </w:rPr>
            </w:pPr>
          </w:p>
        </w:tc>
        <w:tc>
          <w:tcPr>
            <w:tcW w:w="1530" w:type="dxa"/>
            <w:shd w:val="clear" w:color="auto" w:fill="auto"/>
          </w:tcPr>
          <w:p w:rsidR="00351558" w:rsidRPr="00FE2B72" w:rsidRDefault="00351558" w:rsidP="00834CD9">
            <w:pPr>
              <w:shd w:val="clear" w:color="auto" w:fill="FFFFFF"/>
              <w:rPr>
                <w:rFonts w:ascii="Cambria" w:eastAsia="Calibri" w:hAnsi="Cambria" w:cs="Times New Roman"/>
                <w:color w:val="000000"/>
                <w:sz w:val="28"/>
                <w:szCs w:val="28"/>
                <w:lang w:bidi="ar-IQ"/>
              </w:rPr>
            </w:pPr>
          </w:p>
        </w:tc>
        <w:tc>
          <w:tcPr>
            <w:tcW w:w="1800" w:type="dxa"/>
            <w:shd w:val="clear" w:color="auto" w:fill="auto"/>
          </w:tcPr>
          <w:p w:rsidR="00351558" w:rsidRPr="00FE2B72" w:rsidRDefault="00351558" w:rsidP="00834CD9">
            <w:pPr>
              <w:shd w:val="clear" w:color="auto" w:fill="FFFFFF"/>
              <w:rPr>
                <w:rFonts w:ascii="Cambria" w:eastAsia="Calibri" w:hAnsi="Cambria" w:cs="Times New Roman"/>
                <w:color w:val="000000"/>
                <w:sz w:val="28"/>
                <w:szCs w:val="28"/>
                <w:lang w:bidi="ar-IQ"/>
              </w:rPr>
            </w:pPr>
          </w:p>
        </w:tc>
      </w:tr>
      <w:tr w:rsidR="00351558" w:rsidRPr="00FE2B72" w:rsidTr="00834CD9">
        <w:trPr>
          <w:trHeight w:val="320"/>
        </w:trPr>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351558" w:rsidRPr="00FE2B72" w:rsidTr="00834CD9">
        <w:trPr>
          <w:trHeight w:val="331"/>
        </w:trPr>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351558" w:rsidRPr="00FE2B72" w:rsidTr="00834CD9">
        <w:trPr>
          <w:trHeight w:val="340"/>
        </w:trPr>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351558" w:rsidRPr="00FE2B72" w:rsidTr="00834CD9">
        <w:trPr>
          <w:trHeight w:val="323"/>
        </w:trPr>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351558" w:rsidRPr="00FE2B72" w:rsidTr="00834CD9">
        <w:trPr>
          <w:trHeight w:val="319"/>
        </w:trPr>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351558" w:rsidRPr="00807DE1" w:rsidRDefault="00351558" w:rsidP="00351558">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351558" w:rsidRPr="00FE2B72" w:rsidTr="00834CD9">
        <w:trPr>
          <w:trHeight w:val="477"/>
        </w:trPr>
        <w:tc>
          <w:tcPr>
            <w:tcW w:w="9720" w:type="dxa"/>
            <w:gridSpan w:val="2"/>
            <w:shd w:val="clear" w:color="auto" w:fill="auto"/>
          </w:tcPr>
          <w:p w:rsidR="00351558" w:rsidRPr="00FE2B72" w:rsidRDefault="00351558" w:rsidP="00351558">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51558" w:rsidRPr="00FE2B72" w:rsidTr="00834CD9">
        <w:trPr>
          <w:trHeight w:val="570"/>
        </w:trPr>
        <w:tc>
          <w:tcPr>
            <w:tcW w:w="4007"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351558" w:rsidRPr="00BC0613" w:rsidRDefault="00351558" w:rsidP="00834CD9">
            <w:pPr>
              <w:shd w:val="clear" w:color="auto" w:fill="FFFFFF"/>
              <w:autoSpaceDE w:val="0"/>
              <w:autoSpaceDN w:val="0"/>
              <w:adjustRightInd w:val="0"/>
              <w:rPr>
                <w:rFonts w:ascii="Cambria" w:eastAsia="Calibri" w:hAnsi="Cambria"/>
                <w:color w:val="000000"/>
                <w:sz w:val="28"/>
                <w:szCs w:val="28"/>
                <w:lang w:bidi="ar-IQ"/>
              </w:rPr>
            </w:pPr>
            <w:r w:rsidRPr="00BC0613">
              <w:rPr>
                <w:rFonts w:ascii="Cambria" w:eastAsia="Calibri" w:hAnsi="Cambria"/>
                <w:color w:val="000000"/>
                <w:sz w:val="28"/>
                <w:szCs w:val="28"/>
                <w:lang w:bidi="ar-IQ"/>
              </w:rPr>
              <w:t>Jawetz Melnick &amp; Adelberg’s Medical Microbiology 26th Edition</w:t>
            </w:r>
          </w:p>
        </w:tc>
      </w:tr>
      <w:tr w:rsidR="00351558" w:rsidRPr="00FE2B72" w:rsidTr="00834CD9">
        <w:trPr>
          <w:trHeight w:val="1005"/>
        </w:trPr>
        <w:tc>
          <w:tcPr>
            <w:tcW w:w="4007"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351558" w:rsidRPr="00BC0613" w:rsidRDefault="00351558" w:rsidP="00834CD9">
            <w:pPr>
              <w:shd w:val="clear" w:color="auto" w:fill="FFFFFF"/>
              <w:autoSpaceDE w:val="0"/>
              <w:autoSpaceDN w:val="0"/>
              <w:adjustRightInd w:val="0"/>
              <w:rPr>
                <w:rFonts w:ascii="Cambria" w:eastAsia="Calibri" w:hAnsi="Cambria"/>
                <w:color w:val="000000"/>
                <w:sz w:val="28"/>
                <w:szCs w:val="28"/>
                <w:lang w:bidi="ar-IQ"/>
              </w:rPr>
            </w:pPr>
            <w:r w:rsidRPr="00BC0613">
              <w:rPr>
                <w:rFonts w:ascii="Cambria" w:eastAsia="Calibri" w:hAnsi="Cambria"/>
                <w:color w:val="000000"/>
                <w:sz w:val="28"/>
                <w:szCs w:val="28"/>
                <w:lang w:bidi="ar-IQ"/>
              </w:rPr>
              <w:t>Jawetz Melnick &amp; Adelberg’s Medical Microbiology 26th Edition</w:t>
            </w:r>
          </w:p>
        </w:tc>
      </w:tr>
      <w:tr w:rsidR="00351558" w:rsidRPr="00FE2B72" w:rsidTr="00834CD9">
        <w:trPr>
          <w:trHeight w:val="1247"/>
        </w:trPr>
        <w:tc>
          <w:tcPr>
            <w:tcW w:w="4007"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351558" w:rsidRDefault="009022AC" w:rsidP="00834CD9">
            <w:pPr>
              <w:shd w:val="clear" w:color="auto" w:fill="FFFFFF"/>
              <w:autoSpaceDE w:val="0"/>
              <w:autoSpaceDN w:val="0"/>
              <w:adjustRightInd w:val="0"/>
              <w:rPr>
                <w:rFonts w:ascii="Cambria" w:eastAsia="Calibri" w:hAnsi="Cambria"/>
                <w:color w:val="000000"/>
                <w:sz w:val="28"/>
                <w:szCs w:val="28"/>
                <w:rtl/>
                <w:lang w:bidi="ar-IQ"/>
              </w:rPr>
            </w:pPr>
            <w:hyperlink r:id="rId9" w:history="1">
              <w:r w:rsidR="00351558" w:rsidRPr="00770F3C">
                <w:rPr>
                  <w:rStyle w:val="Hyperlink"/>
                  <w:rFonts w:ascii="Cambria" w:eastAsia="Calibri" w:hAnsi="Cambria"/>
                  <w:sz w:val="28"/>
                  <w:szCs w:val="28"/>
                  <w:lang w:bidi="ar-IQ"/>
                </w:rPr>
                <w:t>www.nature.com</w:t>
              </w:r>
            </w:hyperlink>
          </w:p>
          <w:p w:rsidR="00351558" w:rsidRPr="00FE2B72" w:rsidRDefault="00351558" w:rsidP="00834CD9">
            <w:pPr>
              <w:shd w:val="clear" w:color="auto" w:fill="FFFFFF"/>
              <w:autoSpaceDE w:val="0"/>
              <w:autoSpaceDN w:val="0"/>
              <w:adjustRightInd w:val="0"/>
              <w:rPr>
                <w:rFonts w:ascii="Cambria" w:eastAsia="Calibri" w:hAnsi="Cambria"/>
                <w:color w:val="000000"/>
                <w:sz w:val="28"/>
                <w:szCs w:val="28"/>
                <w:lang w:bidi="ar-IQ"/>
              </w:rPr>
            </w:pPr>
            <w:r w:rsidRPr="00582C7F">
              <w:rPr>
                <w:rFonts w:ascii="Cambria" w:eastAsia="Calibri" w:hAnsi="Cambria"/>
                <w:color w:val="000000"/>
                <w:sz w:val="28"/>
                <w:szCs w:val="28"/>
                <w:lang w:bidi="ar-IQ"/>
              </w:rPr>
              <w:t>journals.asm.org</w:t>
            </w:r>
            <w:r>
              <w:rPr>
                <w:rFonts w:ascii="Cambria" w:eastAsia="Calibri" w:hAnsi="Cambria" w:hint="cs"/>
                <w:color w:val="000000"/>
                <w:sz w:val="28"/>
                <w:szCs w:val="28"/>
                <w:rtl/>
                <w:lang w:bidi="ar-IQ"/>
              </w:rPr>
              <w:t xml:space="preserve">  </w:t>
            </w:r>
          </w:p>
        </w:tc>
      </w:tr>
      <w:tr w:rsidR="00351558" w:rsidRPr="00FE2B72" w:rsidTr="00834CD9">
        <w:trPr>
          <w:trHeight w:val="1247"/>
        </w:trPr>
        <w:tc>
          <w:tcPr>
            <w:tcW w:w="4007"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351558" w:rsidRDefault="009022AC" w:rsidP="00834CD9">
            <w:pPr>
              <w:shd w:val="clear" w:color="auto" w:fill="FFFFFF"/>
              <w:autoSpaceDE w:val="0"/>
              <w:autoSpaceDN w:val="0"/>
              <w:adjustRightInd w:val="0"/>
              <w:rPr>
                <w:rFonts w:ascii="Cambria" w:eastAsia="Calibri" w:hAnsi="Cambria"/>
                <w:color w:val="000000"/>
                <w:sz w:val="28"/>
                <w:szCs w:val="28"/>
                <w:rtl/>
                <w:lang w:bidi="ar-IQ"/>
              </w:rPr>
            </w:pPr>
            <w:hyperlink r:id="rId10" w:history="1">
              <w:r w:rsidR="00351558" w:rsidRPr="00770F3C">
                <w:rPr>
                  <w:rStyle w:val="Hyperlink"/>
                  <w:rFonts w:ascii="Cambria" w:eastAsia="Calibri" w:hAnsi="Cambria"/>
                  <w:sz w:val="28"/>
                  <w:szCs w:val="28"/>
                  <w:lang w:bidi="ar-IQ"/>
                </w:rPr>
                <w:t>www.who.int/ar</w:t>
              </w:r>
              <w:r w:rsidR="00351558" w:rsidRPr="00770F3C">
                <w:rPr>
                  <w:rStyle w:val="Hyperlink"/>
                  <w:rFonts w:ascii="Cambria" w:eastAsia="Calibri" w:hAnsi="Cambria"/>
                  <w:sz w:val="28"/>
                  <w:szCs w:val="28"/>
                  <w:rtl/>
                  <w:lang w:bidi="ar-IQ"/>
                </w:rPr>
                <w:t>/</w:t>
              </w:r>
            </w:hyperlink>
            <w:r w:rsidR="00351558">
              <w:rPr>
                <w:rFonts w:ascii="Cambria" w:eastAsia="Calibri" w:hAnsi="Cambria" w:hint="cs"/>
                <w:color w:val="000000"/>
                <w:sz w:val="28"/>
                <w:szCs w:val="28"/>
                <w:rtl/>
                <w:lang w:bidi="ar-IQ"/>
              </w:rPr>
              <w:t xml:space="preserve"> منظمة الصحة العالمية</w:t>
            </w:r>
          </w:p>
          <w:p w:rsidR="00351558" w:rsidRDefault="009022AC" w:rsidP="00834CD9">
            <w:pPr>
              <w:shd w:val="clear" w:color="auto" w:fill="FFFFFF"/>
              <w:autoSpaceDE w:val="0"/>
              <w:autoSpaceDN w:val="0"/>
              <w:adjustRightInd w:val="0"/>
              <w:rPr>
                <w:rFonts w:ascii="Cambria" w:eastAsia="Calibri" w:hAnsi="Cambria"/>
                <w:color w:val="000000"/>
                <w:sz w:val="28"/>
                <w:szCs w:val="28"/>
                <w:rtl/>
                <w:lang w:bidi="ar-IQ"/>
              </w:rPr>
            </w:pPr>
            <w:hyperlink r:id="rId11" w:history="1">
              <w:r w:rsidR="00351558" w:rsidRPr="00770F3C">
                <w:rPr>
                  <w:rStyle w:val="Hyperlink"/>
                  <w:rFonts w:ascii="Cambria" w:eastAsia="Calibri" w:hAnsi="Cambria"/>
                  <w:sz w:val="28"/>
                  <w:szCs w:val="28"/>
                  <w:lang w:bidi="ar-IQ"/>
                </w:rPr>
                <w:t>www.cdc.gov</w:t>
              </w:r>
            </w:hyperlink>
          </w:p>
          <w:p w:rsidR="00351558" w:rsidRPr="00FE2B72" w:rsidRDefault="00351558" w:rsidP="00834CD9">
            <w:pPr>
              <w:shd w:val="clear" w:color="auto" w:fill="FFFFFF"/>
              <w:autoSpaceDE w:val="0"/>
              <w:autoSpaceDN w:val="0"/>
              <w:adjustRightInd w:val="0"/>
              <w:rPr>
                <w:rFonts w:ascii="Cambria" w:eastAsia="Calibri" w:hAnsi="Cambria"/>
                <w:color w:val="000000"/>
                <w:sz w:val="28"/>
                <w:szCs w:val="28"/>
                <w:lang w:bidi="ar-IQ"/>
              </w:rPr>
            </w:pPr>
          </w:p>
        </w:tc>
      </w:tr>
    </w:tbl>
    <w:p w:rsidR="00351558" w:rsidRDefault="00351558" w:rsidP="00351558">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51558" w:rsidRPr="00FE2B72" w:rsidTr="00834CD9">
        <w:trPr>
          <w:trHeight w:val="419"/>
        </w:trPr>
        <w:tc>
          <w:tcPr>
            <w:tcW w:w="9720" w:type="dxa"/>
            <w:shd w:val="clear" w:color="auto" w:fill="auto"/>
          </w:tcPr>
          <w:p w:rsidR="00351558" w:rsidRPr="00FE2B72" w:rsidRDefault="00351558" w:rsidP="00351558">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351558" w:rsidRPr="00FE2B72" w:rsidTr="00834CD9">
        <w:trPr>
          <w:trHeight w:val="495"/>
        </w:trPr>
        <w:tc>
          <w:tcPr>
            <w:tcW w:w="9720" w:type="dxa"/>
            <w:shd w:val="clear" w:color="auto" w:fill="auto"/>
          </w:tcPr>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 </w:t>
            </w:r>
            <w:r w:rsidRPr="00FE2B72">
              <w:rPr>
                <w:rFonts w:ascii="Cambria" w:eastAsia="Calibri" w:hAnsi="Cambria" w:cs="Times New Roman"/>
                <w:color w:val="000000"/>
                <w:sz w:val="28"/>
                <w:szCs w:val="28"/>
                <w:rtl/>
                <w:lang w:bidi="ar-IQ"/>
              </w:rPr>
              <w:t xml:space="preserve"> </w:t>
            </w:r>
          </w:p>
          <w:p w:rsidR="00351558" w:rsidRDefault="00351558" w:rsidP="00351558">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أدخال نظام الايزو 17025 على المختبرات للدراسة الاولية والعليا.</w:t>
            </w:r>
          </w:p>
          <w:p w:rsidR="00351558" w:rsidRDefault="00351558" w:rsidP="00351558">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أعتماد نظام تطوير المختبرات العلمية وعلى مستوى عالمي من قبل جهات معترف بها دوليا.</w:t>
            </w:r>
          </w:p>
          <w:p w:rsidR="00351558" w:rsidRDefault="00351558" w:rsidP="00351558">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تطوير المنهاج بما ينسجم مع التطور العالمي.</w:t>
            </w:r>
          </w:p>
          <w:p w:rsidR="00351558" w:rsidRPr="00C4581A" w:rsidRDefault="00351558" w:rsidP="00834CD9">
            <w:pPr>
              <w:pStyle w:val="ListParagraph"/>
              <w:shd w:val="clear" w:color="auto" w:fill="FFFFFF"/>
              <w:autoSpaceDE w:val="0"/>
              <w:autoSpaceDN w:val="0"/>
              <w:adjustRightInd w:val="0"/>
              <w:rPr>
                <w:rFonts w:ascii="Cambria"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351558" w:rsidRPr="00FE2B72" w:rsidRDefault="00351558"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351558" w:rsidRPr="002A432E" w:rsidRDefault="00351558" w:rsidP="00351558">
      <w:pPr>
        <w:shd w:val="clear" w:color="auto" w:fill="FFFFFF"/>
        <w:spacing w:after="240" w:line="276" w:lineRule="auto"/>
        <w:rPr>
          <w:sz w:val="24"/>
          <w:szCs w:val="24"/>
          <w:rtl/>
          <w:lang w:bidi="ar-IQ"/>
        </w:rPr>
      </w:pPr>
    </w:p>
    <w:p w:rsidR="000D74CA" w:rsidRDefault="000D74CA"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Pr="00EE06F8" w:rsidRDefault="00001686" w:rsidP="00001686">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فرع الاحياء المجهرية (2)</w:t>
      </w:r>
    </w:p>
    <w:p w:rsidR="00001686" w:rsidRDefault="00001686" w:rsidP="00001686">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001686" w:rsidRPr="006A1ABC" w:rsidRDefault="00001686" w:rsidP="00001686">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01686" w:rsidRPr="00FE2B72" w:rsidTr="00834CD9">
        <w:trPr>
          <w:trHeight w:val="794"/>
        </w:trPr>
        <w:tc>
          <w:tcPr>
            <w:tcW w:w="9720" w:type="dxa"/>
            <w:shd w:val="clear" w:color="auto" w:fill="auto"/>
          </w:tcPr>
          <w:p w:rsidR="00001686" w:rsidRPr="003B006A" w:rsidRDefault="00001686" w:rsidP="00834CD9">
            <w:pPr>
              <w:pStyle w:val="NormalWeb"/>
              <w:bidi/>
              <w:rPr>
                <w:rFonts w:asciiTheme="majorBidi" w:hAnsiTheme="majorBidi" w:cstheme="majorBidi"/>
                <w:color w:val="333333"/>
                <w:sz w:val="28"/>
                <w:szCs w:val="28"/>
              </w:rPr>
            </w:pPr>
            <w:r w:rsidRPr="003B006A">
              <w:rPr>
                <w:rFonts w:asciiTheme="majorBidi" w:hAnsiTheme="majorBidi" w:cstheme="majorBidi"/>
                <w:color w:val="333333"/>
                <w:sz w:val="28"/>
                <w:szCs w:val="28"/>
                <w:rtl/>
              </w:rPr>
              <w:t>رؤية الفرع</w:t>
            </w:r>
            <w:r w:rsidRPr="003B006A">
              <w:rPr>
                <w:rFonts w:asciiTheme="majorBidi" w:hAnsiTheme="majorBidi" w:cstheme="majorBidi"/>
                <w:color w:val="333333"/>
                <w:sz w:val="28"/>
                <w:szCs w:val="28"/>
              </w:rPr>
              <w:t xml:space="preserve"> :</w:t>
            </w:r>
            <w:r w:rsidRPr="003B006A">
              <w:rPr>
                <w:rStyle w:val="apple-converted-space"/>
                <w:rFonts w:asciiTheme="majorBidi" w:hAnsiTheme="majorBidi" w:cstheme="majorBidi"/>
                <w:color w:val="333333"/>
                <w:sz w:val="28"/>
                <w:szCs w:val="28"/>
              </w:rPr>
              <w:t> </w:t>
            </w:r>
            <w:r w:rsidRPr="003B006A">
              <w:rPr>
                <w:rFonts w:asciiTheme="majorBidi" w:hAnsiTheme="majorBidi" w:cstheme="majorBidi"/>
                <w:color w:val="333333"/>
                <w:sz w:val="28"/>
                <w:szCs w:val="28"/>
              </w:rPr>
              <w:br/>
            </w:r>
            <w:r w:rsidRPr="003B006A">
              <w:rPr>
                <w:rFonts w:asciiTheme="majorBidi" w:hAnsiTheme="majorBidi" w:cstheme="majorBidi"/>
                <w:color w:val="333333"/>
                <w:sz w:val="28"/>
                <w:szCs w:val="28"/>
                <w:rtl/>
              </w:rPr>
              <w:t>ان يكون الفرع مركزاً للإبداع العلمي و القدرة على تقديم البرامج التعليمية و القيام بالدراسات و البحوث العلمية الاصيلة و الرصينة و المستمدة من احتياجات المجتمع الصحية و متطلباته الطبية كافة</w:t>
            </w:r>
            <w:r w:rsidRPr="003B006A">
              <w:rPr>
                <w:rFonts w:asciiTheme="majorBidi" w:hAnsiTheme="majorBidi" w:cstheme="majorBidi"/>
                <w:color w:val="333333"/>
                <w:sz w:val="28"/>
                <w:szCs w:val="28"/>
              </w:rPr>
              <w:t>.</w:t>
            </w:r>
          </w:p>
          <w:p w:rsidR="00001686" w:rsidRPr="003B006A" w:rsidRDefault="00001686" w:rsidP="00834CD9">
            <w:pPr>
              <w:pStyle w:val="NormalWeb"/>
              <w:bidi/>
              <w:rPr>
                <w:rFonts w:asciiTheme="majorBidi" w:hAnsiTheme="majorBidi" w:cstheme="majorBidi"/>
                <w:color w:val="333333"/>
                <w:sz w:val="28"/>
                <w:szCs w:val="28"/>
              </w:rPr>
            </w:pPr>
            <w:r w:rsidRPr="003B006A">
              <w:rPr>
                <w:rFonts w:asciiTheme="majorBidi" w:hAnsiTheme="majorBidi" w:cstheme="majorBidi"/>
                <w:color w:val="333333"/>
                <w:sz w:val="28"/>
                <w:szCs w:val="28"/>
                <w:rtl/>
              </w:rPr>
              <w:t>رسالة الفرع</w:t>
            </w:r>
            <w:r w:rsidRPr="003B006A">
              <w:rPr>
                <w:rFonts w:asciiTheme="majorBidi" w:hAnsiTheme="majorBidi" w:cstheme="majorBidi"/>
                <w:color w:val="333333"/>
                <w:sz w:val="28"/>
                <w:szCs w:val="28"/>
              </w:rPr>
              <w:t xml:space="preserve"> :</w:t>
            </w:r>
            <w:r w:rsidRPr="003B006A">
              <w:rPr>
                <w:rFonts w:asciiTheme="majorBidi" w:hAnsiTheme="majorBidi" w:cstheme="majorBidi"/>
                <w:color w:val="333333"/>
                <w:sz w:val="28"/>
                <w:szCs w:val="28"/>
              </w:rPr>
              <w:br/>
            </w:r>
            <w:r w:rsidRPr="003B006A">
              <w:rPr>
                <w:rFonts w:asciiTheme="majorBidi" w:hAnsiTheme="majorBidi" w:cstheme="majorBidi"/>
                <w:color w:val="333333"/>
                <w:sz w:val="28"/>
                <w:szCs w:val="28"/>
                <w:rtl/>
              </w:rPr>
              <w:t>طرح البرامج الاكاديمية عالية الجودة و الملازمة للنمو العلمي و المهاري لتأمين قاعدة من الملاكات العلمية و الطبية رفيعة المستوى و التي تتوفر فيها قابليات الابداع و الابتكار من خلال التكامل مع العلوم الطبية الاخرى</w:t>
            </w:r>
            <w:r w:rsidRPr="003B006A">
              <w:rPr>
                <w:rFonts w:asciiTheme="majorBidi" w:hAnsiTheme="majorBidi" w:cstheme="majorBidi"/>
                <w:color w:val="333333"/>
                <w:sz w:val="28"/>
                <w:szCs w:val="28"/>
              </w:rPr>
              <w:t>.</w:t>
            </w:r>
          </w:p>
          <w:p w:rsidR="00001686" w:rsidRPr="003B006A" w:rsidRDefault="00001686"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p>
        </w:tc>
      </w:tr>
    </w:tbl>
    <w:p w:rsidR="00001686" w:rsidRDefault="00001686" w:rsidP="00001686">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001686" w:rsidRPr="00E734E3" w:rsidRDefault="00001686" w:rsidP="00001686">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001686" w:rsidRPr="003B006A" w:rsidRDefault="00001686" w:rsidP="00834CD9">
            <w:pPr>
              <w:shd w:val="clear" w:color="auto" w:fill="FFFFFF"/>
              <w:autoSpaceDE w:val="0"/>
              <w:autoSpaceDN w:val="0"/>
              <w:adjustRightInd w:val="0"/>
              <w:rPr>
                <w:rFonts w:ascii="Cambria" w:eastAsia="Calibri" w:hAnsi="Cambria" w:cs="Times New Roman"/>
                <w:sz w:val="28"/>
                <w:szCs w:val="28"/>
                <w:lang w:bidi="ar-IQ"/>
              </w:rPr>
            </w:pPr>
            <w:r w:rsidRPr="003B006A">
              <w:rPr>
                <w:rFonts w:ascii="Cambria" w:eastAsia="Calibri" w:hAnsi="Cambria" w:cs="Times New Roman" w:hint="cs"/>
                <w:sz w:val="28"/>
                <w:szCs w:val="28"/>
                <w:rtl/>
                <w:lang w:bidi="ar-IQ"/>
              </w:rPr>
              <w:t>كلية الطب جامعة النهرين</w:t>
            </w:r>
          </w:p>
        </w:tc>
      </w:tr>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001686" w:rsidRPr="003B006A" w:rsidRDefault="00001686"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الاحياء المجهرية</w:t>
            </w:r>
          </w:p>
        </w:tc>
      </w:tr>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001686" w:rsidRPr="003B006A" w:rsidRDefault="00001686"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الطفيليات</w:t>
            </w:r>
          </w:p>
        </w:tc>
      </w:tr>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001686" w:rsidRPr="003B006A" w:rsidRDefault="00001686"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اجباري</w:t>
            </w:r>
          </w:p>
        </w:tc>
      </w:tr>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001686" w:rsidRPr="003B006A" w:rsidRDefault="00001686"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فصلي</w:t>
            </w:r>
          </w:p>
        </w:tc>
      </w:tr>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001686" w:rsidRPr="003B006A" w:rsidRDefault="00001686"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 ساعات نظري + 2 ساعات عملي للاسبوع للفصل الدراسي الواحد</w:t>
            </w:r>
          </w:p>
        </w:tc>
      </w:tr>
      <w:tr w:rsidR="00001686" w:rsidRPr="00FE2B72" w:rsidTr="00834CD9">
        <w:trPr>
          <w:trHeight w:val="624"/>
        </w:trPr>
        <w:tc>
          <w:tcPr>
            <w:tcW w:w="3780" w:type="dxa"/>
            <w:shd w:val="clear" w:color="auto" w:fill="auto"/>
          </w:tcPr>
          <w:p w:rsidR="00001686" w:rsidRPr="00FE2B72" w:rsidRDefault="00001686" w:rsidP="00001686">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001686" w:rsidRPr="003B006A" w:rsidRDefault="00001686"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23-05-2016</w:t>
            </w:r>
          </w:p>
        </w:tc>
      </w:tr>
      <w:tr w:rsidR="00001686" w:rsidRPr="00FE2B72" w:rsidTr="00834CD9">
        <w:trPr>
          <w:trHeight w:val="725"/>
        </w:trPr>
        <w:tc>
          <w:tcPr>
            <w:tcW w:w="9720" w:type="dxa"/>
            <w:gridSpan w:val="2"/>
            <w:shd w:val="clear" w:color="auto" w:fill="auto"/>
          </w:tcPr>
          <w:p w:rsidR="00001686" w:rsidRPr="003B006A" w:rsidRDefault="00001686" w:rsidP="00001686">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3B006A">
              <w:rPr>
                <w:rFonts w:ascii="Cambria" w:eastAsia="Calibri" w:hAnsi="Cambria" w:cs="Times New Roman"/>
                <w:sz w:val="28"/>
                <w:szCs w:val="28"/>
                <w:rtl/>
                <w:lang w:bidi="ar-IQ"/>
              </w:rPr>
              <w:t>أهداف المقرر</w:t>
            </w:r>
          </w:p>
        </w:tc>
      </w:tr>
      <w:tr w:rsidR="00001686" w:rsidRPr="00FE2B72" w:rsidTr="00834CD9">
        <w:trPr>
          <w:trHeight w:val="265"/>
        </w:trPr>
        <w:tc>
          <w:tcPr>
            <w:tcW w:w="9720" w:type="dxa"/>
            <w:gridSpan w:val="2"/>
            <w:shd w:val="clear" w:color="auto" w:fill="auto"/>
          </w:tcPr>
          <w:p w:rsidR="00001686" w:rsidRPr="00EE4676" w:rsidRDefault="00001686"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color w:val="333333"/>
              </w:rPr>
              <w:t>1</w:t>
            </w:r>
            <w:r>
              <w:rPr>
                <w:rFonts w:ascii="Segoe UI" w:hAnsi="Segoe UI" w:cs="Segoe UI" w:hint="cs"/>
                <w:color w:val="333333"/>
                <w:rtl/>
              </w:rPr>
              <w:t>-</w:t>
            </w:r>
            <w:r>
              <w:rPr>
                <w:rFonts w:ascii="Segoe UI" w:hAnsi="Segoe UI" w:cs="Segoe UI"/>
                <w:color w:val="333333"/>
                <w:rtl/>
              </w:rPr>
              <w:t>السعي لإعداد علماء و باحثين ذوي مهارات طبية مختبرية ذوي طابع بحثي</w:t>
            </w:r>
            <w:r>
              <w:rPr>
                <w:rFonts w:ascii="Segoe UI" w:hAnsi="Segoe UI" w:cs="Segoe UI" w:hint="cs"/>
                <w:color w:val="333333"/>
                <w:rtl/>
              </w:rPr>
              <w:t xml:space="preserve"> في مجال الفطريات</w:t>
            </w: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hint="cs"/>
                <w:color w:val="333333"/>
                <w:rtl/>
              </w:rPr>
              <w:t>2-</w:t>
            </w:r>
            <w:r>
              <w:rPr>
                <w:rFonts w:ascii="Segoe UI" w:hAnsi="Segoe UI" w:cs="Segoe UI"/>
                <w:color w:val="333333"/>
              </w:rPr>
              <w:t xml:space="preserve"> </w:t>
            </w:r>
            <w:r>
              <w:rPr>
                <w:rFonts w:ascii="Segoe UI" w:hAnsi="Segoe UI" w:cs="Segoe UI"/>
                <w:color w:val="333333"/>
                <w:rtl/>
              </w:rPr>
              <w:t>تقديم البرامج التعليمية المواكبة للتطور التقني و اجراء البحوث و الدراسات العلمية الرصينة</w:t>
            </w:r>
            <w:r>
              <w:rPr>
                <w:rFonts w:ascii="Segoe UI" w:hAnsi="Segoe UI" w:cs="Segoe UI"/>
                <w:color w:val="333333"/>
              </w:rPr>
              <w:t>.</w:t>
            </w: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hint="cs"/>
                <w:color w:val="333333"/>
                <w:rtl/>
              </w:rPr>
              <w:t>3-</w:t>
            </w:r>
            <w:r>
              <w:rPr>
                <w:rFonts w:ascii="Segoe UI" w:hAnsi="Segoe UI" w:cs="Segoe UI"/>
                <w:color w:val="333333"/>
                <w:rtl/>
              </w:rPr>
              <w:t>التفاعل مع التجارب و الخبرات العلمية و التقنية بالشكل الذي يخدم المجتمع</w:t>
            </w:r>
            <w:r>
              <w:rPr>
                <w:rFonts w:ascii="Segoe UI" w:hAnsi="Segoe UI" w:cs="Segoe UI"/>
                <w:color w:val="333333"/>
              </w:rPr>
              <w:t>.</w:t>
            </w:r>
          </w:p>
        </w:tc>
      </w:tr>
      <w:tr w:rsidR="00001686" w:rsidRPr="00FE2B72" w:rsidTr="00834CD9">
        <w:trPr>
          <w:trHeight w:val="265"/>
        </w:trPr>
        <w:tc>
          <w:tcPr>
            <w:tcW w:w="9720" w:type="dxa"/>
            <w:gridSpan w:val="2"/>
            <w:shd w:val="clear" w:color="auto" w:fill="auto"/>
          </w:tcPr>
          <w:tbl>
            <w:tblPr>
              <w:tblW w:w="5000" w:type="pct"/>
              <w:tblCellSpacing w:w="0" w:type="dxa"/>
              <w:tblLayout w:type="fixed"/>
              <w:tblCellMar>
                <w:left w:w="0" w:type="dxa"/>
                <w:right w:w="0" w:type="dxa"/>
              </w:tblCellMar>
              <w:tblLook w:val="04A0"/>
            </w:tblPr>
            <w:tblGrid>
              <w:gridCol w:w="9504"/>
            </w:tblGrid>
            <w:tr w:rsidR="00001686" w:rsidRPr="00EE4676" w:rsidTr="00834CD9">
              <w:trPr>
                <w:tblCellSpacing w:w="0" w:type="dxa"/>
              </w:trPr>
              <w:tc>
                <w:tcPr>
                  <w:tcW w:w="9360" w:type="dxa"/>
                  <w:hideMark/>
                </w:tcPr>
                <w:tbl>
                  <w:tblPr>
                    <w:tblW w:w="5000" w:type="pct"/>
                    <w:tblCellSpacing w:w="0" w:type="dxa"/>
                    <w:tblLayout w:type="fixed"/>
                    <w:tblCellMar>
                      <w:left w:w="0" w:type="dxa"/>
                      <w:right w:w="0" w:type="dxa"/>
                    </w:tblCellMar>
                    <w:tblLook w:val="04A0"/>
                  </w:tblPr>
                  <w:tblGrid>
                    <w:gridCol w:w="9504"/>
                  </w:tblGrid>
                  <w:tr w:rsidR="00001686" w:rsidRPr="00EE4676" w:rsidTr="00834CD9">
                    <w:trPr>
                      <w:tblCellSpacing w:w="0" w:type="dxa"/>
                    </w:trPr>
                    <w:tc>
                      <w:tcPr>
                        <w:tcW w:w="9360" w:type="dxa"/>
                        <w:tcMar>
                          <w:top w:w="0" w:type="dxa"/>
                          <w:left w:w="136" w:type="dxa"/>
                          <w:bottom w:w="0" w:type="dxa"/>
                          <w:right w:w="136" w:type="dxa"/>
                        </w:tcMar>
                        <w:hideMark/>
                      </w:tcPr>
                      <w:p w:rsidR="00001686" w:rsidRPr="00EE4676" w:rsidRDefault="00001686" w:rsidP="00834CD9">
                        <w:pPr>
                          <w:spacing w:before="100" w:beforeAutospacing="1" w:after="100" w:afterAutospacing="1"/>
                          <w:rPr>
                            <w:rFonts w:ascii="Segoe UI" w:hAnsi="Segoe UI" w:cs="Segoe UI"/>
                            <w:color w:val="333333"/>
                          </w:rPr>
                        </w:pPr>
                      </w:p>
                    </w:tc>
                  </w:tr>
                </w:tbl>
                <w:p w:rsidR="00001686" w:rsidRPr="00EE4676" w:rsidRDefault="00001686" w:rsidP="00834CD9">
                  <w:pPr>
                    <w:bidi w:val="0"/>
                    <w:rPr>
                      <w:rFonts w:cs="Times New Roman"/>
                      <w:color w:val="000000"/>
                      <w:sz w:val="27"/>
                      <w:szCs w:val="27"/>
                    </w:rPr>
                  </w:pPr>
                </w:p>
              </w:tc>
            </w:tr>
          </w:tbl>
          <w:p w:rsidR="00001686" w:rsidRPr="00EE4676" w:rsidRDefault="00001686" w:rsidP="00834CD9">
            <w:pPr>
              <w:shd w:val="clear" w:color="auto" w:fill="FFFFFF"/>
              <w:autoSpaceDE w:val="0"/>
              <w:autoSpaceDN w:val="0"/>
              <w:adjustRightInd w:val="0"/>
              <w:ind w:left="360"/>
              <w:rPr>
                <w:rFonts w:ascii="Cambria" w:eastAsia="Calibri" w:hAnsi="Cambria"/>
                <w:sz w:val="28"/>
                <w:szCs w:val="28"/>
                <w:lang w:bidi="ar-IQ"/>
              </w:rPr>
            </w:pP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ind w:left="360"/>
              <w:rPr>
                <w:rFonts w:ascii="Cambria" w:eastAsia="Calibri" w:hAnsi="Cambria"/>
                <w:sz w:val="28"/>
                <w:szCs w:val="28"/>
                <w:lang w:bidi="ar-IQ"/>
              </w:rPr>
            </w:pP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ind w:left="360"/>
              <w:rPr>
                <w:rFonts w:ascii="Cambria" w:eastAsia="Calibri" w:hAnsi="Cambria"/>
                <w:sz w:val="28"/>
                <w:szCs w:val="28"/>
                <w:lang w:bidi="ar-IQ"/>
              </w:rPr>
            </w:pP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ind w:left="360"/>
              <w:rPr>
                <w:rFonts w:ascii="Cambria" w:eastAsia="Calibri" w:hAnsi="Cambria"/>
                <w:sz w:val="28"/>
                <w:szCs w:val="28"/>
                <w:rtl/>
                <w:lang w:bidi="ar-IQ"/>
              </w:rPr>
            </w:pP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ind w:left="360"/>
              <w:rPr>
                <w:rFonts w:ascii="Cambria" w:eastAsia="Calibri" w:hAnsi="Cambria"/>
                <w:sz w:val="28"/>
                <w:szCs w:val="28"/>
                <w:rtl/>
                <w:lang w:bidi="ar-IQ"/>
              </w:rPr>
            </w:pPr>
          </w:p>
        </w:tc>
      </w:tr>
      <w:tr w:rsidR="00001686" w:rsidRPr="00FE2B72" w:rsidTr="00834CD9">
        <w:trPr>
          <w:trHeight w:val="265"/>
        </w:trPr>
        <w:tc>
          <w:tcPr>
            <w:tcW w:w="9720" w:type="dxa"/>
            <w:gridSpan w:val="2"/>
            <w:shd w:val="clear" w:color="auto" w:fill="auto"/>
          </w:tcPr>
          <w:p w:rsidR="00001686" w:rsidRPr="003B006A" w:rsidRDefault="00001686" w:rsidP="00834CD9">
            <w:pPr>
              <w:shd w:val="clear" w:color="auto" w:fill="FFFFFF"/>
              <w:autoSpaceDE w:val="0"/>
              <w:autoSpaceDN w:val="0"/>
              <w:adjustRightInd w:val="0"/>
              <w:rPr>
                <w:rFonts w:ascii="Cambria" w:eastAsia="Calibri" w:hAnsi="Cambria"/>
                <w:sz w:val="28"/>
                <w:szCs w:val="28"/>
                <w:rtl/>
                <w:lang w:bidi="ar-IQ"/>
              </w:rPr>
            </w:pPr>
          </w:p>
        </w:tc>
      </w:tr>
    </w:tbl>
    <w:p w:rsidR="00001686" w:rsidRPr="0020555A" w:rsidRDefault="00001686" w:rsidP="00001686">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01686" w:rsidRPr="00FE2B72" w:rsidTr="00834CD9">
        <w:trPr>
          <w:trHeight w:val="653"/>
        </w:trPr>
        <w:tc>
          <w:tcPr>
            <w:tcW w:w="9720" w:type="dxa"/>
            <w:shd w:val="clear" w:color="auto" w:fill="auto"/>
          </w:tcPr>
          <w:p w:rsidR="00001686" w:rsidRPr="00FE2B72" w:rsidRDefault="00001686" w:rsidP="00001686">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001686" w:rsidRPr="00FE2B72" w:rsidTr="00834CD9">
        <w:trPr>
          <w:trHeight w:val="2490"/>
        </w:trPr>
        <w:tc>
          <w:tcPr>
            <w:tcW w:w="9720" w:type="dxa"/>
            <w:shd w:val="clear" w:color="auto" w:fill="auto"/>
          </w:tcPr>
          <w:p w:rsidR="00001686" w:rsidRPr="00FE2B72" w:rsidRDefault="00001686"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001686" w:rsidRPr="00FE2B72" w:rsidRDefault="00001686"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Pr>
                <w:rFonts w:ascii="Calibri" w:eastAsia="Calibri" w:hAnsi="Calibri" w:cs="Times New Roman"/>
                <w:sz w:val="28"/>
                <w:szCs w:val="28"/>
                <w:rtl/>
                <w:lang w:bidi="ar-IQ"/>
              </w:rPr>
              <w:t>-</w:t>
            </w:r>
            <w:r w:rsidRPr="002D6DAB">
              <w:rPr>
                <w:rFonts w:ascii="Calibri" w:eastAsia="Calibri" w:hAnsi="Calibri" w:cs="Times New Roman"/>
                <w:sz w:val="28"/>
                <w:szCs w:val="28"/>
                <w:lang w:bidi="ar-IQ"/>
              </w:rPr>
              <w:t xml:space="preserve"> </w:t>
            </w:r>
            <w:r w:rsidRPr="002D6DAB">
              <w:rPr>
                <w:rFonts w:ascii="Calibri" w:eastAsia="Calibri" w:hAnsi="Calibri" w:cs="Times New Roman"/>
                <w:sz w:val="28"/>
                <w:szCs w:val="28"/>
                <w:rtl/>
                <w:lang w:bidi="ar-IQ"/>
              </w:rPr>
              <w:t>السعي لإعداد علماء و باحثين ذوي مهارات طبية مختبرية ذوي طابع بحثي</w:t>
            </w:r>
            <w:r>
              <w:rPr>
                <w:rFonts w:ascii="Calibri" w:eastAsia="Calibri" w:hAnsi="Calibri" w:cs="Times New Roman" w:hint="cs"/>
                <w:sz w:val="28"/>
                <w:szCs w:val="28"/>
                <w:rtl/>
                <w:lang w:bidi="ar-IQ"/>
              </w:rPr>
              <w:t xml:space="preserve"> في مجال الطفيليات</w:t>
            </w:r>
            <w:r w:rsidRPr="002D6DAB">
              <w:rPr>
                <w:rFonts w:ascii="Calibri" w:eastAsia="Calibri" w:hAnsi="Calibri" w:cs="Times New Roman"/>
                <w:sz w:val="28"/>
                <w:szCs w:val="28"/>
                <w:lang w:bidi="ar-IQ"/>
              </w:rPr>
              <w:br/>
            </w:r>
            <w:r w:rsidRPr="002D6DAB">
              <w:rPr>
                <w:rFonts w:ascii="Calibri" w:eastAsia="Calibri" w:hAnsi="Calibri" w:cs="Times New Roman" w:hint="cs"/>
                <w:sz w:val="28"/>
                <w:szCs w:val="28"/>
                <w:rtl/>
                <w:lang w:bidi="ar-IQ"/>
              </w:rPr>
              <w:t>2-</w:t>
            </w:r>
            <w:r w:rsidRPr="002D6DAB">
              <w:rPr>
                <w:rFonts w:ascii="Calibri" w:eastAsia="Calibri" w:hAnsi="Calibri" w:cs="Times New Roman"/>
                <w:sz w:val="28"/>
                <w:szCs w:val="28"/>
                <w:lang w:bidi="ar-IQ"/>
              </w:rPr>
              <w:t xml:space="preserve"> </w:t>
            </w:r>
            <w:r w:rsidRPr="002D6DAB">
              <w:rPr>
                <w:rFonts w:ascii="Calibri" w:eastAsia="Calibri" w:hAnsi="Calibri" w:cs="Times New Roman"/>
                <w:sz w:val="28"/>
                <w:szCs w:val="28"/>
                <w:rtl/>
                <w:lang w:bidi="ar-IQ"/>
              </w:rPr>
              <w:t>تقديم البرامج التعليمية المواكبة للتطور التقني و اجراء البحوث و الدراسات العلمية الرصينة</w:t>
            </w:r>
            <w:r w:rsidRPr="002D6DAB">
              <w:rPr>
                <w:rFonts w:ascii="Calibri" w:eastAsia="Calibri" w:hAnsi="Calibri" w:cs="Times New Roman"/>
                <w:sz w:val="28"/>
                <w:szCs w:val="28"/>
                <w:lang w:bidi="ar-IQ"/>
              </w:rPr>
              <w:t>.</w:t>
            </w:r>
            <w:r w:rsidRPr="002D6DAB">
              <w:rPr>
                <w:rFonts w:ascii="Calibri" w:eastAsia="Calibri" w:hAnsi="Calibri" w:cs="Times New Roman"/>
                <w:sz w:val="28"/>
                <w:szCs w:val="28"/>
                <w:lang w:bidi="ar-IQ"/>
              </w:rPr>
              <w:br/>
            </w:r>
            <w:r w:rsidRPr="002D6DAB">
              <w:rPr>
                <w:rFonts w:ascii="Calibri" w:eastAsia="Calibri" w:hAnsi="Calibri" w:cs="Times New Roman" w:hint="cs"/>
                <w:sz w:val="28"/>
                <w:szCs w:val="28"/>
                <w:rtl/>
                <w:lang w:bidi="ar-IQ"/>
              </w:rPr>
              <w:t xml:space="preserve">3- </w:t>
            </w:r>
            <w:r w:rsidRPr="002D6DAB">
              <w:rPr>
                <w:rFonts w:ascii="Calibri" w:eastAsia="Calibri" w:hAnsi="Calibri" w:cs="Times New Roman"/>
                <w:sz w:val="28"/>
                <w:szCs w:val="28"/>
                <w:rtl/>
                <w:lang w:bidi="ar-IQ"/>
              </w:rPr>
              <w:t>التفاعل مع التجارب و الخبرات العلمية و التقنية بالشكل الذي يخدم المجتمع</w:t>
            </w:r>
            <w:r w:rsidRPr="002D6DAB">
              <w:rPr>
                <w:rFonts w:ascii="Calibri" w:eastAsia="Calibri" w:hAnsi="Calibri" w:cs="Times New Roman"/>
                <w:sz w:val="28"/>
                <w:szCs w:val="28"/>
                <w:lang w:bidi="ar-IQ"/>
              </w:rPr>
              <w:t>.</w:t>
            </w:r>
            <w:r w:rsidRPr="002D6DAB">
              <w:rPr>
                <w:rFonts w:ascii="Calibri" w:eastAsia="Calibri" w:hAnsi="Calibri" w:cs="Times New Roman"/>
                <w:sz w:val="28"/>
                <w:szCs w:val="28"/>
                <w:lang w:bidi="ar-IQ"/>
              </w:rPr>
              <w:br/>
            </w:r>
            <w:r w:rsidRPr="00FE2B72">
              <w:rPr>
                <w:rFonts w:ascii="Calibri" w:eastAsia="Calibri" w:hAnsi="Calibri" w:cs="Times New Roman"/>
                <w:sz w:val="28"/>
                <w:szCs w:val="28"/>
                <w:rtl/>
                <w:lang w:bidi="ar-IQ"/>
              </w:rPr>
              <w:t xml:space="preserve">    </w:t>
            </w:r>
          </w:p>
          <w:p w:rsidR="00001686" w:rsidRPr="00FE2B72" w:rsidRDefault="00001686"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001686" w:rsidRPr="00FE2B72" w:rsidTr="00834CD9">
        <w:trPr>
          <w:trHeight w:val="1631"/>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ب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001686" w:rsidRPr="00FE2B72" w:rsidRDefault="00001686"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تدريب الطلبة ليصبحوا أطباء ذوي خبرة علمية في الجانب المختبري والتحليلات المرضية المتعلقة بالطفيليات.</w:t>
            </w:r>
          </w:p>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001686" w:rsidRPr="00FE2B72" w:rsidTr="00834CD9">
        <w:trPr>
          <w:trHeight w:val="423"/>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001686" w:rsidRPr="00FE2B72" w:rsidTr="00834CD9">
        <w:trPr>
          <w:trHeight w:val="624"/>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المحاضرات والمختبرات العملية</w:t>
            </w: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01686" w:rsidRPr="00FE2B72" w:rsidTr="00834CD9">
        <w:trPr>
          <w:trHeight w:val="400"/>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001686" w:rsidRPr="00FE2B72" w:rsidTr="00834CD9">
        <w:trPr>
          <w:trHeight w:val="624"/>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قصيرة وامتحان منتصف الفصل والامتحان النهائي والامتحان العملي</w:t>
            </w: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01686" w:rsidRPr="00FE2B72" w:rsidTr="00834CD9">
        <w:trPr>
          <w:trHeight w:val="1290"/>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001686" w:rsidRPr="00FE2B72" w:rsidRDefault="00001686"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p>
          <w:p w:rsidR="00001686" w:rsidRPr="00FE2B72" w:rsidRDefault="00001686"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p>
          <w:p w:rsidR="00001686" w:rsidRPr="00FE2B72" w:rsidRDefault="00001686"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p>
          <w:p w:rsidR="00001686" w:rsidRPr="00FE2B72" w:rsidRDefault="00001686"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001686" w:rsidRPr="00FE2B72" w:rsidTr="00834CD9">
        <w:trPr>
          <w:trHeight w:val="471"/>
        </w:trPr>
        <w:tc>
          <w:tcPr>
            <w:tcW w:w="9720" w:type="dxa"/>
            <w:shd w:val="clear" w:color="auto" w:fill="auto"/>
          </w:tcPr>
          <w:p w:rsidR="00001686" w:rsidRPr="00FE2B72" w:rsidRDefault="00001686"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001686" w:rsidRPr="00FE2B72" w:rsidTr="00834CD9">
        <w:trPr>
          <w:trHeight w:val="624"/>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01686" w:rsidRPr="00FE2B72" w:rsidTr="00834CD9">
        <w:trPr>
          <w:trHeight w:val="425"/>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001686" w:rsidRPr="00FE2B72" w:rsidTr="00834CD9">
        <w:trPr>
          <w:trHeight w:val="624"/>
        </w:trPr>
        <w:tc>
          <w:tcPr>
            <w:tcW w:w="9720" w:type="dxa"/>
            <w:shd w:val="clear" w:color="auto" w:fill="auto"/>
          </w:tcPr>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001686" w:rsidRPr="00FE2B72" w:rsidTr="00834CD9">
        <w:trPr>
          <w:trHeight w:val="1584"/>
        </w:trPr>
        <w:tc>
          <w:tcPr>
            <w:tcW w:w="972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001686" w:rsidRPr="00FE2B72" w:rsidRDefault="00001686"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001686" w:rsidRPr="00FE2B72" w:rsidRDefault="00001686"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001686" w:rsidRPr="00FE2B72" w:rsidRDefault="00001686"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001686" w:rsidRPr="00FE2B72" w:rsidRDefault="00001686"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001686" w:rsidRPr="00E779AA" w:rsidRDefault="00001686" w:rsidP="00001686">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1710"/>
        <w:gridCol w:w="1530"/>
        <w:gridCol w:w="1800"/>
      </w:tblGrid>
      <w:tr w:rsidR="00001686" w:rsidRPr="00FE2B72" w:rsidTr="00834CD9">
        <w:trPr>
          <w:trHeight w:val="538"/>
        </w:trPr>
        <w:tc>
          <w:tcPr>
            <w:tcW w:w="9720" w:type="dxa"/>
            <w:gridSpan w:val="6"/>
            <w:shd w:val="clear" w:color="auto" w:fill="auto"/>
          </w:tcPr>
          <w:p w:rsidR="00001686" w:rsidRPr="00FE2B72" w:rsidRDefault="00001686" w:rsidP="00001686">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001686" w:rsidRPr="00FE2B72" w:rsidTr="00834CD9">
        <w:trPr>
          <w:trHeight w:val="907"/>
        </w:trPr>
        <w:tc>
          <w:tcPr>
            <w:tcW w:w="1260" w:type="dxa"/>
            <w:shd w:val="clear" w:color="auto" w:fill="auto"/>
          </w:tcPr>
          <w:p w:rsidR="00001686" w:rsidRPr="00FE2B72" w:rsidRDefault="00001686"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001686" w:rsidRPr="00FE2B72" w:rsidRDefault="00001686"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001686" w:rsidRPr="00FE2B72" w:rsidRDefault="00001686"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710" w:type="dxa"/>
            <w:shd w:val="clear" w:color="auto" w:fill="auto"/>
          </w:tcPr>
          <w:p w:rsidR="00001686" w:rsidRPr="00FE2B72" w:rsidRDefault="00001686"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530" w:type="dxa"/>
            <w:shd w:val="clear" w:color="auto" w:fill="auto"/>
          </w:tcPr>
          <w:p w:rsidR="00001686" w:rsidRPr="00FE2B72" w:rsidRDefault="00001686"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800" w:type="dxa"/>
            <w:shd w:val="clear" w:color="auto" w:fill="auto"/>
          </w:tcPr>
          <w:p w:rsidR="00001686" w:rsidRPr="00FE2B72" w:rsidRDefault="00001686"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001686" w:rsidRPr="00FE2B72" w:rsidTr="00834CD9">
        <w:trPr>
          <w:trHeight w:val="399"/>
        </w:trPr>
        <w:tc>
          <w:tcPr>
            <w:tcW w:w="1260" w:type="dxa"/>
            <w:shd w:val="clear" w:color="auto" w:fill="auto"/>
          </w:tcPr>
          <w:p w:rsidR="00001686" w:rsidRPr="00FE2B72"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اسبوعيا</w:t>
            </w:r>
          </w:p>
        </w:tc>
        <w:tc>
          <w:tcPr>
            <w:tcW w:w="1260" w:type="dxa"/>
            <w:shd w:val="clear" w:color="auto" w:fill="auto"/>
          </w:tcPr>
          <w:p w:rsidR="00001686" w:rsidRPr="00FE2B72"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 اسبوعيا</w:t>
            </w:r>
          </w:p>
        </w:tc>
        <w:tc>
          <w:tcPr>
            <w:tcW w:w="2160" w:type="dxa"/>
            <w:shd w:val="clear" w:color="auto" w:fill="auto"/>
          </w:tcPr>
          <w:p w:rsidR="00001686" w:rsidRPr="00FE2B72"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ناجح من المرحلة الثانية</w:t>
            </w:r>
          </w:p>
        </w:tc>
        <w:tc>
          <w:tcPr>
            <w:tcW w:w="1710" w:type="dxa"/>
            <w:shd w:val="clear" w:color="auto" w:fill="auto"/>
          </w:tcPr>
          <w:p w:rsidR="00001686" w:rsidRPr="00FE2B72"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طفيليات</w:t>
            </w:r>
          </w:p>
        </w:tc>
        <w:tc>
          <w:tcPr>
            <w:tcW w:w="1530" w:type="dxa"/>
            <w:shd w:val="clear" w:color="auto" w:fill="auto"/>
          </w:tcPr>
          <w:p w:rsidR="00001686"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محاضرات</w:t>
            </w:r>
          </w:p>
          <w:p w:rsidR="00001686" w:rsidRPr="00FE2B72"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تدريب عملي مختبري</w:t>
            </w:r>
          </w:p>
        </w:tc>
        <w:tc>
          <w:tcPr>
            <w:tcW w:w="1800" w:type="dxa"/>
            <w:shd w:val="clear" w:color="auto" w:fill="auto"/>
          </w:tcPr>
          <w:p w:rsidR="00001686"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الامتحانات القصيرة</w:t>
            </w:r>
          </w:p>
          <w:p w:rsidR="00001686"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منتصف الفصل النهائي</w:t>
            </w:r>
          </w:p>
          <w:p w:rsidR="00001686" w:rsidRPr="00FE2B72" w:rsidRDefault="00001686"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وعملي</w:t>
            </w:r>
          </w:p>
        </w:tc>
      </w:tr>
      <w:tr w:rsidR="00001686" w:rsidRPr="00FE2B72" w:rsidTr="00834CD9">
        <w:trPr>
          <w:trHeight w:val="339"/>
        </w:trPr>
        <w:tc>
          <w:tcPr>
            <w:tcW w:w="1260" w:type="dxa"/>
            <w:shd w:val="clear" w:color="auto" w:fill="auto"/>
          </w:tcPr>
          <w:p w:rsidR="00001686" w:rsidRPr="00FE2B72" w:rsidRDefault="00001686" w:rsidP="00834CD9">
            <w:pPr>
              <w:shd w:val="clear" w:color="auto" w:fill="FFFFFF"/>
              <w:rPr>
                <w:rFonts w:ascii="Cambria" w:eastAsia="Calibri" w:hAnsi="Cambria" w:cs="Times New Roman"/>
                <w:color w:val="000000"/>
                <w:sz w:val="28"/>
                <w:szCs w:val="28"/>
                <w:lang w:bidi="ar-IQ"/>
              </w:rPr>
            </w:pPr>
          </w:p>
        </w:tc>
        <w:tc>
          <w:tcPr>
            <w:tcW w:w="1260" w:type="dxa"/>
            <w:shd w:val="clear" w:color="auto" w:fill="auto"/>
          </w:tcPr>
          <w:p w:rsidR="00001686" w:rsidRPr="00FE2B72" w:rsidRDefault="00001686"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001686" w:rsidRPr="00FE2B72" w:rsidRDefault="00001686" w:rsidP="00834CD9">
            <w:pPr>
              <w:shd w:val="clear" w:color="auto" w:fill="FFFFFF"/>
              <w:rPr>
                <w:rFonts w:ascii="Cambria" w:eastAsia="Calibri" w:hAnsi="Cambria" w:cs="Times New Roman"/>
                <w:color w:val="000000"/>
                <w:sz w:val="28"/>
                <w:szCs w:val="28"/>
                <w:lang w:bidi="ar-IQ"/>
              </w:rPr>
            </w:pPr>
          </w:p>
        </w:tc>
        <w:tc>
          <w:tcPr>
            <w:tcW w:w="1710" w:type="dxa"/>
            <w:shd w:val="clear" w:color="auto" w:fill="auto"/>
          </w:tcPr>
          <w:p w:rsidR="00001686" w:rsidRPr="00FE2B72" w:rsidRDefault="00001686" w:rsidP="00834CD9">
            <w:pPr>
              <w:shd w:val="clear" w:color="auto" w:fill="FFFFFF"/>
              <w:rPr>
                <w:rFonts w:ascii="Cambria" w:eastAsia="Calibri" w:hAnsi="Cambria" w:cs="Times New Roman"/>
                <w:color w:val="000000"/>
                <w:sz w:val="28"/>
                <w:szCs w:val="28"/>
                <w:lang w:bidi="ar-IQ"/>
              </w:rPr>
            </w:pPr>
          </w:p>
        </w:tc>
        <w:tc>
          <w:tcPr>
            <w:tcW w:w="1530" w:type="dxa"/>
            <w:shd w:val="clear" w:color="auto" w:fill="auto"/>
          </w:tcPr>
          <w:p w:rsidR="00001686" w:rsidRPr="00FE2B72" w:rsidRDefault="00001686" w:rsidP="00834CD9">
            <w:pPr>
              <w:shd w:val="clear" w:color="auto" w:fill="FFFFFF"/>
              <w:rPr>
                <w:rFonts w:ascii="Cambria" w:eastAsia="Calibri" w:hAnsi="Cambria" w:cs="Times New Roman"/>
                <w:color w:val="000000"/>
                <w:sz w:val="28"/>
                <w:szCs w:val="28"/>
                <w:lang w:bidi="ar-IQ"/>
              </w:rPr>
            </w:pPr>
          </w:p>
        </w:tc>
        <w:tc>
          <w:tcPr>
            <w:tcW w:w="1800" w:type="dxa"/>
            <w:shd w:val="clear" w:color="auto" w:fill="auto"/>
          </w:tcPr>
          <w:p w:rsidR="00001686" w:rsidRPr="00FE2B72" w:rsidRDefault="00001686" w:rsidP="00834CD9">
            <w:pPr>
              <w:shd w:val="clear" w:color="auto" w:fill="FFFFFF"/>
              <w:rPr>
                <w:rFonts w:ascii="Cambria" w:eastAsia="Calibri" w:hAnsi="Cambria" w:cs="Times New Roman"/>
                <w:color w:val="000000"/>
                <w:sz w:val="28"/>
                <w:szCs w:val="28"/>
                <w:lang w:bidi="ar-IQ"/>
              </w:rPr>
            </w:pPr>
          </w:p>
        </w:tc>
      </w:tr>
      <w:tr w:rsidR="00001686" w:rsidRPr="00FE2B72" w:rsidTr="00834CD9">
        <w:trPr>
          <w:trHeight w:val="320"/>
        </w:trPr>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01686" w:rsidRPr="00FE2B72" w:rsidTr="00834CD9">
        <w:trPr>
          <w:trHeight w:val="331"/>
        </w:trPr>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01686" w:rsidRPr="00FE2B72" w:rsidTr="00834CD9">
        <w:trPr>
          <w:trHeight w:val="340"/>
        </w:trPr>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01686" w:rsidRPr="00FE2B72" w:rsidTr="00834CD9">
        <w:trPr>
          <w:trHeight w:val="323"/>
        </w:trPr>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001686" w:rsidRPr="00FE2B72" w:rsidTr="00834CD9">
        <w:trPr>
          <w:trHeight w:val="319"/>
        </w:trPr>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001686" w:rsidRPr="00807DE1" w:rsidRDefault="00001686" w:rsidP="00001686">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001686" w:rsidRPr="00FE2B72" w:rsidTr="00834CD9">
        <w:trPr>
          <w:trHeight w:val="477"/>
        </w:trPr>
        <w:tc>
          <w:tcPr>
            <w:tcW w:w="9720" w:type="dxa"/>
            <w:gridSpan w:val="2"/>
            <w:shd w:val="clear" w:color="auto" w:fill="auto"/>
          </w:tcPr>
          <w:p w:rsidR="00001686" w:rsidRPr="00FE2B72" w:rsidRDefault="00001686" w:rsidP="00001686">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001686" w:rsidRPr="00FE2B72" w:rsidTr="00834CD9">
        <w:trPr>
          <w:trHeight w:val="570"/>
        </w:trPr>
        <w:tc>
          <w:tcPr>
            <w:tcW w:w="4007"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001686" w:rsidRPr="00BC0613" w:rsidRDefault="00001686" w:rsidP="00834CD9">
            <w:pPr>
              <w:shd w:val="clear" w:color="auto" w:fill="FFFFFF"/>
              <w:autoSpaceDE w:val="0"/>
              <w:autoSpaceDN w:val="0"/>
              <w:adjustRightInd w:val="0"/>
              <w:rPr>
                <w:rFonts w:ascii="Cambria" w:eastAsia="Calibri" w:hAnsi="Cambria"/>
                <w:color w:val="000000"/>
                <w:sz w:val="28"/>
                <w:szCs w:val="28"/>
                <w:lang w:bidi="ar-IQ"/>
              </w:rPr>
            </w:pPr>
            <w:r w:rsidRPr="00BC0613">
              <w:rPr>
                <w:rFonts w:ascii="Cambria" w:eastAsia="Calibri" w:hAnsi="Cambria"/>
                <w:color w:val="000000"/>
                <w:sz w:val="28"/>
                <w:szCs w:val="28"/>
                <w:lang w:bidi="ar-IQ"/>
              </w:rPr>
              <w:t>Jawetz Melnick &amp; Adelberg’s Medical Microbiology 26th Edition</w:t>
            </w:r>
          </w:p>
        </w:tc>
      </w:tr>
      <w:tr w:rsidR="00001686" w:rsidRPr="00FE2B72" w:rsidTr="00834CD9">
        <w:trPr>
          <w:trHeight w:val="1005"/>
        </w:trPr>
        <w:tc>
          <w:tcPr>
            <w:tcW w:w="4007"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001686" w:rsidRPr="00BC0613" w:rsidRDefault="00001686" w:rsidP="00834CD9">
            <w:pPr>
              <w:shd w:val="clear" w:color="auto" w:fill="FFFFFF"/>
              <w:autoSpaceDE w:val="0"/>
              <w:autoSpaceDN w:val="0"/>
              <w:adjustRightInd w:val="0"/>
              <w:rPr>
                <w:rFonts w:ascii="Cambria" w:eastAsia="Calibri" w:hAnsi="Cambria"/>
                <w:color w:val="000000"/>
                <w:sz w:val="28"/>
                <w:szCs w:val="28"/>
                <w:lang w:bidi="ar-IQ"/>
              </w:rPr>
            </w:pPr>
            <w:r w:rsidRPr="00BC0613">
              <w:rPr>
                <w:rFonts w:ascii="Cambria" w:eastAsia="Calibri" w:hAnsi="Cambria"/>
                <w:color w:val="000000"/>
                <w:sz w:val="28"/>
                <w:szCs w:val="28"/>
                <w:lang w:bidi="ar-IQ"/>
              </w:rPr>
              <w:t>Jawetz Melnick &amp; Adelberg’s Medical Microbiology 26th Edition</w:t>
            </w:r>
          </w:p>
        </w:tc>
      </w:tr>
      <w:tr w:rsidR="00001686" w:rsidRPr="00FE2B72" w:rsidTr="00834CD9">
        <w:trPr>
          <w:trHeight w:val="1247"/>
        </w:trPr>
        <w:tc>
          <w:tcPr>
            <w:tcW w:w="4007"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001686" w:rsidRDefault="009022AC" w:rsidP="00834CD9">
            <w:pPr>
              <w:shd w:val="clear" w:color="auto" w:fill="FFFFFF"/>
              <w:autoSpaceDE w:val="0"/>
              <w:autoSpaceDN w:val="0"/>
              <w:adjustRightInd w:val="0"/>
              <w:rPr>
                <w:rFonts w:ascii="Cambria" w:eastAsia="Calibri" w:hAnsi="Cambria"/>
                <w:color w:val="000000"/>
                <w:sz w:val="28"/>
                <w:szCs w:val="28"/>
                <w:rtl/>
                <w:lang w:bidi="ar-IQ"/>
              </w:rPr>
            </w:pPr>
            <w:hyperlink r:id="rId12" w:history="1">
              <w:r w:rsidR="00001686" w:rsidRPr="00770F3C">
                <w:rPr>
                  <w:rStyle w:val="Hyperlink"/>
                  <w:rFonts w:ascii="Cambria" w:eastAsia="Calibri" w:hAnsi="Cambria"/>
                  <w:sz w:val="28"/>
                  <w:szCs w:val="28"/>
                  <w:lang w:bidi="ar-IQ"/>
                </w:rPr>
                <w:t>www.nature.com</w:t>
              </w:r>
            </w:hyperlink>
          </w:p>
          <w:p w:rsidR="00001686" w:rsidRPr="00FE2B72" w:rsidRDefault="00001686" w:rsidP="00834CD9">
            <w:pPr>
              <w:shd w:val="clear" w:color="auto" w:fill="FFFFFF"/>
              <w:autoSpaceDE w:val="0"/>
              <w:autoSpaceDN w:val="0"/>
              <w:adjustRightInd w:val="0"/>
              <w:rPr>
                <w:rFonts w:ascii="Cambria" w:eastAsia="Calibri" w:hAnsi="Cambria"/>
                <w:color w:val="000000"/>
                <w:sz w:val="28"/>
                <w:szCs w:val="28"/>
                <w:lang w:bidi="ar-IQ"/>
              </w:rPr>
            </w:pPr>
            <w:r w:rsidRPr="00582C7F">
              <w:rPr>
                <w:rFonts w:ascii="Cambria" w:eastAsia="Calibri" w:hAnsi="Cambria"/>
                <w:color w:val="000000"/>
                <w:sz w:val="28"/>
                <w:szCs w:val="28"/>
                <w:lang w:bidi="ar-IQ"/>
              </w:rPr>
              <w:t>journals.asm.org</w:t>
            </w:r>
            <w:r>
              <w:rPr>
                <w:rFonts w:ascii="Cambria" w:eastAsia="Calibri" w:hAnsi="Cambria" w:hint="cs"/>
                <w:color w:val="000000"/>
                <w:sz w:val="28"/>
                <w:szCs w:val="28"/>
                <w:rtl/>
                <w:lang w:bidi="ar-IQ"/>
              </w:rPr>
              <w:t xml:space="preserve">  </w:t>
            </w:r>
          </w:p>
        </w:tc>
      </w:tr>
      <w:tr w:rsidR="00001686" w:rsidRPr="00FE2B72" w:rsidTr="00834CD9">
        <w:trPr>
          <w:trHeight w:val="1247"/>
        </w:trPr>
        <w:tc>
          <w:tcPr>
            <w:tcW w:w="4007"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001686" w:rsidRDefault="009022AC" w:rsidP="00834CD9">
            <w:pPr>
              <w:shd w:val="clear" w:color="auto" w:fill="FFFFFF"/>
              <w:autoSpaceDE w:val="0"/>
              <w:autoSpaceDN w:val="0"/>
              <w:adjustRightInd w:val="0"/>
              <w:rPr>
                <w:rFonts w:ascii="Cambria" w:eastAsia="Calibri" w:hAnsi="Cambria"/>
                <w:color w:val="000000"/>
                <w:sz w:val="28"/>
                <w:szCs w:val="28"/>
                <w:rtl/>
                <w:lang w:bidi="ar-IQ"/>
              </w:rPr>
            </w:pPr>
            <w:hyperlink r:id="rId13" w:history="1">
              <w:r w:rsidR="00001686" w:rsidRPr="00770F3C">
                <w:rPr>
                  <w:rStyle w:val="Hyperlink"/>
                  <w:rFonts w:ascii="Cambria" w:eastAsia="Calibri" w:hAnsi="Cambria"/>
                  <w:sz w:val="28"/>
                  <w:szCs w:val="28"/>
                  <w:lang w:bidi="ar-IQ"/>
                </w:rPr>
                <w:t>www.who.int/ar</w:t>
              </w:r>
              <w:r w:rsidR="00001686" w:rsidRPr="00770F3C">
                <w:rPr>
                  <w:rStyle w:val="Hyperlink"/>
                  <w:rFonts w:ascii="Cambria" w:eastAsia="Calibri" w:hAnsi="Cambria"/>
                  <w:sz w:val="28"/>
                  <w:szCs w:val="28"/>
                  <w:rtl/>
                  <w:lang w:bidi="ar-IQ"/>
                </w:rPr>
                <w:t>/</w:t>
              </w:r>
            </w:hyperlink>
            <w:r w:rsidR="00001686">
              <w:rPr>
                <w:rFonts w:ascii="Cambria" w:eastAsia="Calibri" w:hAnsi="Cambria" w:hint="cs"/>
                <w:color w:val="000000"/>
                <w:sz w:val="28"/>
                <w:szCs w:val="28"/>
                <w:rtl/>
                <w:lang w:bidi="ar-IQ"/>
              </w:rPr>
              <w:t xml:space="preserve"> منظمة الصحة العالمية</w:t>
            </w:r>
          </w:p>
          <w:p w:rsidR="00001686" w:rsidRDefault="009022AC" w:rsidP="00834CD9">
            <w:pPr>
              <w:shd w:val="clear" w:color="auto" w:fill="FFFFFF"/>
              <w:autoSpaceDE w:val="0"/>
              <w:autoSpaceDN w:val="0"/>
              <w:adjustRightInd w:val="0"/>
              <w:rPr>
                <w:rFonts w:ascii="Cambria" w:eastAsia="Calibri" w:hAnsi="Cambria"/>
                <w:color w:val="000000"/>
                <w:sz w:val="28"/>
                <w:szCs w:val="28"/>
                <w:rtl/>
                <w:lang w:bidi="ar-IQ"/>
              </w:rPr>
            </w:pPr>
            <w:hyperlink r:id="rId14" w:history="1">
              <w:r w:rsidR="00001686" w:rsidRPr="00770F3C">
                <w:rPr>
                  <w:rStyle w:val="Hyperlink"/>
                  <w:rFonts w:ascii="Cambria" w:eastAsia="Calibri" w:hAnsi="Cambria"/>
                  <w:sz w:val="28"/>
                  <w:szCs w:val="28"/>
                  <w:lang w:bidi="ar-IQ"/>
                </w:rPr>
                <w:t>www.cdc.gov</w:t>
              </w:r>
            </w:hyperlink>
          </w:p>
          <w:p w:rsidR="00001686" w:rsidRPr="00FE2B72" w:rsidRDefault="00001686" w:rsidP="00834CD9">
            <w:pPr>
              <w:shd w:val="clear" w:color="auto" w:fill="FFFFFF"/>
              <w:autoSpaceDE w:val="0"/>
              <w:autoSpaceDN w:val="0"/>
              <w:adjustRightInd w:val="0"/>
              <w:rPr>
                <w:rFonts w:ascii="Cambria" w:eastAsia="Calibri" w:hAnsi="Cambria"/>
                <w:color w:val="000000"/>
                <w:sz w:val="28"/>
                <w:szCs w:val="28"/>
                <w:lang w:bidi="ar-IQ"/>
              </w:rPr>
            </w:pPr>
          </w:p>
        </w:tc>
      </w:tr>
    </w:tbl>
    <w:p w:rsidR="00001686" w:rsidRDefault="00001686" w:rsidP="00001686">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01686" w:rsidRPr="00FE2B72" w:rsidTr="00834CD9">
        <w:trPr>
          <w:trHeight w:val="419"/>
        </w:trPr>
        <w:tc>
          <w:tcPr>
            <w:tcW w:w="9720" w:type="dxa"/>
            <w:shd w:val="clear" w:color="auto" w:fill="auto"/>
          </w:tcPr>
          <w:p w:rsidR="00001686" w:rsidRPr="00FE2B72" w:rsidRDefault="00001686" w:rsidP="00001686">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001686" w:rsidRPr="00FE2B72" w:rsidTr="00834CD9">
        <w:trPr>
          <w:trHeight w:val="495"/>
        </w:trPr>
        <w:tc>
          <w:tcPr>
            <w:tcW w:w="9720" w:type="dxa"/>
            <w:shd w:val="clear" w:color="auto" w:fill="auto"/>
          </w:tcPr>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 </w:t>
            </w:r>
            <w:r w:rsidRPr="00FE2B72">
              <w:rPr>
                <w:rFonts w:ascii="Cambria" w:eastAsia="Calibri" w:hAnsi="Cambria" w:cs="Times New Roman"/>
                <w:color w:val="000000"/>
                <w:sz w:val="28"/>
                <w:szCs w:val="28"/>
                <w:rtl/>
                <w:lang w:bidi="ar-IQ"/>
              </w:rPr>
              <w:t xml:space="preserve"> </w:t>
            </w:r>
          </w:p>
          <w:p w:rsidR="00001686" w:rsidRDefault="00001686" w:rsidP="00001686">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أدخال نظام الايزو 17025 على المختبرات للدراسة الاولية والعليا.</w:t>
            </w:r>
          </w:p>
          <w:p w:rsidR="00001686" w:rsidRDefault="00001686" w:rsidP="00001686">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أعتماد نظام تطوير المختبرات العلمية وعلى مستوى عالمي من قبل جهات معترف بها دوليا.</w:t>
            </w:r>
          </w:p>
          <w:p w:rsidR="00001686" w:rsidRDefault="00001686" w:rsidP="00001686">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تطوير المنهاج بما ينسجم مع التطور العالمي.</w:t>
            </w:r>
          </w:p>
          <w:p w:rsidR="00001686" w:rsidRPr="00C4581A" w:rsidRDefault="00001686" w:rsidP="00834CD9">
            <w:pPr>
              <w:pStyle w:val="ListParagraph"/>
              <w:shd w:val="clear" w:color="auto" w:fill="FFFFFF"/>
              <w:autoSpaceDE w:val="0"/>
              <w:autoSpaceDN w:val="0"/>
              <w:adjustRightInd w:val="0"/>
              <w:rPr>
                <w:rFonts w:ascii="Cambria"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001686" w:rsidRPr="00FE2B72" w:rsidRDefault="00001686"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001686" w:rsidRPr="002A432E" w:rsidRDefault="00001686" w:rsidP="00001686">
      <w:pPr>
        <w:shd w:val="clear" w:color="auto" w:fill="FFFFFF"/>
        <w:spacing w:after="240" w:line="276" w:lineRule="auto"/>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001686" w:rsidRDefault="00001686"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8B5270" w:rsidRDefault="008B5270" w:rsidP="008B5270">
      <w:pPr>
        <w:shd w:val="clear" w:color="auto" w:fill="FFFFFF"/>
        <w:autoSpaceDE w:val="0"/>
        <w:autoSpaceDN w:val="0"/>
        <w:adjustRightInd w:val="0"/>
        <w:spacing w:after="200" w:line="276" w:lineRule="auto"/>
        <w:jc w:val="center"/>
        <w:rPr>
          <w:rFonts w:cs="Times New Roman"/>
          <w:b/>
          <w:bCs/>
          <w:sz w:val="32"/>
          <w:szCs w:val="32"/>
          <w:lang w:bidi="ar-IQ"/>
        </w:rPr>
      </w:pPr>
      <w:r>
        <w:rPr>
          <w:rFonts w:cs="Times New Roman" w:hint="cs"/>
          <w:b/>
          <w:bCs/>
          <w:sz w:val="32"/>
          <w:szCs w:val="32"/>
          <w:rtl/>
        </w:rPr>
        <w:lastRenderedPageBreak/>
        <w:t>نموذج وصف المقرر</w:t>
      </w:r>
      <w:r>
        <w:rPr>
          <w:rFonts w:cs="Times New Roman" w:hint="cs"/>
          <w:b/>
          <w:bCs/>
          <w:sz w:val="32"/>
          <w:szCs w:val="32"/>
          <w:rtl/>
          <w:lang w:bidi="ar-IQ"/>
        </w:rPr>
        <w:t xml:space="preserve"> الاحياء المجهرية (3)</w:t>
      </w:r>
    </w:p>
    <w:p w:rsidR="008B5270" w:rsidRDefault="008B5270" w:rsidP="008B5270">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8B5270" w:rsidRDefault="008B5270" w:rsidP="008B5270">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r w:rsidR="00B83887">
        <w:rPr>
          <w:rFonts w:hint="cs"/>
          <w:b/>
          <w:bCs/>
          <w:sz w:val="32"/>
          <w:szCs w:val="32"/>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8B5270" w:rsidTr="008B5270">
        <w:trPr>
          <w:trHeight w:val="794"/>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spacing w:before="240" w:after="200" w:line="276" w:lineRule="auto"/>
              <w:jc w:val="both"/>
              <w:rPr>
                <w:rFonts w:ascii="Arial" w:eastAsia="Calibri" w:hAnsi="Arial" w:cs="Arial"/>
                <w:color w:val="000000"/>
                <w:sz w:val="28"/>
                <w:szCs w:val="28"/>
                <w:rtl/>
                <w:lang w:bidi="ar-IQ"/>
              </w:rPr>
            </w:pPr>
            <w:r>
              <w:rPr>
                <w:rFonts w:ascii="Arial" w:eastAsia="Calibri" w:hAnsi="Arial" w:cs="Arial"/>
                <w:color w:val="000000"/>
                <w:sz w:val="28"/>
                <w:szCs w:val="28"/>
                <w:rtl/>
                <w:lang w:bidi="ar-IQ"/>
              </w:rPr>
              <w:t>رؤية الفرع</w:t>
            </w:r>
          </w:p>
          <w:p w:rsidR="008B5270" w:rsidRDefault="008B5270">
            <w:pPr>
              <w:shd w:val="clear" w:color="auto" w:fill="FFFFFF"/>
              <w:autoSpaceDE w:val="0"/>
              <w:autoSpaceDN w:val="0"/>
              <w:adjustRightInd w:val="0"/>
              <w:spacing w:before="240" w:after="200" w:line="276" w:lineRule="auto"/>
              <w:jc w:val="both"/>
              <w:rPr>
                <w:rFonts w:ascii="Arial" w:eastAsia="Calibri" w:hAnsi="Arial" w:cs="Arial"/>
                <w:color w:val="000000"/>
                <w:sz w:val="28"/>
                <w:szCs w:val="28"/>
                <w:rtl/>
                <w:lang w:bidi="ar-IQ"/>
              </w:rPr>
            </w:pPr>
            <w:r>
              <w:rPr>
                <w:rFonts w:ascii="Arial" w:eastAsia="Calibri" w:hAnsi="Arial" w:cs="Arial"/>
                <w:color w:val="000000"/>
                <w:sz w:val="28"/>
                <w:szCs w:val="28"/>
                <w:rtl/>
                <w:lang w:bidi="ar-IQ"/>
              </w:rPr>
              <w:t>ان يكون الفرع مركزا للابداع العلمي والقدرة على تقديم البرامج التعليمية والقيام بالدراسات والبحوث العلمية الاصيلة التي تفيد المجتمع على المستوى الصحي.</w:t>
            </w:r>
          </w:p>
          <w:p w:rsidR="008B5270" w:rsidRDefault="008B5270">
            <w:pPr>
              <w:shd w:val="clear" w:color="auto" w:fill="FFFFFF"/>
              <w:autoSpaceDE w:val="0"/>
              <w:autoSpaceDN w:val="0"/>
              <w:adjustRightInd w:val="0"/>
              <w:spacing w:before="240" w:after="200" w:line="276" w:lineRule="auto"/>
              <w:jc w:val="both"/>
              <w:rPr>
                <w:rFonts w:ascii="Arial" w:eastAsia="Calibri" w:hAnsi="Arial" w:cs="Arial"/>
                <w:color w:val="000000"/>
                <w:sz w:val="28"/>
                <w:szCs w:val="28"/>
                <w:rtl/>
                <w:lang w:bidi="ar-IQ"/>
              </w:rPr>
            </w:pPr>
            <w:r>
              <w:rPr>
                <w:rFonts w:ascii="Arial" w:eastAsia="Calibri" w:hAnsi="Arial" w:cs="Arial"/>
                <w:color w:val="000000"/>
                <w:sz w:val="28"/>
                <w:szCs w:val="28"/>
                <w:rtl/>
                <w:lang w:bidi="ar-IQ"/>
              </w:rPr>
              <w:t>رسالة الفرع</w:t>
            </w:r>
          </w:p>
          <w:p w:rsidR="008B5270" w:rsidRDefault="008B5270">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طرح البرامج الاكاديمية عالية الجودة والملازمة للنمو العلمي والمهاري ولتامين قاعدة من الملاكات العلمية الطبية رفيعة المستوى المبدعة والمبتكرة من خلال التكامل مع العلوم الطبية الاخرى.</w:t>
            </w:r>
          </w:p>
        </w:tc>
      </w:tr>
    </w:tbl>
    <w:p w:rsidR="008B5270" w:rsidRDefault="008B5270" w:rsidP="008B5270">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8B5270" w:rsidRDefault="008B5270" w:rsidP="008B5270">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8B5270" w:rsidTr="008B5270">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autoSpaceDE w:val="0"/>
              <w:autoSpaceDN w:val="0"/>
              <w:adjustRightInd w:val="0"/>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كلية الطب/جامعة النهرين</w:t>
            </w:r>
          </w:p>
        </w:tc>
      </w:tr>
      <w:tr w:rsidR="008B5270" w:rsidTr="008B5270">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الاحياء المجهرية</w:t>
            </w:r>
          </w:p>
        </w:tc>
      </w:tr>
      <w:tr w:rsidR="008B5270" w:rsidTr="008B5270">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bidi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البكتريا والفطريات الطبية/</w:t>
            </w:r>
            <w:r>
              <w:rPr>
                <w:rFonts w:ascii="Cambria" w:eastAsia="Calibri" w:hAnsi="Cambria" w:cs="Times New Roman"/>
                <w:color w:val="000000"/>
                <w:sz w:val="28"/>
                <w:szCs w:val="28"/>
                <w:lang w:bidi="ar-IQ"/>
              </w:rPr>
              <w:t xml:space="preserve"> MICBAC-31</w:t>
            </w:r>
          </w:p>
        </w:tc>
      </w:tr>
      <w:tr w:rsidR="008B5270" w:rsidTr="008B5270">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اجباري</w:t>
            </w:r>
          </w:p>
        </w:tc>
      </w:tr>
      <w:tr w:rsidR="008B5270" w:rsidTr="008B5270">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فصلي</w:t>
            </w:r>
          </w:p>
        </w:tc>
      </w:tr>
      <w:tr w:rsidR="008B5270" w:rsidTr="008B5270">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9ساعات نظري وخمسة عملي</w:t>
            </w:r>
          </w:p>
        </w:tc>
      </w:tr>
      <w:tr w:rsidR="008B5270" w:rsidTr="008B5270">
        <w:trPr>
          <w:trHeight w:val="624"/>
        </w:trPr>
        <w:tc>
          <w:tcPr>
            <w:tcW w:w="378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7/6/2016</w:t>
            </w:r>
          </w:p>
        </w:tc>
      </w:tr>
      <w:tr w:rsidR="008B5270" w:rsidTr="008B5270">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1"/>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w:t>
            </w: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1-   السعي لاعداد علماء وباحثين ذوي مهارات طبية ومختبرية وبحثية في هذا الاختصاص    </w:t>
            </w:r>
          </w:p>
          <w:p w:rsidR="008B5270" w:rsidRDefault="008B52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 تقديم برامج تعليمية متطورة</w:t>
            </w:r>
          </w:p>
          <w:p w:rsidR="008B5270" w:rsidRDefault="008B52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أ3- التفاعل مع الخبرات العلمية الخارجية والداخلية بما ينفع المجتمع</w:t>
            </w:r>
          </w:p>
          <w:p w:rsidR="008B5270" w:rsidRDefault="008B5270">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w:t>
            </w:r>
          </w:p>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olor w:val="000000"/>
                <w:sz w:val="28"/>
                <w:szCs w:val="28"/>
                <w:lang w:bidi="ar-IQ"/>
              </w:rPr>
            </w:pPr>
          </w:p>
        </w:tc>
      </w:tr>
      <w:tr w:rsidR="008B5270" w:rsidTr="008B5270">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olor w:val="000000"/>
                <w:sz w:val="28"/>
                <w:szCs w:val="28"/>
                <w:lang w:bidi="ar-IQ"/>
              </w:rPr>
            </w:pPr>
          </w:p>
        </w:tc>
      </w:tr>
    </w:tbl>
    <w:p w:rsidR="008B5270" w:rsidRDefault="008B5270" w:rsidP="008B5270">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8B5270" w:rsidTr="008B5270">
        <w:trPr>
          <w:trHeight w:val="653"/>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8B5270" w:rsidTr="008B5270">
        <w:trPr>
          <w:trHeight w:val="2490"/>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8B5270" w:rsidRDefault="008B5270">
            <w:pPr>
              <w:shd w:val="clear" w:color="auto" w:fill="FFFFFF"/>
              <w:autoSpaceDE w:val="0"/>
              <w:autoSpaceDN w:val="0"/>
              <w:adjustRightInd w:val="0"/>
              <w:ind w:left="612"/>
              <w:rPr>
                <w:rFonts w:ascii="Calibri" w:eastAsia="Calibri" w:hAnsi="Calibri" w:cs="Times New Roman"/>
                <w:sz w:val="28"/>
                <w:szCs w:val="28"/>
                <w:lang w:bidi="ar-IQ"/>
              </w:rPr>
            </w:pPr>
            <w:r>
              <w:rPr>
                <w:rFonts w:ascii="Cambria" w:eastAsia="Calibri" w:hAnsi="Cambria" w:cs="Times New Roman" w:hint="cs"/>
                <w:color w:val="000000"/>
                <w:sz w:val="28"/>
                <w:szCs w:val="28"/>
                <w:rtl/>
                <w:lang w:bidi="ar-IQ"/>
              </w:rPr>
              <w:t>أ1-</w:t>
            </w:r>
            <w:r>
              <w:rPr>
                <w:rFonts w:ascii="Calibri" w:eastAsia="Calibri" w:hAnsi="Calibri" w:cs="Times New Roman" w:hint="cs"/>
                <w:sz w:val="28"/>
                <w:szCs w:val="28"/>
                <w:rtl/>
                <w:lang w:bidi="ar-IQ"/>
              </w:rPr>
              <w:t xml:space="preserve"> أ1-   السعي لاعداد علماء وباحثين ذوي مهارات طبية ومختبرية وبحثية في هذا الاختصاص    </w:t>
            </w:r>
          </w:p>
          <w:p w:rsidR="008B5270" w:rsidRDefault="008B52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 تقديم برامج تعليمية متطورة</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أ3- التفاعل مع الخبرات العلمية الخارجية والداخلية بما ينفع المجتمع</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أ3- </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أ4-</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أ5- </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أ6-  </w:t>
            </w:r>
          </w:p>
        </w:tc>
      </w:tr>
      <w:tr w:rsidR="008B5270" w:rsidTr="008B5270">
        <w:trPr>
          <w:trHeight w:val="1631"/>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 -  الأهداف المهاراتية الخاصة بالمقرر.</w:t>
            </w:r>
          </w:p>
          <w:p w:rsidR="008B5270" w:rsidRDefault="008B5270">
            <w:pPr>
              <w:shd w:val="clear" w:color="auto" w:fill="FFFFFF"/>
              <w:autoSpaceDE w:val="0"/>
              <w:autoSpaceDN w:val="0"/>
              <w:adjustRightInd w:val="0"/>
              <w:ind w:left="360"/>
              <w:rPr>
                <w:rFonts w:ascii="Calibri" w:eastAsia="Calibri" w:hAnsi="Calibri" w:cs="Times New Roman"/>
                <w:sz w:val="28"/>
                <w:szCs w:val="28"/>
                <w:rtl/>
                <w:lang w:bidi="ar-IQ"/>
              </w:rPr>
            </w:pPr>
            <w:r>
              <w:rPr>
                <w:rFonts w:ascii="Cambria" w:eastAsia="Calibri" w:hAnsi="Cambria" w:cs="Times New Roman" w:hint="cs"/>
                <w:color w:val="000000"/>
                <w:sz w:val="28"/>
                <w:szCs w:val="28"/>
                <w:rtl/>
                <w:lang w:bidi="ar-IQ"/>
              </w:rPr>
              <w:t>ب1 -</w:t>
            </w:r>
            <w:r>
              <w:rPr>
                <w:rFonts w:ascii="Calibri" w:eastAsia="Calibri" w:hAnsi="Calibri" w:cs="Times New Roman" w:hint="cs"/>
                <w:sz w:val="28"/>
                <w:szCs w:val="28"/>
                <w:rtl/>
                <w:lang w:bidi="ar-IQ"/>
              </w:rPr>
              <w:t xml:space="preserve"> ب –الأهدافالمهاراتية الخاصة بالبرنامج </w:t>
            </w:r>
          </w:p>
          <w:p w:rsidR="008B5270" w:rsidRDefault="008B52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 1 – تدريب الطلبة ليصبحوا اطباء ذوي خبرات علمية ومختبرية في محال الفطريات الطبية</w:t>
            </w:r>
          </w:p>
          <w:p w:rsidR="008B5270" w:rsidRDefault="008B5270">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 2 – توفير المعلومات العلمية السريرية المتعلقة في هذا المجال</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ب2 - </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ب3 - </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ب4-    </w:t>
            </w:r>
          </w:p>
        </w:tc>
      </w:tr>
      <w:tr w:rsidR="008B5270" w:rsidTr="008B5270">
        <w:trPr>
          <w:trHeight w:val="423"/>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8B5270" w:rsidTr="008B5270">
        <w:trPr>
          <w:trHeight w:val="624"/>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التدريب العملي في المختبرات</w:t>
            </w: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B5270" w:rsidTr="008B5270">
        <w:trPr>
          <w:trHeight w:val="400"/>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8B5270" w:rsidTr="008B5270">
        <w:trPr>
          <w:trHeight w:val="624"/>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الكوز كامتحان قصير وامتحانات نهائية عملية</w:t>
            </w: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B5270" w:rsidTr="008B5270">
        <w:trPr>
          <w:trHeight w:val="1290"/>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ج1-</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ج2-</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ج3-</w:t>
            </w:r>
          </w:p>
          <w:p w:rsidR="008B5270" w:rsidRDefault="008B5270">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ج4-  </w:t>
            </w: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B5270" w:rsidTr="008B5270">
        <w:trPr>
          <w:trHeight w:val="471"/>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طرائق التعليم والتعلم </w:t>
            </w:r>
          </w:p>
        </w:tc>
      </w:tr>
      <w:tr w:rsidR="008B5270" w:rsidTr="008B5270">
        <w:trPr>
          <w:trHeight w:val="624"/>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B5270" w:rsidTr="008B5270">
        <w:trPr>
          <w:trHeight w:val="425"/>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8B5270" w:rsidTr="008B5270">
        <w:trPr>
          <w:trHeight w:val="624"/>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B5270" w:rsidTr="008B5270">
        <w:trPr>
          <w:trHeight w:val="1584"/>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8B5270" w:rsidRDefault="008B5270">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w:t>
            </w:r>
          </w:p>
          <w:p w:rsidR="008B5270" w:rsidRDefault="008B5270">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w:t>
            </w:r>
          </w:p>
          <w:p w:rsidR="008B5270" w:rsidRDefault="008B5270">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w:t>
            </w:r>
          </w:p>
          <w:p w:rsidR="008B5270" w:rsidRDefault="008B5270">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د4-   </w:t>
            </w:r>
          </w:p>
        </w:tc>
      </w:tr>
    </w:tbl>
    <w:p w:rsidR="008B5270" w:rsidRDefault="008B5270" w:rsidP="008B5270">
      <w:pPr>
        <w:shd w:val="clear" w:color="auto" w:fill="FFFFFF"/>
        <w:autoSpaceDE w:val="0"/>
        <w:autoSpaceDN w:val="0"/>
        <w:adjustRightInd w:val="0"/>
        <w:spacing w:after="200" w:line="276" w:lineRule="auto"/>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2160"/>
        <w:gridCol w:w="2160"/>
        <w:gridCol w:w="1440"/>
        <w:gridCol w:w="1440"/>
      </w:tblGrid>
      <w:tr w:rsidR="008B5270" w:rsidTr="008B5270">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8B5270" w:rsidTr="008B5270">
        <w:trPr>
          <w:trHeight w:val="907"/>
        </w:trPr>
        <w:tc>
          <w:tcPr>
            <w:tcW w:w="12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8B5270" w:rsidTr="008B5270">
        <w:trPr>
          <w:trHeight w:val="399"/>
        </w:trPr>
        <w:tc>
          <w:tcPr>
            <w:tcW w:w="12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اسبوعيا</w:t>
            </w:r>
          </w:p>
        </w:tc>
        <w:tc>
          <w:tcPr>
            <w:tcW w:w="12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 اسبوعيا</w:t>
            </w:r>
          </w:p>
        </w:tc>
        <w:tc>
          <w:tcPr>
            <w:tcW w:w="21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ناجح من المرحلة الثانية</w:t>
            </w:r>
          </w:p>
        </w:tc>
        <w:tc>
          <w:tcPr>
            <w:tcW w:w="216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الفطريات</w:t>
            </w:r>
          </w:p>
        </w:tc>
        <w:tc>
          <w:tcPr>
            <w:tcW w:w="14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نظري وعملي</w:t>
            </w:r>
          </w:p>
        </w:tc>
        <w:tc>
          <w:tcPr>
            <w:tcW w:w="1440"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القصيرة والنهائي</w:t>
            </w:r>
          </w:p>
        </w:tc>
      </w:tr>
      <w:tr w:rsidR="008B5270" w:rsidTr="008B5270">
        <w:trPr>
          <w:trHeight w:val="339"/>
        </w:trPr>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rPr>
                <w:rFonts w:ascii="Cambria" w:eastAsia="Calibri" w:hAnsi="Cambria" w:cs="Times New Roman"/>
                <w:color w:val="000000"/>
                <w:sz w:val="28"/>
                <w:szCs w:val="28"/>
                <w:lang w:bidi="ar-IQ"/>
              </w:rPr>
            </w:pPr>
          </w:p>
        </w:tc>
      </w:tr>
      <w:tr w:rsidR="008B5270" w:rsidTr="008B5270">
        <w:trPr>
          <w:trHeight w:val="320"/>
        </w:trPr>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r>
      <w:tr w:rsidR="008B5270" w:rsidTr="008B5270">
        <w:trPr>
          <w:trHeight w:val="331"/>
        </w:trPr>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r>
      <w:tr w:rsidR="008B5270" w:rsidTr="008B5270">
        <w:trPr>
          <w:trHeight w:val="340"/>
        </w:trPr>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r>
      <w:tr w:rsidR="008B5270" w:rsidTr="008B5270">
        <w:trPr>
          <w:trHeight w:val="323"/>
        </w:trPr>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r>
      <w:tr w:rsidR="008B5270" w:rsidTr="008B5270">
        <w:trPr>
          <w:trHeight w:val="319"/>
        </w:trPr>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r>
    </w:tbl>
    <w:p w:rsidR="008B5270" w:rsidRDefault="008B5270" w:rsidP="008B5270">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8B5270" w:rsidTr="008B5270">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8B5270" w:rsidTr="008B5270">
        <w:trPr>
          <w:trHeight w:val="570"/>
        </w:trPr>
        <w:tc>
          <w:tcPr>
            <w:tcW w:w="4007"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bidi w:val="0"/>
              <w:adjustRightInd w:val="0"/>
              <w:rPr>
                <w:rFonts w:ascii="Cambria" w:eastAsia="Calibri" w:hAnsi="Cambria"/>
                <w:color w:val="000000"/>
                <w:sz w:val="28"/>
                <w:szCs w:val="28"/>
                <w:lang w:bidi="ar-IQ"/>
              </w:rPr>
            </w:pPr>
            <w:r>
              <w:rPr>
                <w:rFonts w:ascii="Arial" w:hAnsi="Arial" w:cs="Arial"/>
                <w:b/>
                <w:bCs/>
              </w:rPr>
              <w:t xml:space="preserve">Medical Mycology By Chung &amp; Bennett 2003 </w:t>
            </w:r>
          </w:p>
        </w:tc>
      </w:tr>
      <w:tr w:rsidR="008B5270" w:rsidTr="008B5270">
        <w:trPr>
          <w:trHeight w:val="1005"/>
        </w:trPr>
        <w:tc>
          <w:tcPr>
            <w:tcW w:w="4007"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olor w:val="000000"/>
                <w:sz w:val="28"/>
                <w:szCs w:val="28"/>
                <w:lang w:bidi="ar-IQ"/>
              </w:rPr>
            </w:pPr>
            <w:r>
              <w:rPr>
                <w:rFonts w:ascii="Arial" w:hAnsi="Arial" w:cs="Arial"/>
                <w:b/>
                <w:bCs/>
              </w:rPr>
              <w:t>,</w:t>
            </w:r>
            <w:r>
              <w:rPr>
                <w:rFonts w:ascii="Arial" w:hAnsi="Arial" w:cs="Arial"/>
                <w:b/>
                <w:bCs/>
                <w:rtl/>
              </w:rPr>
              <w:t xml:space="preserve"> </w:t>
            </w:r>
            <w:r>
              <w:rPr>
                <w:rFonts w:ascii="Arial" w:hAnsi="Arial" w:cs="Arial"/>
                <w:b/>
                <w:bCs/>
              </w:rPr>
              <w:t>Medical mycology 2013 By Dr. Azhar A. F. Al-Attraqchi</w:t>
            </w:r>
          </w:p>
        </w:tc>
      </w:tr>
      <w:tr w:rsidR="008B5270" w:rsidTr="008B5270">
        <w:trPr>
          <w:trHeight w:val="1247"/>
        </w:trPr>
        <w:tc>
          <w:tcPr>
            <w:tcW w:w="4007"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w:t>
            </w:r>
          </w:p>
        </w:tc>
      </w:tr>
      <w:tr w:rsidR="008B5270" w:rsidTr="008B5270">
        <w:trPr>
          <w:trHeight w:val="1247"/>
        </w:trPr>
        <w:tc>
          <w:tcPr>
            <w:tcW w:w="4007"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8B5270" w:rsidRDefault="008B527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منظمة الصحة العالمية</w:t>
            </w:r>
          </w:p>
        </w:tc>
      </w:tr>
    </w:tbl>
    <w:p w:rsidR="008B5270" w:rsidRDefault="008B5270" w:rsidP="008B5270">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8B5270" w:rsidTr="008B5270">
        <w:trPr>
          <w:trHeight w:val="419"/>
        </w:trPr>
        <w:tc>
          <w:tcPr>
            <w:tcW w:w="9720" w:type="dxa"/>
            <w:tcBorders>
              <w:top w:val="single" w:sz="4" w:space="0" w:color="auto"/>
              <w:left w:val="single" w:sz="4" w:space="0" w:color="auto"/>
              <w:bottom w:val="single" w:sz="4" w:space="0" w:color="auto"/>
              <w:right w:val="single" w:sz="4" w:space="0" w:color="auto"/>
            </w:tcBorders>
            <w:hideMark/>
          </w:tcPr>
          <w:p w:rsidR="008B5270" w:rsidRDefault="008B5270" w:rsidP="008B5270">
            <w:pPr>
              <w:numPr>
                <w:ilvl w:val="0"/>
                <w:numId w:val="4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8B5270" w:rsidTr="008B5270">
        <w:trPr>
          <w:trHeight w:val="495"/>
        </w:trPr>
        <w:tc>
          <w:tcPr>
            <w:tcW w:w="9720" w:type="dxa"/>
            <w:tcBorders>
              <w:top w:val="single" w:sz="4" w:space="0" w:color="auto"/>
              <w:left w:val="single" w:sz="4" w:space="0" w:color="auto"/>
              <w:bottom w:val="single" w:sz="4" w:space="0" w:color="auto"/>
              <w:right w:val="single" w:sz="4" w:space="0" w:color="auto"/>
            </w:tcBorders>
          </w:tcPr>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1.ادخال نظام الايزو 17025 على المختبرات للدراسات الاولية والعليا</w:t>
            </w:r>
          </w:p>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اعتماد نظام تطوير المختبرات العلمية وعلى مستوى عالمي من قبل جهات معترف بها دوليا</w:t>
            </w:r>
          </w:p>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تطوير المنهاج بما ينسجم مع التطور العالمي.</w:t>
            </w:r>
          </w:p>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rPr>
                <w:rFonts w:ascii="Cambria" w:eastAsia="Calibri" w:hAnsi="Cambria" w:cs="Times New Roman"/>
                <w:color w:val="000000"/>
                <w:sz w:val="28"/>
                <w:szCs w:val="28"/>
                <w:rtl/>
                <w:lang w:bidi="ar-IQ"/>
              </w:rPr>
            </w:pPr>
          </w:p>
          <w:p w:rsidR="008B5270" w:rsidRDefault="008B5270">
            <w:pPr>
              <w:shd w:val="clear" w:color="auto" w:fill="FFFFFF"/>
              <w:autoSpaceDE w:val="0"/>
              <w:autoSpaceDN w:val="0"/>
              <w:adjustRightInd w:val="0"/>
              <w:rPr>
                <w:rFonts w:ascii="Cambria" w:eastAsia="Calibri" w:hAnsi="Cambria" w:cs="Times New Roman"/>
                <w:color w:val="000000"/>
                <w:sz w:val="28"/>
                <w:szCs w:val="28"/>
                <w:lang w:bidi="ar-IQ"/>
              </w:rPr>
            </w:pPr>
          </w:p>
        </w:tc>
      </w:tr>
    </w:tbl>
    <w:p w:rsidR="008B5270" w:rsidRDefault="008B5270" w:rsidP="008B5270">
      <w:pPr>
        <w:shd w:val="clear" w:color="auto" w:fill="FFFFFF"/>
        <w:spacing w:after="240" w:line="276" w:lineRule="auto"/>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834CD9" w:rsidRDefault="00834CD9" w:rsidP="00081C45">
      <w:pPr>
        <w:shd w:val="clear" w:color="auto" w:fill="FFFFFF"/>
        <w:autoSpaceDE w:val="0"/>
        <w:autoSpaceDN w:val="0"/>
        <w:adjustRightInd w:val="0"/>
        <w:spacing w:after="200" w:line="276" w:lineRule="auto"/>
        <w:jc w:val="center"/>
        <w:rPr>
          <w:sz w:val="24"/>
          <w:szCs w:val="24"/>
          <w:rtl/>
          <w:lang w:bidi="ar-IQ"/>
        </w:rPr>
      </w:pPr>
    </w:p>
    <w:p w:rsidR="00834CD9" w:rsidRDefault="00834CD9" w:rsidP="00081C45">
      <w:pPr>
        <w:shd w:val="clear" w:color="auto" w:fill="FFFFFF"/>
        <w:autoSpaceDE w:val="0"/>
        <w:autoSpaceDN w:val="0"/>
        <w:adjustRightInd w:val="0"/>
        <w:spacing w:after="200" w:line="276" w:lineRule="auto"/>
        <w:jc w:val="center"/>
        <w:rPr>
          <w:sz w:val="24"/>
          <w:szCs w:val="24"/>
          <w:rtl/>
          <w:lang w:bidi="ar-IQ"/>
        </w:rPr>
      </w:pPr>
    </w:p>
    <w:p w:rsidR="00834CD9" w:rsidRPr="00EE06F8" w:rsidRDefault="00834CD9" w:rsidP="00834CD9">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r>
        <w:rPr>
          <w:rFonts w:cs="Times New Roman" w:hint="cs"/>
          <w:b/>
          <w:bCs/>
          <w:sz w:val="32"/>
          <w:szCs w:val="32"/>
          <w:rtl/>
          <w:lang w:bidi="ar-IQ"/>
        </w:rPr>
        <w:t xml:space="preserve"> الاحياء المجهرية (4)</w:t>
      </w:r>
    </w:p>
    <w:p w:rsidR="00834CD9" w:rsidRDefault="00834CD9" w:rsidP="00834CD9">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834CD9" w:rsidRPr="006A1ABC" w:rsidRDefault="00834CD9" w:rsidP="00834CD9">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34CD9" w:rsidRPr="00FE2B72" w:rsidTr="00834CD9">
        <w:trPr>
          <w:trHeight w:val="794"/>
        </w:trPr>
        <w:tc>
          <w:tcPr>
            <w:tcW w:w="9720" w:type="dxa"/>
            <w:shd w:val="clear" w:color="auto" w:fill="auto"/>
          </w:tcPr>
          <w:p w:rsidR="00834CD9" w:rsidRPr="00FE2B72" w:rsidRDefault="00834CD9"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34CD9" w:rsidRDefault="00834CD9" w:rsidP="00834CD9">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834CD9" w:rsidRPr="00E734E3" w:rsidRDefault="00834CD9" w:rsidP="00834CD9">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D9D9D9"/>
                <w:sz w:val="28"/>
                <w:szCs w:val="28"/>
                <w:lang w:bidi="ar-IQ"/>
              </w:rPr>
            </w:pPr>
            <w:r w:rsidRPr="00A122E9">
              <w:rPr>
                <w:rFonts w:ascii="Cambria" w:eastAsia="Calibri" w:hAnsi="Cambria" w:cs="Times New Roman" w:hint="cs"/>
                <w:color w:val="000000" w:themeColor="text1"/>
                <w:sz w:val="28"/>
                <w:szCs w:val="28"/>
                <w:rtl/>
                <w:lang w:bidi="ar-IQ"/>
              </w:rPr>
              <w:t>كلية الطب</w:t>
            </w:r>
          </w:p>
        </w:tc>
      </w:tr>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الاحياء المجهرية الطبية</w:t>
            </w:r>
          </w:p>
        </w:tc>
      </w:tr>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البكتريا المرضية</w:t>
            </w:r>
          </w:p>
        </w:tc>
      </w:tr>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2015-2016</w:t>
            </w:r>
          </w:p>
        </w:tc>
      </w:tr>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60 ساعة</w:t>
            </w:r>
          </w:p>
        </w:tc>
      </w:tr>
      <w:tr w:rsidR="00834CD9" w:rsidRPr="00FE2B72" w:rsidTr="00834CD9">
        <w:trPr>
          <w:trHeight w:val="624"/>
        </w:trPr>
        <w:tc>
          <w:tcPr>
            <w:tcW w:w="3780" w:type="dxa"/>
            <w:shd w:val="clear" w:color="auto" w:fill="auto"/>
          </w:tcPr>
          <w:p w:rsidR="00834CD9" w:rsidRPr="00FE2B72" w:rsidRDefault="00834CD9"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9-6-2016</w:t>
            </w:r>
          </w:p>
        </w:tc>
      </w:tr>
      <w:tr w:rsidR="00834CD9" w:rsidRPr="00FE2B72" w:rsidTr="00834CD9">
        <w:trPr>
          <w:trHeight w:val="725"/>
        </w:trPr>
        <w:tc>
          <w:tcPr>
            <w:tcW w:w="9720" w:type="dxa"/>
            <w:gridSpan w:val="2"/>
            <w:shd w:val="clear" w:color="auto" w:fill="auto"/>
          </w:tcPr>
          <w:p w:rsidR="00834CD9" w:rsidRPr="00FE2B72" w:rsidRDefault="00834CD9"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1-</w:t>
            </w:r>
            <w:r w:rsidRPr="004A6F7E">
              <w:rPr>
                <w:rFonts w:ascii="Calibri" w:eastAsia="Calibri" w:hAnsi="Calibri" w:cs="Times New Roman" w:hint="cs"/>
                <w:sz w:val="28"/>
                <w:szCs w:val="28"/>
                <w:rtl/>
                <w:lang w:bidi="ar-IQ"/>
              </w:rPr>
              <w:t xml:space="preserve"> تصنيفها الى مجاميع والظروف الزرعية  لتنميتها واهم الخواص الفسلجية وتركيب المادة  الوراثية</w:t>
            </w:r>
            <w:r>
              <w:rPr>
                <w:rFonts w:ascii="Calibri" w:eastAsia="Calibri" w:hAnsi="Calibri" w:cs="Times New Roman" w:hint="cs"/>
                <w:sz w:val="28"/>
                <w:szCs w:val="28"/>
                <w:rtl/>
                <w:lang w:bidi="ar-IQ"/>
              </w:rPr>
              <w:t>.</w:t>
            </w: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r w:rsidRPr="004A6F7E">
              <w:rPr>
                <w:rFonts w:ascii="Calibri" w:eastAsia="Calibri" w:hAnsi="Calibri" w:cs="Times New Roman" w:hint="cs"/>
                <w:sz w:val="28"/>
                <w:szCs w:val="28"/>
                <w:rtl/>
                <w:lang w:bidi="ar-IQ"/>
              </w:rPr>
              <w:t xml:space="preserve"> اهم المضادات الحيوية وطرق تأثيرها على البكتريا الممرضة كعلاج للإصابات البكتيرية والجانب الجزيئي لطرق اكتساب المقاومة للمضادات الحيوية</w:t>
            </w:r>
            <w:r>
              <w:rPr>
                <w:rFonts w:ascii="Calibri" w:eastAsia="Calibri" w:hAnsi="Calibri" w:cs="Times New Roman" w:hint="cs"/>
                <w:sz w:val="28"/>
                <w:szCs w:val="28"/>
                <w:rtl/>
                <w:lang w:bidi="ar-IQ"/>
              </w:rPr>
              <w:t>.</w:t>
            </w: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r>
              <w:rPr>
                <w:rtl/>
              </w:rPr>
              <w:t xml:space="preserve"> </w:t>
            </w:r>
            <w:r w:rsidRPr="004A6F7E">
              <w:rPr>
                <w:rFonts w:ascii="Calibri" w:eastAsia="Calibri" w:hAnsi="Calibri" w:cs="Times New Roman"/>
                <w:sz w:val="28"/>
                <w:szCs w:val="28"/>
                <w:rtl/>
                <w:lang w:bidi="ar-IQ"/>
              </w:rPr>
              <w:t>عوامل الضراوة لكل بكتريا من انزيمات وسموم  ودورها في احداث الامراضية</w:t>
            </w:r>
            <w:r>
              <w:rPr>
                <w:rFonts w:ascii="Calibri" w:eastAsia="Calibri" w:hAnsi="Calibri" w:cs="Times New Roman" w:hint="cs"/>
                <w:sz w:val="28"/>
                <w:szCs w:val="28"/>
                <w:rtl/>
                <w:lang w:bidi="ar-IQ"/>
              </w:rPr>
              <w:t>.</w:t>
            </w:r>
          </w:p>
        </w:tc>
      </w:tr>
      <w:tr w:rsidR="00834CD9" w:rsidRPr="00FE2B72" w:rsidTr="00834CD9">
        <w:trPr>
          <w:trHeight w:val="265"/>
        </w:trPr>
        <w:tc>
          <w:tcPr>
            <w:tcW w:w="9720" w:type="dxa"/>
            <w:gridSpan w:val="2"/>
            <w:shd w:val="clear" w:color="auto" w:fill="auto"/>
          </w:tcPr>
          <w:p w:rsidR="00834CD9" w:rsidRPr="00FE2B72" w:rsidRDefault="00834CD9" w:rsidP="00834CD9">
            <w:pPr>
              <w:widowControl w:val="0"/>
              <w:tabs>
                <w:tab w:val="left" w:pos="3510"/>
              </w:tabs>
              <w:autoSpaceDE w:val="0"/>
              <w:autoSpaceDN w:val="0"/>
              <w:bidi w:val="0"/>
              <w:adjustRightInd w:val="0"/>
              <w:spacing w:after="200" w:line="360" w:lineRule="auto"/>
              <w:ind w:left="360"/>
              <w:contextualSpacing/>
              <w:jc w:val="right"/>
              <w:rPr>
                <w:rFonts w:ascii="Calibri" w:eastAsia="Calibri" w:hAnsi="Calibri" w:cs="Times New Roman"/>
                <w:sz w:val="28"/>
                <w:szCs w:val="28"/>
                <w:rtl/>
                <w:lang w:bidi="ar-IQ"/>
              </w:rPr>
            </w:pPr>
            <w:r>
              <w:rPr>
                <w:rFonts w:ascii="Calibri" w:eastAsia="Calibri" w:hAnsi="Calibri" w:cs="Times New Roman" w:hint="cs"/>
                <w:sz w:val="28"/>
                <w:szCs w:val="28"/>
                <w:rtl/>
                <w:lang w:bidi="ar-IQ"/>
              </w:rPr>
              <w:t>4-</w:t>
            </w:r>
            <w:r w:rsidRPr="004A6F7E">
              <w:rPr>
                <w:rFonts w:ascii="Calibri" w:eastAsia="Calibri" w:hAnsi="Calibri" w:cs="Times New Roman"/>
                <w:sz w:val="28"/>
                <w:szCs w:val="28"/>
                <w:rtl/>
                <w:lang w:bidi="ar-IQ"/>
              </w:rPr>
              <w:t xml:space="preserve"> وطرق </w:t>
            </w:r>
            <w:r>
              <w:rPr>
                <w:rFonts w:ascii="Calibri" w:eastAsia="Calibri" w:hAnsi="Calibri" w:cs="Times New Roman" w:hint="cs"/>
                <w:sz w:val="28"/>
                <w:szCs w:val="28"/>
                <w:rtl/>
                <w:lang w:bidi="ar-IQ"/>
              </w:rPr>
              <w:t>ال</w:t>
            </w:r>
            <w:r w:rsidRPr="004A6F7E">
              <w:rPr>
                <w:rFonts w:ascii="Calibri" w:eastAsia="Calibri" w:hAnsi="Calibri" w:cs="Times New Roman"/>
                <w:sz w:val="28"/>
                <w:szCs w:val="28"/>
                <w:rtl/>
                <w:lang w:bidi="ar-IQ"/>
              </w:rPr>
              <w:t xml:space="preserve">تشخيص المختبرية </w:t>
            </w:r>
            <w:r w:rsidRPr="004A6F7E">
              <w:rPr>
                <w:rFonts w:ascii="Calibri" w:eastAsia="Calibri" w:hAnsi="Calibri" w:cs="Times New Roman" w:hint="cs"/>
                <w:sz w:val="28"/>
                <w:szCs w:val="28"/>
                <w:rtl/>
                <w:lang w:bidi="ar-IQ"/>
              </w:rPr>
              <w:t xml:space="preserve"> من حيث نوع العينات المرضية واهم الفحوص والاختبارات الحديثة المستخدمة</w:t>
            </w:r>
            <w:r>
              <w:rPr>
                <w:rFonts w:ascii="Calibri" w:eastAsia="Calibri" w:hAnsi="Calibri" w:cs="Times New Roman" w:hint="cs"/>
                <w:sz w:val="28"/>
                <w:szCs w:val="28"/>
                <w:rtl/>
                <w:lang w:bidi="ar-IQ"/>
              </w:rPr>
              <w:t>.</w:t>
            </w: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5-</w:t>
            </w:r>
            <w:r w:rsidRPr="004A6F7E">
              <w:rPr>
                <w:rFonts w:ascii="Calibri" w:eastAsia="Calibri" w:hAnsi="Calibri" w:cs="Times New Roman"/>
                <w:sz w:val="28"/>
                <w:szCs w:val="28"/>
                <w:rtl/>
                <w:lang w:bidi="ar-IQ"/>
              </w:rPr>
              <w:t xml:space="preserve"> قابل</w:t>
            </w:r>
            <w:r>
              <w:rPr>
                <w:rFonts w:ascii="Calibri" w:eastAsia="Calibri" w:hAnsi="Calibri" w:cs="Times New Roman" w:hint="cs"/>
                <w:sz w:val="28"/>
                <w:szCs w:val="28"/>
                <w:rtl/>
                <w:lang w:bidi="ar-IQ"/>
              </w:rPr>
              <w:t>ية كل بكتريا</w:t>
            </w:r>
            <w:r w:rsidRPr="004A6F7E">
              <w:rPr>
                <w:rFonts w:ascii="Calibri" w:eastAsia="Calibri" w:hAnsi="Calibri" w:cs="Times New Roman"/>
                <w:sz w:val="28"/>
                <w:szCs w:val="28"/>
                <w:rtl/>
                <w:lang w:bidi="ar-IQ"/>
              </w:rPr>
              <w:t xml:space="preserve"> في احداث الامراضية</w:t>
            </w:r>
            <w:r w:rsidRPr="004A6F7E">
              <w:rPr>
                <w:rFonts w:ascii="Calibri" w:eastAsia="Calibri" w:hAnsi="Calibri" w:cs="Times New Roman" w:hint="cs"/>
                <w:sz w:val="28"/>
                <w:szCs w:val="28"/>
                <w:rtl/>
                <w:lang w:bidi="ar-IQ"/>
              </w:rPr>
              <w:t xml:space="preserve"> ومعلومات ملخصة عن اهم الاعراض والعلامات المرضية للإصابة بها والوبائية وك</w:t>
            </w:r>
            <w:r w:rsidRPr="004A6F7E">
              <w:rPr>
                <w:rFonts w:ascii="Calibri" w:eastAsia="Calibri" w:hAnsi="Calibri" w:cs="Times New Roman"/>
                <w:sz w:val="28"/>
                <w:szCs w:val="28"/>
                <w:rtl/>
                <w:lang w:bidi="ar-IQ"/>
              </w:rPr>
              <w:t>ذ</w:t>
            </w:r>
            <w:r w:rsidRPr="004A6F7E">
              <w:rPr>
                <w:rFonts w:ascii="Calibri" w:eastAsia="Calibri" w:hAnsi="Calibri" w:cs="Times New Roman" w:hint="cs"/>
                <w:sz w:val="28"/>
                <w:szCs w:val="28"/>
                <w:rtl/>
                <w:lang w:bidi="ar-IQ"/>
              </w:rPr>
              <w:t>لك طرق السيطرة والوقاية من الاصابات</w:t>
            </w:r>
            <w:r>
              <w:rPr>
                <w:rFonts w:ascii="Calibri" w:eastAsia="Calibri" w:hAnsi="Calibri" w:cs="Times New Roman" w:hint="cs"/>
                <w:sz w:val="28"/>
                <w:szCs w:val="28"/>
                <w:rtl/>
                <w:lang w:bidi="ar-IQ"/>
              </w:rPr>
              <w:t>.</w:t>
            </w: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olor w:val="000000"/>
                <w:sz w:val="28"/>
                <w:szCs w:val="28"/>
                <w:lang w:bidi="ar-IQ"/>
              </w:rPr>
            </w:pP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olor w:val="000000"/>
                <w:sz w:val="28"/>
                <w:szCs w:val="28"/>
                <w:rtl/>
                <w:lang w:bidi="ar-IQ"/>
              </w:rPr>
            </w:pPr>
          </w:p>
        </w:tc>
      </w:tr>
      <w:tr w:rsidR="00834CD9" w:rsidRPr="00FE2B72" w:rsidTr="00834CD9">
        <w:trPr>
          <w:trHeight w:val="265"/>
        </w:trPr>
        <w:tc>
          <w:tcPr>
            <w:tcW w:w="9720" w:type="dxa"/>
            <w:gridSpan w:val="2"/>
            <w:shd w:val="clear" w:color="auto" w:fill="auto"/>
          </w:tcPr>
          <w:p w:rsidR="00834CD9" w:rsidRPr="00FE2B72" w:rsidRDefault="00834CD9" w:rsidP="00834CD9">
            <w:pPr>
              <w:shd w:val="clear" w:color="auto" w:fill="FFFFFF"/>
              <w:autoSpaceDE w:val="0"/>
              <w:autoSpaceDN w:val="0"/>
              <w:adjustRightInd w:val="0"/>
              <w:rPr>
                <w:rFonts w:ascii="Cambria" w:eastAsia="Calibri" w:hAnsi="Cambria"/>
                <w:color w:val="000000"/>
                <w:sz w:val="28"/>
                <w:szCs w:val="28"/>
                <w:rtl/>
                <w:lang w:bidi="ar-IQ"/>
              </w:rPr>
            </w:pPr>
          </w:p>
        </w:tc>
      </w:tr>
    </w:tbl>
    <w:p w:rsidR="00834CD9" w:rsidRPr="0020555A" w:rsidRDefault="00834CD9" w:rsidP="00834CD9">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34CD9" w:rsidRPr="00FE2B72" w:rsidTr="00834CD9">
        <w:trPr>
          <w:trHeight w:val="653"/>
        </w:trPr>
        <w:tc>
          <w:tcPr>
            <w:tcW w:w="9720" w:type="dxa"/>
            <w:shd w:val="clear" w:color="auto" w:fill="auto"/>
          </w:tcPr>
          <w:p w:rsidR="00834CD9" w:rsidRPr="00FE2B72" w:rsidRDefault="00834CD9"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834CD9" w:rsidRPr="00FE2B72" w:rsidTr="00834CD9">
        <w:trPr>
          <w:trHeight w:val="2490"/>
        </w:trPr>
        <w:tc>
          <w:tcPr>
            <w:tcW w:w="9720" w:type="dxa"/>
            <w:shd w:val="clear" w:color="auto" w:fill="auto"/>
          </w:tcPr>
          <w:p w:rsidR="00834CD9" w:rsidRPr="00FE2B72" w:rsidRDefault="00834CD9"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834CD9" w:rsidRPr="006F4429"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tl/>
              </w:rPr>
              <w:t xml:space="preserve"> </w:t>
            </w:r>
            <w:r w:rsidRPr="006F4429">
              <w:rPr>
                <w:rFonts w:ascii="Cambria" w:eastAsia="Calibri" w:hAnsi="Cambria" w:cs="Times New Roman"/>
                <w:color w:val="000000"/>
                <w:sz w:val="28"/>
                <w:szCs w:val="28"/>
                <w:rtl/>
                <w:lang w:bidi="ar-IQ"/>
              </w:rPr>
              <w:t xml:space="preserve">التعرف على التأثيرات المرضية للإصابات  البكتيرية على الأنسان.    </w:t>
            </w:r>
          </w:p>
          <w:p w:rsidR="00834CD9" w:rsidRPr="006F4429"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6F4429">
              <w:rPr>
                <w:rFonts w:ascii="Cambria" w:eastAsia="Calibri" w:hAnsi="Cambria" w:cs="Times New Roman"/>
                <w:color w:val="000000"/>
                <w:sz w:val="28"/>
                <w:szCs w:val="28"/>
                <w:rtl/>
                <w:lang w:bidi="ar-IQ"/>
              </w:rPr>
              <w:t>أ2-التعرف على طرق العلاجات المناسبة للإصابات البكتيرية.</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6F4429">
              <w:rPr>
                <w:rFonts w:ascii="Cambria" w:eastAsia="Calibri" w:hAnsi="Cambria" w:cs="Times New Roman"/>
                <w:color w:val="000000"/>
                <w:sz w:val="28"/>
                <w:szCs w:val="28"/>
                <w:rtl/>
                <w:lang w:bidi="ar-IQ"/>
              </w:rPr>
              <w:t>أ3- استراتيجية الحد من الاصابات البكتيرية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834CD9" w:rsidRPr="00FE2B72" w:rsidTr="00834CD9">
        <w:trPr>
          <w:trHeight w:val="1631"/>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834CD9" w:rsidRPr="008C6C11"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tl/>
              </w:rPr>
              <w:t xml:space="preserve"> </w:t>
            </w:r>
            <w:r w:rsidRPr="008C6C11">
              <w:rPr>
                <w:rFonts w:ascii="Cambria" w:eastAsia="Calibri" w:hAnsi="Cambria" w:cs="Times New Roman"/>
                <w:color w:val="000000"/>
                <w:sz w:val="28"/>
                <w:szCs w:val="28"/>
                <w:rtl/>
                <w:lang w:bidi="ar-IQ"/>
              </w:rPr>
              <w:t>تعلم طرق جمع العينات المرضية.</w:t>
            </w:r>
          </w:p>
          <w:p w:rsidR="00834CD9" w:rsidRPr="008C6C11"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C6C11">
              <w:rPr>
                <w:rFonts w:ascii="Cambria" w:eastAsia="Calibri" w:hAnsi="Cambria" w:cs="Times New Roman"/>
                <w:color w:val="000000"/>
                <w:sz w:val="28"/>
                <w:szCs w:val="28"/>
                <w:rtl/>
                <w:lang w:bidi="ar-IQ"/>
              </w:rPr>
              <w:t>ب 2 – تعلم الطرق المختبرية لتنمية البكتريا على الاوساط الزرعية واهم الظروف الزرعية المناسبة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C6C11">
              <w:rPr>
                <w:rFonts w:ascii="Cambria" w:eastAsia="Calibri" w:hAnsi="Cambria" w:cs="Times New Roman"/>
                <w:color w:val="000000"/>
                <w:sz w:val="28"/>
                <w:szCs w:val="28"/>
                <w:rtl/>
                <w:lang w:bidi="ar-IQ"/>
              </w:rPr>
              <w:t xml:space="preserve">ب 3 -  تعلم اهم طرق التشخيص لكل نوع بكتيري من استخدام الصبغات الخاصة و اهم الصفات الزرعية (شكل المستعمرات ،لونها ...) وبعض الاختبارات الكيميائية وكذلك التشخيص الجزيئي.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834CD9" w:rsidRPr="00FE2B72" w:rsidTr="00834CD9">
        <w:trPr>
          <w:trHeight w:val="423"/>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A0016C"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0016C">
              <w:rPr>
                <w:rFonts w:ascii="Cambria" w:eastAsia="Calibri" w:hAnsi="Cambria" w:cs="Times New Roman"/>
                <w:color w:val="000000"/>
                <w:sz w:val="28"/>
                <w:szCs w:val="28"/>
                <w:rtl/>
                <w:lang w:bidi="ar-IQ"/>
              </w:rPr>
              <w:t xml:space="preserve">- استخدام الوسائل الحديثة في عرض المعلومات النظرية مثل العروض التقدمية و الرسوم المتحركة بالإضافة الى استخدام  السبورة البيضاء للتوضيح. </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0016C">
              <w:rPr>
                <w:rFonts w:ascii="Cambria" w:eastAsia="Calibri" w:hAnsi="Cambria" w:cs="Times New Roman"/>
                <w:color w:val="000000"/>
                <w:sz w:val="28"/>
                <w:szCs w:val="28"/>
                <w:rtl/>
                <w:lang w:bidi="ar-IQ"/>
              </w:rPr>
              <w:t>- التطبيقات العملية لجوانب التشخيصات  المختبرية.</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400"/>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34CD9" w:rsidRPr="00FE2B72" w:rsidTr="00834CD9">
        <w:trPr>
          <w:trHeight w:val="624"/>
        </w:trPr>
        <w:tc>
          <w:tcPr>
            <w:tcW w:w="9720" w:type="dxa"/>
            <w:shd w:val="clear" w:color="auto" w:fill="auto"/>
          </w:tcPr>
          <w:p w:rsidR="00834CD9" w:rsidRPr="00A0016C"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0016C">
              <w:rPr>
                <w:rFonts w:ascii="Cambria" w:eastAsia="Calibri" w:hAnsi="Cambria" w:cs="Times New Roman"/>
                <w:color w:val="000000"/>
                <w:sz w:val="28"/>
                <w:szCs w:val="28"/>
                <w:rtl/>
                <w:lang w:bidi="ar-IQ"/>
              </w:rPr>
              <w:t>- اجراء امتحانات منتصف المقرر ونهاية المقرر.</w:t>
            </w:r>
          </w:p>
          <w:p w:rsidR="00834CD9" w:rsidRPr="00A0016C"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0016C">
              <w:rPr>
                <w:rFonts w:ascii="Cambria" w:eastAsia="Calibri" w:hAnsi="Cambria" w:cs="Times New Roman"/>
                <w:color w:val="000000"/>
                <w:sz w:val="28"/>
                <w:szCs w:val="28"/>
                <w:rtl/>
                <w:lang w:bidi="ar-IQ"/>
              </w:rPr>
              <w:t>- اجراء الاختبارات الشبحية(</w:t>
            </w:r>
            <w:r w:rsidRPr="00A0016C">
              <w:rPr>
                <w:rFonts w:ascii="Cambria" w:eastAsia="Calibri" w:hAnsi="Cambria" w:cs="Times New Roman"/>
                <w:color w:val="000000"/>
                <w:sz w:val="28"/>
                <w:szCs w:val="28"/>
                <w:lang w:bidi="ar-IQ"/>
              </w:rPr>
              <w:t>Quizzes</w:t>
            </w:r>
            <w:r w:rsidRPr="00A0016C">
              <w:rPr>
                <w:rFonts w:ascii="Cambria" w:eastAsia="Calibri" w:hAnsi="Cambria" w:cs="Times New Roman"/>
                <w:color w:val="000000"/>
                <w:sz w:val="28"/>
                <w:szCs w:val="28"/>
                <w:rtl/>
                <w:lang w:bidi="ar-IQ"/>
              </w:rPr>
              <w:t xml:space="preserve"> ) اثناء المحاضرات النظرية والمختبرات العملية.</w:t>
            </w:r>
          </w:p>
          <w:p w:rsidR="00834CD9" w:rsidRPr="00A0016C"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0016C">
              <w:rPr>
                <w:rFonts w:ascii="Cambria" w:eastAsia="Calibri" w:hAnsi="Cambria" w:cs="Times New Roman"/>
                <w:color w:val="000000"/>
                <w:sz w:val="28"/>
                <w:szCs w:val="28"/>
                <w:rtl/>
                <w:lang w:bidi="ar-IQ"/>
              </w:rPr>
              <w:t>- توجيه اسئلة تتطلب الاجابة الملخصة من قبل الطلبة .</w:t>
            </w:r>
          </w:p>
          <w:p w:rsidR="00834CD9" w:rsidRPr="00A0016C"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A0016C">
              <w:rPr>
                <w:rFonts w:ascii="Cambria" w:eastAsia="Calibri" w:hAnsi="Cambria" w:cs="Times New Roman"/>
                <w:color w:val="000000"/>
                <w:sz w:val="28"/>
                <w:szCs w:val="28"/>
                <w:rtl/>
                <w:lang w:bidi="ar-IQ"/>
              </w:rPr>
              <w:t xml:space="preserve">- اجراء نقاشات بين الطلبة .  </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1290"/>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834CD9" w:rsidRPr="00FE2B72" w:rsidTr="00834CD9">
        <w:trPr>
          <w:trHeight w:val="471"/>
        </w:trPr>
        <w:tc>
          <w:tcPr>
            <w:tcW w:w="9720" w:type="dxa"/>
            <w:shd w:val="clear" w:color="auto" w:fill="auto"/>
          </w:tcPr>
          <w:p w:rsidR="00834CD9" w:rsidRPr="00FE2B72" w:rsidRDefault="00834CD9"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425"/>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1584"/>
        </w:trPr>
        <w:tc>
          <w:tcPr>
            <w:tcW w:w="972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834CD9" w:rsidRPr="00E779AA" w:rsidRDefault="00834CD9" w:rsidP="00834CD9">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834CD9" w:rsidRPr="00FE2B72" w:rsidTr="00834CD9">
        <w:trPr>
          <w:trHeight w:val="538"/>
        </w:trPr>
        <w:tc>
          <w:tcPr>
            <w:tcW w:w="9720" w:type="dxa"/>
            <w:gridSpan w:val="6"/>
            <w:shd w:val="clear" w:color="auto" w:fill="auto"/>
          </w:tcPr>
          <w:p w:rsidR="00834CD9" w:rsidRPr="00FE2B72" w:rsidRDefault="00834CD9"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834CD9" w:rsidRPr="00FE2B72" w:rsidTr="00834CD9">
        <w:trPr>
          <w:trHeight w:val="907"/>
        </w:trPr>
        <w:tc>
          <w:tcPr>
            <w:tcW w:w="12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834CD9" w:rsidRPr="00FE2B72" w:rsidTr="00834CD9">
        <w:trPr>
          <w:trHeight w:val="399"/>
        </w:trPr>
        <w:tc>
          <w:tcPr>
            <w:tcW w:w="126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tabs>
                <w:tab w:val="left" w:pos="642"/>
              </w:tabs>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rPr>
              <w:t>Bacterial cell &amp; classification</w:t>
            </w:r>
            <w:r w:rsidRPr="003E6739">
              <w:rPr>
                <w:rFonts w:asciiTheme="majorBidi" w:hAnsiTheme="majorBidi" w:cstheme="majorBidi"/>
              </w:rPr>
              <w:t xml:space="preserve">, </w:t>
            </w:r>
            <w:r w:rsidRPr="003E6739">
              <w:rPr>
                <w:rFonts w:asciiTheme="majorBidi" w:eastAsia="Calibri" w:hAnsiTheme="majorBidi" w:cstheme="majorBidi"/>
              </w:rPr>
              <w:t>Growth requirements</w:t>
            </w:r>
            <w:r w:rsidRPr="003E6739">
              <w:rPr>
                <w:rFonts w:asciiTheme="majorBidi" w:hAnsiTheme="majorBidi" w:cstheme="majorBidi"/>
              </w:rPr>
              <w:t xml:space="preserve"> and </w:t>
            </w:r>
            <w:r w:rsidRPr="003E6739">
              <w:rPr>
                <w:rFonts w:asciiTheme="majorBidi" w:eastAsia="Calibri" w:hAnsiTheme="majorBidi" w:cstheme="majorBidi"/>
              </w:rPr>
              <w:t>culture media.</w:t>
            </w:r>
          </w:p>
        </w:tc>
        <w:tc>
          <w:tcPr>
            <w:tcW w:w="144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39"/>
        </w:trPr>
        <w:tc>
          <w:tcPr>
            <w:tcW w:w="126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jc w:val="right"/>
              <w:rPr>
                <w:rFonts w:asciiTheme="majorBidi" w:eastAsia="Calibri" w:hAnsiTheme="majorBidi" w:cstheme="majorBidi"/>
                <w:color w:val="000000"/>
                <w:lang w:bidi="ar-IQ"/>
              </w:rPr>
            </w:pPr>
            <w:r w:rsidRPr="003E6739">
              <w:rPr>
                <w:rFonts w:asciiTheme="majorBidi" w:eastAsia="Calibri" w:hAnsiTheme="majorBidi" w:cstheme="majorBidi"/>
              </w:rPr>
              <w:t>Sterilization</w:t>
            </w:r>
            <w:r w:rsidRPr="003E6739">
              <w:rPr>
                <w:rFonts w:asciiTheme="majorBidi" w:hAnsiTheme="majorBidi" w:cstheme="majorBidi"/>
              </w:rPr>
              <w:t xml:space="preserve">, </w:t>
            </w:r>
            <w:r w:rsidRPr="003E6739">
              <w:rPr>
                <w:rFonts w:asciiTheme="majorBidi" w:eastAsia="Calibri" w:hAnsiTheme="majorBidi" w:cstheme="majorBidi"/>
              </w:rPr>
              <w:t>Disinfections</w:t>
            </w:r>
            <w:r w:rsidRPr="003E6739">
              <w:rPr>
                <w:rFonts w:asciiTheme="majorBidi" w:hAnsiTheme="majorBidi" w:cstheme="majorBidi"/>
              </w:rPr>
              <w:t xml:space="preserve"> </w:t>
            </w:r>
            <w:r w:rsidRPr="003E6739">
              <w:rPr>
                <w:rFonts w:asciiTheme="majorBidi" w:eastAsia="Calibri" w:hAnsiTheme="majorBidi" w:cstheme="majorBidi"/>
              </w:rPr>
              <w:t xml:space="preserve"> &amp; Antimicrobial agents</w:t>
            </w:r>
          </w:p>
        </w:tc>
        <w:tc>
          <w:tcPr>
            <w:tcW w:w="144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r>
      <w:tr w:rsidR="00834CD9" w:rsidRPr="00FE2B72" w:rsidTr="00834CD9">
        <w:trPr>
          <w:trHeight w:val="320"/>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rPr>
              <w:t>Normal flora and probiotics</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31"/>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rtl/>
                <w:lang w:bidi="ar-IQ"/>
              </w:rPr>
            </w:pPr>
            <w:r w:rsidRPr="003E6739">
              <w:rPr>
                <w:rFonts w:asciiTheme="majorBidi" w:eastAsia="Calibri" w:hAnsiTheme="majorBidi" w:cstheme="majorBidi"/>
                <w:color w:val="000000"/>
                <w:lang w:bidi="ar-IQ"/>
              </w:rPr>
              <w:t>Microbial Genetics</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40"/>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rPr>
              <w:t>Staphylococci</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23"/>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rPr>
              <w:t>Streptococci</w:t>
            </w:r>
            <w:r w:rsidRPr="003E6739">
              <w:rPr>
                <w:rFonts w:asciiTheme="majorBidi" w:hAnsiTheme="majorBidi" w:cstheme="majorBidi"/>
              </w:rPr>
              <w:t xml:space="preserve"> and  P</w:t>
            </w:r>
            <w:r w:rsidRPr="003E6739">
              <w:rPr>
                <w:rFonts w:asciiTheme="majorBidi" w:eastAsia="Calibri" w:hAnsiTheme="majorBidi" w:cstheme="majorBidi"/>
              </w:rPr>
              <w:t>neumococci</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rtl/>
                <w:lang w:bidi="ar-IQ"/>
              </w:rPr>
            </w:pPr>
            <w:r w:rsidRPr="003E6739">
              <w:rPr>
                <w:rFonts w:asciiTheme="majorBidi" w:eastAsia="Calibri" w:hAnsiTheme="majorBidi" w:cstheme="majorBidi"/>
                <w:color w:val="000000"/>
                <w:lang w:bidi="ar-IQ"/>
              </w:rPr>
              <w:t>Neisseria</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Default="00834CD9" w:rsidP="00834CD9">
            <w:pPr>
              <w:shd w:val="clear" w:color="auto" w:fill="FFFFFF"/>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color w:val="000000"/>
                <w:lang w:bidi="ar-IQ"/>
              </w:rPr>
              <w:t>Mycobacterium</w:t>
            </w:r>
          </w:p>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color w:val="000000"/>
                <w:lang w:bidi="ar-IQ"/>
              </w:rPr>
              <w:t>Corynebacterium  and  Listeria</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lang w:bidi="ar-IQ"/>
              </w:rPr>
            </w:pPr>
            <w:r w:rsidRPr="003E6739">
              <w:rPr>
                <w:rFonts w:asciiTheme="majorBidi" w:eastAsia="Calibri" w:hAnsiTheme="majorBidi" w:cstheme="majorBidi"/>
                <w:color w:val="000000"/>
                <w:lang w:bidi="ar-IQ"/>
              </w:rPr>
              <w:t>Enterobacteriaceae</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Theme="majorBidi" w:eastAsia="Calibri" w:hAnsiTheme="majorBidi" w:cstheme="majorBidi"/>
                <w:color w:val="000000"/>
                <w:lang w:val="fr-FR" w:bidi="ar-IQ"/>
              </w:rPr>
            </w:pPr>
            <w:r w:rsidRPr="003E6739">
              <w:rPr>
                <w:rFonts w:asciiTheme="majorBidi" w:eastAsia="Calibri" w:hAnsiTheme="majorBidi" w:cstheme="majorBidi"/>
                <w:color w:val="000000"/>
                <w:lang w:val="fr-FR" w:bidi="ar-IQ"/>
              </w:rPr>
              <w:t>Yersinia, Pasteurela &amp; Francisela,Pseudomonas  Acinetobacter</w:t>
            </w:r>
            <w:r w:rsidRPr="003E6739">
              <w:rPr>
                <w:rFonts w:asciiTheme="majorBidi" w:eastAsia="Calibri" w:hAnsiTheme="majorBidi" w:cstheme="majorBidi"/>
                <w:color w:val="000000"/>
                <w:lang w:bidi="ar-IQ"/>
              </w:rPr>
              <w:t xml:space="preserve">, </w:t>
            </w:r>
            <w:r w:rsidRPr="003E6739">
              <w:rPr>
                <w:rFonts w:asciiTheme="majorBidi" w:eastAsia="Calibri" w:hAnsiTheme="majorBidi" w:cstheme="majorBidi"/>
                <w:color w:val="000000"/>
                <w:lang w:val="fr-FR" w:bidi="ar-IQ"/>
              </w:rPr>
              <w:t xml:space="preserve"> Aeromonas &amp; Plesiomonas</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Theme="majorBidi" w:eastAsia="Calibri" w:hAnsiTheme="majorBidi" w:cstheme="majorBidi"/>
              </w:rPr>
              <w:t xml:space="preserve">Vibrio, Campylobacters &amp; Helicobacter  </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Cambria" w:eastAsia="Calibri" w:hAnsi="Cambria" w:cs="Times New Roman"/>
                <w:color w:val="000000"/>
                <w:lang w:bidi="ar-IQ"/>
              </w:rPr>
              <w:t>Haemophilus , Brucella &amp;Bordetella</w:t>
            </w:r>
            <w:r>
              <w:rPr>
                <w:rFonts w:ascii="Cambria" w:eastAsia="Calibri" w:hAnsi="Cambria" w:cs="Times New Roman"/>
                <w:color w:val="000000"/>
                <w:lang w:bidi="ar-IQ"/>
              </w:rPr>
              <w:t xml:space="preserve"> </w:t>
            </w:r>
            <w:r w:rsidRPr="003E6739">
              <w:rPr>
                <w:rFonts w:ascii="Cambria" w:eastAsia="Calibri" w:hAnsi="Cambria" w:cs="Times New Roman"/>
                <w:color w:val="000000"/>
                <w:lang w:bidi="ar-IQ"/>
              </w:rPr>
              <w:t>.Ligeonella</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p>
        </w:tc>
        <w:tc>
          <w:tcPr>
            <w:tcW w:w="2160" w:type="dxa"/>
            <w:shd w:val="clear" w:color="auto" w:fill="auto"/>
          </w:tcPr>
          <w:p w:rsidR="00834CD9" w:rsidRPr="003E6739" w:rsidRDefault="00834CD9" w:rsidP="00834CD9">
            <w:pPr>
              <w:bidi w:val="0"/>
              <w:rPr>
                <w:rFonts w:ascii="Cambria" w:eastAsia="Calibri" w:hAnsi="Cambria" w:cs="Times New Roman"/>
                <w:color w:val="000000"/>
                <w:lang w:bidi="ar-IQ"/>
              </w:rPr>
            </w:pPr>
            <w:r w:rsidRPr="003E6739">
              <w:rPr>
                <w:rFonts w:ascii="Cambria" w:eastAsia="Calibri" w:hAnsi="Cambria" w:cs="Times New Roman"/>
                <w:color w:val="000000"/>
                <w:lang w:bidi="ar-IQ"/>
              </w:rPr>
              <w:t xml:space="preserve">Aerobic Bacilli: Bacillus anthracis &amp; Bacillus cereus </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Cambria" w:eastAsia="Calibri" w:hAnsi="Cambria" w:cs="Times New Roman"/>
                <w:color w:val="000000"/>
                <w:lang w:bidi="ar-IQ"/>
              </w:rPr>
              <w:t>Clostridia</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Cambria" w:eastAsia="Calibri" w:hAnsi="Cambria" w:cs="Times New Roman"/>
                <w:color w:val="000000"/>
                <w:lang w:bidi="ar-IQ"/>
              </w:rPr>
              <w:t xml:space="preserve">Rickettsiae &amp; Chlamydiae  </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10-11</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sidRPr="003E6739">
              <w:rPr>
                <w:rFonts w:ascii="Cambria" w:eastAsia="Calibri" w:hAnsi="Cambria" w:cs="Times New Roman"/>
                <w:color w:val="000000"/>
                <w:lang w:bidi="ar-IQ"/>
              </w:rPr>
              <w:t>Anaerobic bacteria,  Bacteroides</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Cambria" w:eastAsia="Calibri" w:hAnsi="Cambria" w:cs="Times New Roman"/>
                <w:color w:val="000000"/>
                <w:lang w:bidi="ar-IQ"/>
              </w:rPr>
              <w:t>Mycoplasma , Spirochetes</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11-15</w:t>
            </w:r>
          </w:p>
        </w:tc>
        <w:tc>
          <w:tcPr>
            <w:tcW w:w="12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w:t>
            </w:r>
          </w:p>
        </w:tc>
        <w:tc>
          <w:tcPr>
            <w:tcW w:w="2160" w:type="dxa"/>
            <w:shd w:val="clear" w:color="auto" w:fill="auto"/>
          </w:tcPr>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p>
        </w:tc>
        <w:tc>
          <w:tcPr>
            <w:tcW w:w="2160" w:type="dxa"/>
            <w:shd w:val="clear" w:color="auto" w:fill="auto"/>
          </w:tcPr>
          <w:p w:rsidR="00834CD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sidRPr="003E6739">
              <w:rPr>
                <w:rFonts w:ascii="Cambria" w:eastAsia="Calibri" w:hAnsi="Cambria" w:cs="Times New Roman"/>
                <w:color w:val="000000"/>
                <w:lang w:bidi="ar-IQ"/>
              </w:rPr>
              <w:t>Introduction ,</w:t>
            </w:r>
            <w:r>
              <w:rPr>
                <w:rFonts w:ascii="Cambria" w:eastAsia="Calibri" w:hAnsi="Cambria" w:cs="Times New Roman" w:hint="cs"/>
                <w:color w:val="000000"/>
                <w:rtl/>
                <w:lang w:bidi="ar-IQ"/>
              </w:rPr>
              <w:t>-</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sidRPr="003E6739">
              <w:rPr>
                <w:rFonts w:ascii="Cambria" w:eastAsia="Calibri" w:hAnsi="Cambria" w:cs="Times New Roman"/>
                <w:color w:val="000000"/>
                <w:lang w:bidi="ar-IQ"/>
              </w:rPr>
              <w:t>Class  Schizomycetes</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Pr>
                <w:rFonts w:ascii="Cambria" w:eastAsia="Calibri" w:hAnsi="Cambria" w:cs="Times New Roman"/>
                <w:color w:val="000000"/>
                <w:lang w:bidi="ar-IQ"/>
              </w:rPr>
              <w:t>-</w:t>
            </w:r>
            <w:r w:rsidRPr="003E6739">
              <w:rPr>
                <w:rFonts w:ascii="Cambria" w:eastAsia="Calibri" w:hAnsi="Cambria" w:cs="Times New Roman"/>
                <w:color w:val="000000"/>
                <w:lang w:bidi="ar-IQ"/>
              </w:rPr>
              <w:t>Dermatophytes</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Cambria" w:eastAsia="Calibri" w:hAnsi="Cambria" w:cs="Times New Roman"/>
                <w:color w:val="000000"/>
                <w:lang w:bidi="ar-IQ"/>
              </w:rPr>
              <w:t>Candidiasis</w:t>
            </w:r>
            <w:r>
              <w:rPr>
                <w:rFonts w:ascii="Cambria" w:eastAsia="Calibri" w:hAnsi="Cambria" w:cs="Times New Roman" w:hint="cs"/>
                <w:color w:val="000000"/>
                <w:rtl/>
                <w:lang w:bidi="ar-IQ"/>
              </w:rPr>
              <w:t>-</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Pr>
                <w:rFonts w:ascii="Cambria" w:eastAsia="Calibri" w:hAnsi="Cambria" w:cs="Times New Roman"/>
                <w:color w:val="000000"/>
                <w:lang w:bidi="ar-IQ"/>
              </w:rPr>
              <w:t>-</w:t>
            </w:r>
            <w:r w:rsidRPr="003E6739">
              <w:rPr>
                <w:rFonts w:ascii="Cambria" w:eastAsia="Calibri" w:hAnsi="Cambria" w:cs="Times New Roman"/>
                <w:color w:val="000000"/>
                <w:lang w:bidi="ar-IQ"/>
              </w:rPr>
              <w:t>Cryptococcosis</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Pr>
                <w:rFonts w:ascii="Cambria" w:eastAsia="Calibri" w:hAnsi="Cambria" w:cs="Times New Roman"/>
                <w:color w:val="000000"/>
                <w:lang w:bidi="ar-IQ"/>
              </w:rPr>
              <w:t>-</w:t>
            </w:r>
            <w:r w:rsidRPr="003E6739">
              <w:rPr>
                <w:rFonts w:ascii="Cambria" w:eastAsia="Calibri" w:hAnsi="Cambria" w:cs="Times New Roman"/>
                <w:color w:val="000000"/>
                <w:lang w:bidi="ar-IQ"/>
              </w:rPr>
              <w:t>Histoplasmosis</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sidRPr="003E6739">
              <w:rPr>
                <w:rFonts w:ascii="Cambria" w:eastAsia="Calibri" w:hAnsi="Cambria" w:cs="Times New Roman"/>
                <w:color w:val="000000"/>
                <w:lang w:bidi="ar-IQ"/>
              </w:rPr>
              <w:t>Blastomycosis &amp; Aspirgillosis</w:t>
            </w:r>
            <w:r>
              <w:rPr>
                <w:rFonts w:ascii="Cambria" w:eastAsia="Calibri" w:hAnsi="Cambria" w:cs="Times New Roman" w:hint="cs"/>
                <w:color w:val="000000"/>
                <w:rtl/>
                <w:lang w:bidi="ar-IQ"/>
              </w:rPr>
              <w:t>-</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sidRPr="003E6739">
              <w:rPr>
                <w:rFonts w:ascii="Cambria" w:eastAsia="Calibri" w:hAnsi="Cambria" w:cs="Times New Roman"/>
                <w:color w:val="000000"/>
                <w:lang w:bidi="ar-IQ"/>
              </w:rPr>
              <w:t>Sporotricosis</w:t>
            </w:r>
            <w:r>
              <w:rPr>
                <w:rFonts w:ascii="Cambria" w:eastAsia="Calibri" w:hAnsi="Cambria" w:cs="Times New Roman" w:hint="cs"/>
                <w:color w:val="000000"/>
                <w:rtl/>
                <w:lang w:bidi="ar-IQ"/>
              </w:rPr>
              <w:t>-</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lang w:bidi="ar-IQ"/>
              </w:rPr>
            </w:pPr>
            <w:r>
              <w:rPr>
                <w:rFonts w:ascii="Cambria" w:eastAsia="Calibri" w:hAnsi="Cambria" w:cs="Times New Roman"/>
                <w:color w:val="000000"/>
                <w:lang w:bidi="ar-IQ"/>
              </w:rPr>
              <w:t>-</w:t>
            </w:r>
            <w:r w:rsidRPr="003E6739">
              <w:rPr>
                <w:rFonts w:ascii="Cambria" w:eastAsia="Calibri" w:hAnsi="Cambria" w:cs="Times New Roman"/>
                <w:color w:val="000000"/>
                <w:lang w:bidi="ar-IQ"/>
              </w:rPr>
              <w:t>Antifungal   treatments</w:t>
            </w:r>
          </w:p>
          <w:p w:rsidR="00834CD9" w:rsidRPr="003E6739" w:rsidRDefault="00834CD9" w:rsidP="00834CD9">
            <w:pPr>
              <w:shd w:val="clear" w:color="auto" w:fill="FFFFFF"/>
              <w:autoSpaceDE w:val="0"/>
              <w:autoSpaceDN w:val="0"/>
              <w:adjustRightInd w:val="0"/>
              <w:jc w:val="right"/>
              <w:rPr>
                <w:rFonts w:ascii="Cambria" w:eastAsia="Calibri" w:hAnsi="Cambria" w:cs="Times New Roman"/>
                <w:color w:val="000000"/>
                <w:rtl/>
                <w:lang w:bidi="ar-IQ"/>
              </w:rPr>
            </w:pPr>
            <w:r>
              <w:rPr>
                <w:rFonts w:ascii="Cambria" w:eastAsia="Calibri" w:hAnsi="Cambria" w:cs="Times New Roman"/>
                <w:color w:val="000000"/>
                <w:lang w:bidi="ar-IQ"/>
              </w:rPr>
              <w:t>-</w:t>
            </w:r>
            <w:r w:rsidRPr="003E6739">
              <w:rPr>
                <w:rFonts w:ascii="Cambria" w:eastAsia="Calibri" w:hAnsi="Cambria" w:cs="Times New Roman"/>
                <w:color w:val="000000"/>
                <w:lang w:bidi="ar-IQ"/>
              </w:rPr>
              <w:t>Miscellanneous fungi</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1</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Default="00834CD9" w:rsidP="00834CD9">
            <w:pPr>
              <w:bidi w:val="0"/>
              <w:rPr>
                <w:rFonts w:asciiTheme="majorBidi" w:eastAsia="Calibri" w:hAnsiTheme="majorBidi" w:cstheme="majorBidi"/>
              </w:rPr>
            </w:pPr>
          </w:p>
          <w:p w:rsidR="00834CD9" w:rsidRPr="00103B70" w:rsidRDefault="00834CD9" w:rsidP="00834CD9">
            <w:pPr>
              <w:bidi w:val="0"/>
              <w:rPr>
                <w:rFonts w:asciiTheme="majorBidi" w:hAnsiTheme="majorBidi" w:cstheme="majorBidi"/>
              </w:rPr>
            </w:pPr>
            <w:r w:rsidRPr="00103B70">
              <w:rPr>
                <w:rFonts w:asciiTheme="majorBidi" w:eastAsia="Calibri" w:hAnsiTheme="majorBidi" w:cstheme="majorBidi"/>
              </w:rPr>
              <w:t>Instructions, staining and instrumentations</w:t>
            </w:r>
          </w:p>
          <w:p w:rsidR="00834CD9" w:rsidRPr="00103B70" w:rsidRDefault="00834CD9" w:rsidP="00834CD9">
            <w:pPr>
              <w:bidi w:val="0"/>
              <w:rPr>
                <w:rFonts w:asciiTheme="majorBidi" w:hAnsiTheme="majorBidi" w:cstheme="majorBidi"/>
              </w:rPr>
            </w:pPr>
            <w:r w:rsidRPr="00103B70">
              <w:rPr>
                <w:rFonts w:asciiTheme="majorBidi" w:eastAsia="Calibri" w:hAnsiTheme="majorBidi" w:cstheme="majorBidi"/>
              </w:rPr>
              <w:t>Media, pure culture, sterilization and colony morphology</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widowControl w:val="0"/>
              <w:tabs>
                <w:tab w:val="left" w:pos="3510"/>
              </w:tabs>
              <w:autoSpaceDE w:val="0"/>
              <w:autoSpaceDN w:val="0"/>
              <w:bidi w:val="0"/>
              <w:adjustRightInd w:val="0"/>
              <w:jc w:val="both"/>
              <w:rPr>
                <w:rFonts w:asciiTheme="majorBidi" w:hAnsiTheme="majorBidi" w:cstheme="majorBidi"/>
              </w:rPr>
            </w:pPr>
            <w:r w:rsidRPr="00103B70">
              <w:rPr>
                <w:rFonts w:asciiTheme="majorBidi" w:eastAsia="Calibri" w:hAnsiTheme="majorBidi" w:cstheme="majorBidi"/>
              </w:rPr>
              <w:t>Staphylococci</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widowControl w:val="0"/>
              <w:tabs>
                <w:tab w:val="left" w:pos="3510"/>
              </w:tabs>
              <w:autoSpaceDE w:val="0"/>
              <w:autoSpaceDN w:val="0"/>
              <w:bidi w:val="0"/>
              <w:adjustRightInd w:val="0"/>
              <w:jc w:val="both"/>
              <w:rPr>
                <w:rFonts w:asciiTheme="majorBidi" w:hAnsiTheme="majorBidi" w:cstheme="majorBidi"/>
              </w:rPr>
            </w:pPr>
            <w:r w:rsidRPr="00103B70">
              <w:rPr>
                <w:rFonts w:asciiTheme="majorBidi" w:eastAsia="Calibri" w:hAnsiTheme="majorBidi" w:cstheme="majorBidi"/>
              </w:rPr>
              <w:t>Streptococci</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widowControl w:val="0"/>
              <w:tabs>
                <w:tab w:val="left" w:pos="3510"/>
              </w:tabs>
              <w:autoSpaceDE w:val="0"/>
              <w:autoSpaceDN w:val="0"/>
              <w:bidi w:val="0"/>
              <w:adjustRightInd w:val="0"/>
              <w:jc w:val="both"/>
              <w:rPr>
                <w:rFonts w:asciiTheme="majorBidi" w:eastAsia="Calibri" w:hAnsiTheme="majorBidi" w:cstheme="majorBidi"/>
              </w:rPr>
            </w:pPr>
            <w:r w:rsidRPr="00103B70">
              <w:rPr>
                <w:rFonts w:asciiTheme="majorBidi" w:eastAsia="Calibri" w:hAnsiTheme="majorBidi" w:cstheme="majorBidi"/>
              </w:rPr>
              <w:t>Neisseria, Mycobacterium, Corynebacterium.</w:t>
            </w:r>
          </w:p>
          <w:p w:rsidR="00834CD9" w:rsidRPr="00103B70" w:rsidRDefault="00834CD9" w:rsidP="00834CD9">
            <w:pPr>
              <w:bidi w:val="0"/>
              <w:rPr>
                <w:rFonts w:asciiTheme="majorBidi" w:hAnsiTheme="majorBidi" w:cstheme="majorBidi"/>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widowControl w:val="0"/>
              <w:tabs>
                <w:tab w:val="left" w:pos="3510"/>
              </w:tabs>
              <w:autoSpaceDE w:val="0"/>
              <w:autoSpaceDN w:val="0"/>
              <w:bidi w:val="0"/>
              <w:adjustRightInd w:val="0"/>
              <w:jc w:val="both"/>
              <w:rPr>
                <w:rFonts w:asciiTheme="majorBidi" w:eastAsia="Calibri" w:hAnsiTheme="majorBidi" w:cstheme="majorBidi"/>
              </w:rPr>
            </w:pPr>
            <w:r w:rsidRPr="00103B70">
              <w:rPr>
                <w:rFonts w:asciiTheme="majorBidi" w:eastAsia="Calibri" w:hAnsiTheme="majorBidi" w:cstheme="majorBidi"/>
              </w:rPr>
              <w:t xml:space="preserve">Enterobacteriaceae: Lactose fermentors and non lactose fermentors </w:t>
            </w:r>
          </w:p>
          <w:p w:rsidR="00834CD9" w:rsidRPr="00103B70" w:rsidRDefault="00834CD9" w:rsidP="00834CD9">
            <w:pPr>
              <w:bidi w:val="0"/>
              <w:rPr>
                <w:rFonts w:asciiTheme="majorBidi" w:hAnsiTheme="majorBidi" w:cstheme="majorBidi"/>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widowControl w:val="0"/>
              <w:tabs>
                <w:tab w:val="left" w:pos="3510"/>
              </w:tabs>
              <w:autoSpaceDE w:val="0"/>
              <w:autoSpaceDN w:val="0"/>
              <w:bidi w:val="0"/>
              <w:adjustRightInd w:val="0"/>
              <w:jc w:val="both"/>
              <w:rPr>
                <w:rFonts w:asciiTheme="majorBidi" w:eastAsia="Calibri" w:hAnsiTheme="majorBidi" w:cstheme="majorBidi"/>
              </w:rPr>
            </w:pPr>
            <w:r w:rsidRPr="00103B70">
              <w:rPr>
                <w:rFonts w:asciiTheme="majorBidi" w:eastAsia="Calibri" w:hAnsiTheme="majorBidi" w:cstheme="majorBidi"/>
              </w:rPr>
              <w:t>Pseudomonas. Vibrio, Campylobacter, Haemophilus &amp; Brucella</w:t>
            </w:r>
          </w:p>
          <w:p w:rsidR="00834CD9" w:rsidRPr="00103B70" w:rsidRDefault="00834CD9" w:rsidP="00834CD9">
            <w:pPr>
              <w:bidi w:val="0"/>
              <w:rPr>
                <w:rFonts w:asciiTheme="majorBidi" w:hAnsiTheme="majorBidi" w:cstheme="majorBidi"/>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hAnsiTheme="majorBidi" w:cstheme="majorBidi"/>
              </w:rPr>
            </w:pPr>
            <w:r w:rsidRPr="00103B70">
              <w:rPr>
                <w:rFonts w:asciiTheme="majorBidi" w:eastAsia="Calibri" w:hAnsiTheme="majorBidi" w:cstheme="majorBidi"/>
              </w:rPr>
              <w:t>Clostrium &amp; aerobic bacilli</w:t>
            </w:r>
            <w:r w:rsidRPr="00103B70">
              <w:rPr>
                <w:rFonts w:asciiTheme="majorBidi" w:hAnsiTheme="majorBidi" w:cstheme="majorBidi"/>
              </w:rPr>
              <w:t xml:space="preserve"> and an aerobic </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eastAsia="Calibri" w:hAnsiTheme="majorBidi" w:cstheme="majorBidi"/>
              </w:rPr>
            </w:pPr>
            <w:r w:rsidRPr="00103B70">
              <w:rPr>
                <w:rFonts w:asciiTheme="majorBidi" w:eastAsia="Calibri" w:hAnsiTheme="majorBidi" w:cstheme="majorBidi"/>
              </w:rPr>
              <w:t>Urine &amp; stool samples. Blood, CSF, sputum &amp; swabs.</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hAnsiTheme="majorBidi" w:cstheme="majorBidi"/>
              </w:rPr>
            </w:pPr>
            <w:r w:rsidRPr="00103B70">
              <w:rPr>
                <w:rFonts w:asciiTheme="majorBidi" w:hAnsiTheme="majorBidi" w:cstheme="majorBidi"/>
              </w:rPr>
              <w:t>Mycology</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hAnsiTheme="majorBidi" w:cstheme="majorBidi"/>
              </w:rPr>
            </w:pPr>
            <w:r w:rsidRPr="00103B70">
              <w:rPr>
                <w:rFonts w:asciiTheme="majorBidi" w:hAnsiTheme="majorBidi" w:cstheme="majorBidi"/>
              </w:rPr>
              <w:t>Mycology</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hAnsiTheme="majorBidi" w:cstheme="majorBidi"/>
              </w:rPr>
            </w:pPr>
            <w:r w:rsidRPr="00103B70">
              <w:rPr>
                <w:rFonts w:asciiTheme="majorBidi" w:hAnsiTheme="majorBidi" w:cstheme="majorBidi"/>
              </w:rPr>
              <w:t>Mycology</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hAnsiTheme="majorBidi" w:cstheme="majorBidi"/>
              </w:rPr>
            </w:pPr>
            <w:r w:rsidRPr="00103B70">
              <w:rPr>
                <w:rFonts w:asciiTheme="majorBidi" w:hAnsiTheme="majorBidi" w:cstheme="majorBidi"/>
              </w:rPr>
              <w:t>Mycology</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103B70" w:rsidRDefault="00834CD9" w:rsidP="00834CD9">
            <w:pPr>
              <w:bidi w:val="0"/>
              <w:rPr>
                <w:rFonts w:asciiTheme="majorBidi" w:hAnsiTheme="majorBidi" w:cstheme="majorBidi"/>
              </w:rPr>
            </w:pPr>
            <w:r w:rsidRPr="00103B70">
              <w:rPr>
                <w:rFonts w:asciiTheme="majorBidi" w:hAnsiTheme="majorBidi" w:cstheme="majorBidi"/>
              </w:rPr>
              <w:t>Mycology</w:t>
            </w: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834CD9" w:rsidRPr="00807DE1" w:rsidRDefault="00834CD9" w:rsidP="00834CD9">
      <w:pPr>
        <w:shd w:val="clear" w:color="auto" w:fill="FFFFFF"/>
        <w:rPr>
          <w:vanish/>
        </w:rPr>
      </w:pPr>
    </w:p>
    <w:tbl>
      <w:tblPr>
        <w:tblpPr w:leftFromText="180" w:rightFromText="180" w:vertAnchor="page" w:horzAnchor="margin" w:tblpXSpec="center" w:tblpY="942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834CD9" w:rsidRPr="00FE2B72" w:rsidTr="00834CD9">
        <w:trPr>
          <w:trHeight w:val="477"/>
        </w:trPr>
        <w:tc>
          <w:tcPr>
            <w:tcW w:w="9720" w:type="dxa"/>
            <w:gridSpan w:val="2"/>
            <w:shd w:val="clear" w:color="auto" w:fill="auto"/>
          </w:tcPr>
          <w:p w:rsidR="00834CD9" w:rsidRPr="00FE2B72" w:rsidRDefault="00834CD9"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834CD9" w:rsidRPr="00FE2B72" w:rsidTr="00834CD9">
        <w:trPr>
          <w:trHeight w:val="570"/>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834CD9" w:rsidRPr="008F1966" w:rsidRDefault="00834CD9" w:rsidP="00834CD9">
            <w:pPr>
              <w:autoSpaceDE w:val="0"/>
              <w:autoSpaceDN w:val="0"/>
              <w:bidi w:val="0"/>
              <w:adjustRightInd w:val="0"/>
              <w:rPr>
                <w:rFonts w:ascii="CMBX10" w:eastAsia="Calibri" w:hAnsi="CMBX10" w:cs="CMBX10"/>
                <w:sz w:val="22"/>
                <w:szCs w:val="22"/>
              </w:rPr>
            </w:pPr>
            <w:r>
              <w:rPr>
                <w:rFonts w:ascii="CMR10" w:eastAsia="Calibri" w:hAnsi="CMR10" w:cs="CMR10"/>
                <w:sz w:val="22"/>
                <w:szCs w:val="22"/>
              </w:rPr>
              <w:t>-</w:t>
            </w:r>
            <w:r w:rsidRPr="008F1966">
              <w:rPr>
                <w:rFonts w:ascii="CMR10" w:eastAsia="Calibri" w:hAnsi="CMR10" w:cs="CMR10"/>
                <w:sz w:val="22"/>
                <w:szCs w:val="22"/>
              </w:rPr>
              <w:t xml:space="preserve">Brooks, G., Corroll, K. C., Butel, J. &amp; Morse, S. </w:t>
            </w:r>
            <w:r w:rsidRPr="008F1966">
              <w:rPr>
                <w:rFonts w:ascii="CMBX10" w:eastAsia="Calibri" w:hAnsi="CMBX10" w:cs="CMBX10"/>
                <w:sz w:val="22"/>
                <w:szCs w:val="22"/>
              </w:rPr>
              <w:t>Jawetz Melnick &amp; Adelbergs Medical</w:t>
            </w:r>
          </w:p>
          <w:p w:rsidR="00834CD9" w:rsidRPr="008F1966" w:rsidRDefault="00834CD9" w:rsidP="00834CD9">
            <w:pPr>
              <w:autoSpaceDE w:val="0"/>
              <w:autoSpaceDN w:val="0"/>
              <w:bidi w:val="0"/>
              <w:adjustRightInd w:val="0"/>
              <w:rPr>
                <w:rFonts w:ascii="CMR10" w:eastAsia="Calibri" w:hAnsi="CMR10" w:cs="CMR10"/>
                <w:sz w:val="22"/>
                <w:szCs w:val="22"/>
              </w:rPr>
            </w:pPr>
            <w:r w:rsidRPr="008F1966">
              <w:rPr>
                <w:rFonts w:ascii="CMBX10" w:eastAsia="Calibri" w:hAnsi="CMBX10" w:cs="CMBX10"/>
                <w:sz w:val="22"/>
                <w:szCs w:val="22"/>
              </w:rPr>
              <w:t>Microbiology</w:t>
            </w:r>
            <w:r w:rsidRPr="008F1966">
              <w:rPr>
                <w:rFonts w:ascii="CMR10" w:eastAsia="Calibri" w:hAnsi="CMR10" w:cs="CMR10"/>
                <w:sz w:val="22"/>
                <w:szCs w:val="22"/>
              </w:rPr>
              <w:t>. (McGraw-Hill Education / Medical, 2013).</w:t>
            </w:r>
          </w:p>
          <w:p w:rsidR="00834CD9" w:rsidRPr="008F1966" w:rsidRDefault="00834CD9" w:rsidP="00834CD9">
            <w:pPr>
              <w:shd w:val="clear" w:color="auto" w:fill="FFFFFF"/>
              <w:autoSpaceDE w:val="0"/>
              <w:autoSpaceDN w:val="0"/>
              <w:adjustRightInd w:val="0"/>
              <w:jc w:val="right"/>
              <w:rPr>
                <w:rFonts w:ascii="Cambria" w:eastAsia="Calibri" w:hAnsi="Cambria"/>
                <w:color w:val="000000"/>
                <w:sz w:val="28"/>
                <w:szCs w:val="28"/>
                <w:rtl/>
                <w:lang w:bidi="ar-IQ"/>
              </w:rPr>
            </w:pPr>
          </w:p>
        </w:tc>
      </w:tr>
      <w:tr w:rsidR="00834CD9" w:rsidRPr="00FE2B72" w:rsidTr="00834CD9">
        <w:trPr>
          <w:trHeight w:val="1005"/>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834CD9" w:rsidRPr="0018063D" w:rsidRDefault="00834CD9" w:rsidP="00834CD9">
            <w:pPr>
              <w:autoSpaceDE w:val="0"/>
              <w:autoSpaceDN w:val="0"/>
              <w:bidi w:val="0"/>
              <w:adjustRightInd w:val="0"/>
              <w:rPr>
                <w:rFonts w:asciiTheme="majorBidi" w:eastAsia="Calibri" w:hAnsiTheme="majorBidi" w:cstheme="majorBidi"/>
                <w:sz w:val="22"/>
                <w:szCs w:val="22"/>
              </w:rPr>
            </w:pPr>
            <w:r w:rsidRPr="008F1966">
              <w:rPr>
                <w:rFonts w:asciiTheme="majorBidi" w:eastAsia="Calibri" w:hAnsiTheme="majorBidi" w:cstheme="majorBidi"/>
                <w:sz w:val="22"/>
                <w:szCs w:val="22"/>
              </w:rPr>
              <w:t>1-</w:t>
            </w:r>
            <w:r w:rsidRPr="0018063D">
              <w:rPr>
                <w:rFonts w:asciiTheme="majorBidi" w:eastAsia="Calibri" w:hAnsiTheme="majorBidi" w:cstheme="majorBidi"/>
                <w:sz w:val="22"/>
                <w:szCs w:val="22"/>
              </w:rPr>
              <w:t>Brooks, G., Corroll, K. C., Butel, J. &amp; Morse, S. Jawetz Melnick &amp; Adelbergs Medical</w:t>
            </w:r>
          </w:p>
          <w:p w:rsidR="00834CD9" w:rsidRPr="008F1966" w:rsidRDefault="00834CD9" w:rsidP="00834CD9">
            <w:pPr>
              <w:autoSpaceDE w:val="0"/>
              <w:autoSpaceDN w:val="0"/>
              <w:bidi w:val="0"/>
              <w:adjustRightInd w:val="0"/>
              <w:rPr>
                <w:rFonts w:asciiTheme="majorBidi" w:eastAsia="Calibri" w:hAnsiTheme="majorBidi" w:cstheme="majorBidi"/>
                <w:sz w:val="22"/>
                <w:szCs w:val="22"/>
              </w:rPr>
            </w:pPr>
            <w:r w:rsidRPr="0018063D">
              <w:rPr>
                <w:rFonts w:asciiTheme="majorBidi" w:eastAsia="Calibri" w:hAnsiTheme="majorBidi" w:cstheme="majorBidi"/>
                <w:sz w:val="22"/>
                <w:szCs w:val="22"/>
              </w:rPr>
              <w:t>Microbiology. (McGraw-Hill Education / Medical, 2013).</w:t>
            </w:r>
          </w:p>
          <w:p w:rsidR="00834CD9" w:rsidRPr="0018063D" w:rsidRDefault="00834CD9" w:rsidP="00834CD9">
            <w:pPr>
              <w:autoSpaceDE w:val="0"/>
              <w:autoSpaceDN w:val="0"/>
              <w:bidi w:val="0"/>
              <w:adjustRightInd w:val="0"/>
              <w:rPr>
                <w:rFonts w:asciiTheme="majorBidi" w:eastAsia="Calibri" w:hAnsiTheme="majorBidi" w:cstheme="majorBidi"/>
                <w:sz w:val="22"/>
                <w:szCs w:val="22"/>
              </w:rPr>
            </w:pPr>
          </w:p>
          <w:p w:rsidR="00834CD9" w:rsidRPr="0018063D" w:rsidRDefault="00834CD9" w:rsidP="00834CD9">
            <w:pPr>
              <w:autoSpaceDE w:val="0"/>
              <w:autoSpaceDN w:val="0"/>
              <w:bidi w:val="0"/>
              <w:adjustRightInd w:val="0"/>
              <w:rPr>
                <w:rFonts w:asciiTheme="majorBidi" w:eastAsia="Calibri" w:hAnsiTheme="majorBidi" w:cstheme="majorBidi"/>
                <w:sz w:val="22"/>
                <w:szCs w:val="22"/>
              </w:rPr>
            </w:pPr>
            <w:r w:rsidRPr="008F1966">
              <w:rPr>
                <w:rFonts w:asciiTheme="majorBidi" w:eastAsia="Calibri" w:hAnsiTheme="majorBidi" w:cstheme="majorBidi"/>
                <w:sz w:val="22"/>
                <w:szCs w:val="22"/>
              </w:rPr>
              <w:t>2-</w:t>
            </w:r>
            <w:r w:rsidRPr="0018063D">
              <w:rPr>
                <w:rFonts w:asciiTheme="majorBidi" w:eastAsia="Calibri" w:hAnsiTheme="majorBidi" w:cstheme="majorBidi"/>
                <w:sz w:val="22"/>
                <w:szCs w:val="22"/>
              </w:rPr>
              <w:t xml:space="preserve"> Fauci, A. &amp; Kasper, D. Harrison's Infectious Diseases. (McGraw-Hill Education / Medical,</w:t>
            </w:r>
          </w:p>
          <w:p w:rsidR="00834CD9" w:rsidRPr="0018063D" w:rsidRDefault="00834CD9" w:rsidP="00834CD9">
            <w:pPr>
              <w:autoSpaceDE w:val="0"/>
              <w:autoSpaceDN w:val="0"/>
              <w:bidi w:val="0"/>
              <w:adjustRightInd w:val="0"/>
              <w:rPr>
                <w:rFonts w:asciiTheme="majorBidi" w:eastAsia="Calibri" w:hAnsiTheme="majorBidi" w:cstheme="majorBidi"/>
                <w:sz w:val="22"/>
                <w:szCs w:val="22"/>
              </w:rPr>
            </w:pPr>
            <w:r w:rsidRPr="0018063D">
              <w:rPr>
                <w:rFonts w:asciiTheme="majorBidi" w:eastAsia="Calibri" w:hAnsiTheme="majorBidi" w:cstheme="majorBidi"/>
                <w:sz w:val="22"/>
                <w:szCs w:val="22"/>
              </w:rPr>
              <w:t>2013).</w:t>
            </w:r>
          </w:p>
          <w:p w:rsidR="00834CD9" w:rsidRPr="0018063D" w:rsidRDefault="00834CD9" w:rsidP="00834CD9">
            <w:pPr>
              <w:autoSpaceDE w:val="0"/>
              <w:autoSpaceDN w:val="0"/>
              <w:bidi w:val="0"/>
              <w:adjustRightInd w:val="0"/>
              <w:rPr>
                <w:rFonts w:asciiTheme="majorBidi" w:eastAsia="Calibri" w:hAnsiTheme="majorBidi" w:cstheme="majorBidi"/>
                <w:sz w:val="22"/>
                <w:szCs w:val="22"/>
              </w:rPr>
            </w:pPr>
            <w:r w:rsidRPr="008F1966">
              <w:rPr>
                <w:rFonts w:asciiTheme="majorBidi" w:eastAsia="Calibri" w:hAnsiTheme="majorBidi" w:cstheme="majorBidi"/>
                <w:sz w:val="22"/>
                <w:szCs w:val="22"/>
              </w:rPr>
              <w:t>3-</w:t>
            </w:r>
            <w:r w:rsidRPr="0018063D">
              <w:rPr>
                <w:rFonts w:asciiTheme="majorBidi" w:eastAsia="Calibri" w:hAnsiTheme="majorBidi" w:cstheme="majorBidi"/>
                <w:sz w:val="22"/>
                <w:szCs w:val="22"/>
              </w:rPr>
              <w:t>Lopes AI, Vale FF, Oleastro M. Helicobacter pylori infection - recent developments in diagnosis.</w:t>
            </w:r>
          </w:p>
          <w:p w:rsidR="00834CD9" w:rsidRPr="008F1966" w:rsidRDefault="00834CD9" w:rsidP="00834CD9">
            <w:pPr>
              <w:autoSpaceDE w:val="0"/>
              <w:autoSpaceDN w:val="0"/>
              <w:bidi w:val="0"/>
              <w:adjustRightInd w:val="0"/>
              <w:rPr>
                <w:rFonts w:asciiTheme="majorBidi" w:eastAsia="Calibri" w:hAnsiTheme="majorBidi" w:cstheme="majorBidi"/>
                <w:sz w:val="22"/>
                <w:szCs w:val="22"/>
              </w:rPr>
            </w:pPr>
            <w:r w:rsidRPr="0018063D">
              <w:rPr>
                <w:rFonts w:asciiTheme="majorBidi" w:eastAsia="Calibri" w:hAnsiTheme="majorBidi" w:cstheme="majorBidi"/>
                <w:sz w:val="22"/>
                <w:szCs w:val="22"/>
              </w:rPr>
              <w:t>World J Gastroenterology 2014;20:9299{9313.</w:t>
            </w:r>
          </w:p>
          <w:p w:rsidR="00834CD9" w:rsidRPr="008F1966" w:rsidRDefault="00834CD9" w:rsidP="00834CD9">
            <w:pPr>
              <w:autoSpaceDE w:val="0"/>
              <w:autoSpaceDN w:val="0"/>
              <w:bidi w:val="0"/>
              <w:adjustRightInd w:val="0"/>
              <w:rPr>
                <w:rFonts w:asciiTheme="majorBidi" w:eastAsia="Calibri" w:hAnsiTheme="majorBidi" w:cstheme="majorBidi"/>
                <w:sz w:val="22"/>
                <w:szCs w:val="22"/>
              </w:rPr>
            </w:pPr>
            <w:r w:rsidRPr="008F1966">
              <w:rPr>
                <w:rFonts w:asciiTheme="majorBidi" w:eastAsia="Calibri" w:hAnsiTheme="majorBidi" w:cstheme="majorBidi"/>
                <w:sz w:val="22"/>
                <w:szCs w:val="22"/>
              </w:rPr>
              <w:t>4-</w:t>
            </w:r>
            <w:r w:rsidRPr="008F1966">
              <w:rPr>
                <w:rFonts w:asciiTheme="majorBidi" w:eastAsia="Calibri" w:hAnsiTheme="majorBidi" w:cstheme="majorBidi"/>
                <w:sz w:val="22"/>
                <w:szCs w:val="22"/>
                <w:lang w:bidi="ar-IQ"/>
              </w:rPr>
              <w:t xml:space="preserve"> Review of medical microbiology and Immunology ( Levinson</w:t>
            </w:r>
            <w:r w:rsidRPr="008F1966">
              <w:rPr>
                <w:rFonts w:asciiTheme="majorBidi" w:eastAsia="Calibri" w:hAnsiTheme="majorBidi" w:cstheme="majorBidi"/>
                <w:sz w:val="22"/>
                <w:szCs w:val="22"/>
              </w:rPr>
              <w:t>).</w:t>
            </w:r>
          </w:p>
          <w:p w:rsidR="00834CD9" w:rsidRPr="0018063D" w:rsidRDefault="00834CD9" w:rsidP="00834CD9">
            <w:pPr>
              <w:autoSpaceDE w:val="0"/>
              <w:autoSpaceDN w:val="0"/>
              <w:bidi w:val="0"/>
              <w:adjustRightInd w:val="0"/>
              <w:rPr>
                <w:rFonts w:asciiTheme="majorBidi" w:eastAsia="Calibri" w:hAnsiTheme="majorBidi" w:cstheme="majorBidi"/>
                <w:sz w:val="22"/>
                <w:szCs w:val="22"/>
              </w:rPr>
            </w:pPr>
          </w:p>
          <w:p w:rsidR="00834CD9" w:rsidRPr="008F1966" w:rsidRDefault="00834CD9" w:rsidP="00834CD9">
            <w:pPr>
              <w:shd w:val="clear" w:color="auto" w:fill="FFFFFF"/>
              <w:autoSpaceDE w:val="0"/>
              <w:autoSpaceDN w:val="0"/>
              <w:adjustRightInd w:val="0"/>
              <w:rPr>
                <w:rFonts w:ascii="Cambria" w:eastAsia="Calibri" w:hAnsi="Cambria"/>
                <w:color w:val="000000"/>
                <w:sz w:val="28"/>
                <w:szCs w:val="28"/>
                <w:lang w:bidi="ar-IQ"/>
              </w:rPr>
            </w:pPr>
          </w:p>
        </w:tc>
      </w:tr>
      <w:tr w:rsidR="00834CD9" w:rsidRPr="00FE2B72" w:rsidTr="00834CD9">
        <w:trPr>
          <w:trHeight w:val="1247"/>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olor w:val="000000"/>
                <w:sz w:val="28"/>
                <w:szCs w:val="28"/>
                <w:lang w:bidi="ar-IQ"/>
              </w:rPr>
            </w:pPr>
          </w:p>
        </w:tc>
      </w:tr>
      <w:tr w:rsidR="00834CD9" w:rsidRPr="00FE2B72" w:rsidTr="00834CD9">
        <w:trPr>
          <w:trHeight w:val="1247"/>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834CD9" w:rsidRPr="00FE2B72" w:rsidRDefault="00834CD9" w:rsidP="00834CD9">
            <w:pPr>
              <w:shd w:val="clear" w:color="auto" w:fill="FFFFFF"/>
              <w:autoSpaceDE w:val="0"/>
              <w:autoSpaceDN w:val="0"/>
              <w:adjustRightInd w:val="0"/>
              <w:jc w:val="right"/>
              <w:rPr>
                <w:rFonts w:ascii="Cambria" w:eastAsia="Calibri" w:hAnsi="Cambria"/>
                <w:color w:val="000000"/>
                <w:sz w:val="28"/>
                <w:szCs w:val="28"/>
                <w:rtl/>
                <w:lang w:bidi="ar-IQ"/>
              </w:rPr>
            </w:pPr>
            <w:r>
              <w:rPr>
                <w:rFonts w:ascii="Cambria" w:eastAsia="Calibri" w:hAnsi="Cambria"/>
                <w:color w:val="000000"/>
                <w:sz w:val="28"/>
                <w:szCs w:val="28"/>
                <w:lang w:bidi="ar-IQ"/>
              </w:rPr>
              <w:t xml:space="preserve">MidScape </w:t>
            </w:r>
            <w:r>
              <w:rPr>
                <w:rFonts w:ascii="Cambria" w:eastAsia="Calibri" w:hAnsi="Cambria" w:hint="cs"/>
                <w:color w:val="000000"/>
                <w:sz w:val="28"/>
                <w:szCs w:val="28"/>
                <w:rtl/>
                <w:lang w:bidi="ar-IQ"/>
              </w:rPr>
              <w:t>-</w:t>
            </w:r>
          </w:p>
        </w:tc>
      </w:tr>
    </w:tbl>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tbl>
      <w:tblPr>
        <w:tblpPr w:leftFromText="180" w:rightFromText="180" w:vertAnchor="page" w:horzAnchor="margin" w:tblpXSpec="center" w:tblpY="652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34CD9" w:rsidRPr="00FE2B72" w:rsidTr="00834CD9">
        <w:trPr>
          <w:trHeight w:val="419"/>
        </w:trPr>
        <w:tc>
          <w:tcPr>
            <w:tcW w:w="9720" w:type="dxa"/>
            <w:shd w:val="clear" w:color="auto" w:fill="auto"/>
          </w:tcPr>
          <w:p w:rsidR="00834CD9" w:rsidRPr="00FE2B72" w:rsidRDefault="00834CD9"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834CD9" w:rsidRPr="00FE2B72" w:rsidTr="00834CD9">
        <w:trPr>
          <w:trHeight w:val="495"/>
        </w:trPr>
        <w:tc>
          <w:tcPr>
            <w:tcW w:w="9720" w:type="dxa"/>
            <w:shd w:val="clear" w:color="auto" w:fill="auto"/>
          </w:tcPr>
          <w:p w:rsidR="00834CD9"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 اضافة الانواع البكتيرية المرضية المكتشفة حديثا الى المقرر.</w:t>
            </w:r>
          </w:p>
          <w:p w:rsidR="00834CD9"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اضافة طرق التشخيص المختبرية المستحدثة الى المقرر.</w:t>
            </w: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اضافة موضوعات توظيف  بعض منتجات البكتريا من انزيما ت وسموم في الصناعات الدوائية باستخدام التقنيات  الحيوية .</w:t>
            </w: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834CD9">
      <w:pPr>
        <w:shd w:val="clear" w:color="auto" w:fill="FFFFFF"/>
        <w:rPr>
          <w:rtl/>
        </w:rPr>
      </w:pPr>
    </w:p>
    <w:p w:rsidR="00834CD9" w:rsidRDefault="00834CD9" w:rsidP="006011F5">
      <w:pPr>
        <w:shd w:val="clear" w:color="auto" w:fill="FFFFFF"/>
        <w:jc w:val="center"/>
        <w:rPr>
          <w:rtl/>
          <w:lang w:bidi="ar-IQ"/>
        </w:rPr>
      </w:pPr>
      <w:r>
        <w:rPr>
          <w:rFonts w:cs="Times New Roman" w:hint="cs"/>
          <w:b/>
          <w:bCs/>
          <w:sz w:val="32"/>
          <w:szCs w:val="32"/>
          <w:rtl/>
        </w:rPr>
        <w:lastRenderedPageBreak/>
        <w:t>نموذج وصف المقرر</w:t>
      </w:r>
      <w:r>
        <w:rPr>
          <w:rFonts w:cs="Times New Roman" w:hint="cs"/>
          <w:b/>
          <w:bCs/>
          <w:sz w:val="32"/>
          <w:szCs w:val="32"/>
          <w:rtl/>
          <w:lang w:bidi="ar-IQ"/>
        </w:rPr>
        <w:t xml:space="preserve"> الاحياء المجهرية (5)</w:t>
      </w:r>
    </w:p>
    <w:p w:rsidR="006011F5" w:rsidRDefault="006011F5" w:rsidP="006011F5">
      <w:pPr>
        <w:shd w:val="clear" w:color="auto" w:fill="FFFFFF"/>
        <w:jc w:val="center"/>
        <w:rPr>
          <w:rtl/>
          <w:lang w:bidi="ar-IQ"/>
        </w:rPr>
      </w:pPr>
    </w:p>
    <w:p w:rsidR="00834CD9" w:rsidRDefault="00834CD9" w:rsidP="00834CD9">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834CD9" w:rsidRPr="006A1ABC" w:rsidRDefault="00834CD9" w:rsidP="00834CD9">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34CD9" w:rsidRPr="00FE2B72" w:rsidTr="00834CD9">
        <w:trPr>
          <w:trHeight w:val="794"/>
        </w:trPr>
        <w:tc>
          <w:tcPr>
            <w:tcW w:w="9720" w:type="dxa"/>
            <w:shd w:val="clear" w:color="auto" w:fill="auto"/>
          </w:tcPr>
          <w:p w:rsidR="00834CD9" w:rsidRPr="003B006A" w:rsidRDefault="00834CD9" w:rsidP="00834CD9">
            <w:pPr>
              <w:pStyle w:val="NormalWeb"/>
              <w:bidi/>
              <w:rPr>
                <w:rFonts w:asciiTheme="majorBidi" w:hAnsiTheme="majorBidi" w:cstheme="majorBidi"/>
                <w:color w:val="333333"/>
                <w:sz w:val="28"/>
                <w:szCs w:val="28"/>
              </w:rPr>
            </w:pPr>
            <w:r w:rsidRPr="003B006A">
              <w:rPr>
                <w:rFonts w:asciiTheme="majorBidi" w:hAnsiTheme="majorBidi" w:cstheme="majorBidi"/>
                <w:color w:val="333333"/>
                <w:sz w:val="28"/>
                <w:szCs w:val="28"/>
                <w:rtl/>
              </w:rPr>
              <w:t>رؤية الفرع</w:t>
            </w:r>
            <w:r w:rsidRPr="003B006A">
              <w:rPr>
                <w:rFonts w:asciiTheme="majorBidi" w:hAnsiTheme="majorBidi" w:cstheme="majorBidi"/>
                <w:color w:val="333333"/>
                <w:sz w:val="28"/>
                <w:szCs w:val="28"/>
              </w:rPr>
              <w:t xml:space="preserve"> :</w:t>
            </w:r>
            <w:r w:rsidRPr="003B006A">
              <w:rPr>
                <w:rStyle w:val="apple-converted-space"/>
                <w:rFonts w:asciiTheme="majorBidi" w:hAnsiTheme="majorBidi" w:cstheme="majorBidi"/>
                <w:color w:val="333333"/>
                <w:sz w:val="28"/>
                <w:szCs w:val="28"/>
              </w:rPr>
              <w:t> </w:t>
            </w:r>
            <w:r w:rsidRPr="003B006A">
              <w:rPr>
                <w:rFonts w:asciiTheme="majorBidi" w:hAnsiTheme="majorBidi" w:cstheme="majorBidi"/>
                <w:color w:val="333333"/>
                <w:sz w:val="28"/>
                <w:szCs w:val="28"/>
              </w:rPr>
              <w:br/>
            </w:r>
            <w:r w:rsidRPr="003B006A">
              <w:rPr>
                <w:rFonts w:asciiTheme="majorBidi" w:hAnsiTheme="majorBidi" w:cstheme="majorBidi"/>
                <w:color w:val="333333"/>
                <w:sz w:val="28"/>
                <w:szCs w:val="28"/>
                <w:rtl/>
              </w:rPr>
              <w:t>ان يكون الفرع مركزاً للإبداع العلمي و القدرة على تقديم البرامج التعليمية و القيام بالدراسات و البحوث العلمية الاصيلة و الرصينة و المستمدة من احتياجات المجتمع الصحية و متطلباته الطبية كافة</w:t>
            </w:r>
            <w:r w:rsidRPr="003B006A">
              <w:rPr>
                <w:rFonts w:asciiTheme="majorBidi" w:hAnsiTheme="majorBidi" w:cstheme="majorBidi"/>
                <w:color w:val="333333"/>
                <w:sz w:val="28"/>
                <w:szCs w:val="28"/>
              </w:rPr>
              <w:t>.</w:t>
            </w:r>
          </w:p>
          <w:p w:rsidR="00834CD9" w:rsidRPr="003B006A" w:rsidRDefault="00834CD9" w:rsidP="00834CD9">
            <w:pPr>
              <w:pStyle w:val="NormalWeb"/>
              <w:bidi/>
              <w:rPr>
                <w:rFonts w:asciiTheme="majorBidi" w:hAnsiTheme="majorBidi" w:cstheme="majorBidi"/>
                <w:color w:val="333333"/>
                <w:sz w:val="28"/>
                <w:szCs w:val="28"/>
              </w:rPr>
            </w:pPr>
            <w:r w:rsidRPr="003B006A">
              <w:rPr>
                <w:rFonts w:asciiTheme="majorBidi" w:hAnsiTheme="majorBidi" w:cstheme="majorBidi"/>
                <w:color w:val="333333"/>
                <w:sz w:val="28"/>
                <w:szCs w:val="28"/>
                <w:rtl/>
              </w:rPr>
              <w:t>رسالة الفرع</w:t>
            </w:r>
            <w:r w:rsidRPr="003B006A">
              <w:rPr>
                <w:rFonts w:asciiTheme="majorBidi" w:hAnsiTheme="majorBidi" w:cstheme="majorBidi"/>
                <w:color w:val="333333"/>
                <w:sz w:val="28"/>
                <w:szCs w:val="28"/>
              </w:rPr>
              <w:t xml:space="preserve"> :</w:t>
            </w:r>
            <w:r w:rsidRPr="003B006A">
              <w:rPr>
                <w:rFonts w:asciiTheme="majorBidi" w:hAnsiTheme="majorBidi" w:cstheme="majorBidi"/>
                <w:color w:val="333333"/>
                <w:sz w:val="28"/>
                <w:szCs w:val="28"/>
              </w:rPr>
              <w:br/>
            </w:r>
            <w:r w:rsidRPr="003B006A">
              <w:rPr>
                <w:rFonts w:asciiTheme="majorBidi" w:hAnsiTheme="majorBidi" w:cstheme="majorBidi"/>
                <w:color w:val="333333"/>
                <w:sz w:val="28"/>
                <w:szCs w:val="28"/>
                <w:rtl/>
              </w:rPr>
              <w:t>طرح البرامج الاكاديمية عالية الجودة و الملازمة للنمو العلمي و المهاري لتأمين قاعدة من الملاكات العلمية و الطبية رفيعة المستوى و التي تتوفر فيها قابليات الابداع و الابتكار من خلال التكامل مع العلوم الطبية الاخرى</w:t>
            </w:r>
            <w:r w:rsidRPr="003B006A">
              <w:rPr>
                <w:rFonts w:asciiTheme="majorBidi" w:hAnsiTheme="majorBidi" w:cstheme="majorBidi"/>
                <w:color w:val="333333"/>
                <w:sz w:val="28"/>
                <w:szCs w:val="28"/>
              </w:rPr>
              <w:t>.</w:t>
            </w:r>
          </w:p>
          <w:p w:rsidR="00834CD9" w:rsidRPr="003B006A" w:rsidRDefault="00834CD9"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p>
        </w:tc>
      </w:tr>
    </w:tbl>
    <w:p w:rsidR="00834CD9" w:rsidRDefault="00834CD9" w:rsidP="00834CD9">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834CD9" w:rsidRPr="00E734E3" w:rsidRDefault="00834CD9" w:rsidP="00834CD9">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834CD9" w:rsidRPr="003B006A" w:rsidRDefault="00834CD9" w:rsidP="00834CD9">
            <w:pPr>
              <w:shd w:val="clear" w:color="auto" w:fill="FFFFFF"/>
              <w:autoSpaceDE w:val="0"/>
              <w:autoSpaceDN w:val="0"/>
              <w:adjustRightInd w:val="0"/>
              <w:rPr>
                <w:rFonts w:ascii="Cambria" w:eastAsia="Calibri" w:hAnsi="Cambria" w:cs="Times New Roman"/>
                <w:sz w:val="28"/>
                <w:szCs w:val="28"/>
                <w:lang w:bidi="ar-IQ"/>
              </w:rPr>
            </w:pPr>
            <w:r w:rsidRPr="003B006A">
              <w:rPr>
                <w:rFonts w:ascii="Cambria" w:eastAsia="Calibri" w:hAnsi="Cambria" w:cs="Times New Roman" w:hint="cs"/>
                <w:sz w:val="28"/>
                <w:szCs w:val="28"/>
                <w:rtl/>
                <w:lang w:bidi="ar-IQ"/>
              </w:rPr>
              <w:t>كلية الطب جامعة النهرين</w:t>
            </w:r>
          </w:p>
        </w:tc>
      </w:tr>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834CD9" w:rsidRPr="003B006A" w:rsidRDefault="00834CD9"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الاحياء المجهرية</w:t>
            </w:r>
          </w:p>
        </w:tc>
      </w:tr>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834CD9" w:rsidRPr="003B006A" w:rsidRDefault="00834CD9"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المناعه</w:t>
            </w:r>
          </w:p>
        </w:tc>
      </w:tr>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834CD9" w:rsidRPr="003B006A" w:rsidRDefault="00834CD9"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اجباري</w:t>
            </w:r>
          </w:p>
        </w:tc>
      </w:tr>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834CD9" w:rsidRPr="003B006A" w:rsidRDefault="00834CD9"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فصلي</w:t>
            </w:r>
          </w:p>
        </w:tc>
      </w:tr>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834CD9" w:rsidRPr="003B006A" w:rsidRDefault="00834CD9"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 ساعات نظري + 2 ساعات عملي للاسبوع للفصل الدراسي الواحد</w:t>
            </w:r>
          </w:p>
        </w:tc>
      </w:tr>
      <w:tr w:rsidR="00834CD9" w:rsidRPr="00FE2B72" w:rsidTr="00834CD9">
        <w:trPr>
          <w:trHeight w:val="624"/>
          <w:jc w:val="center"/>
        </w:trPr>
        <w:tc>
          <w:tcPr>
            <w:tcW w:w="3780" w:type="dxa"/>
            <w:shd w:val="clear" w:color="auto" w:fill="auto"/>
          </w:tcPr>
          <w:p w:rsidR="00834CD9" w:rsidRPr="00FE2B72" w:rsidRDefault="00834CD9" w:rsidP="00834CD9">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834CD9" w:rsidRPr="003B006A" w:rsidRDefault="00834CD9"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23-05-2016</w:t>
            </w:r>
          </w:p>
        </w:tc>
      </w:tr>
      <w:tr w:rsidR="00834CD9" w:rsidRPr="00FE2B72" w:rsidTr="00834CD9">
        <w:trPr>
          <w:trHeight w:val="725"/>
          <w:jc w:val="center"/>
        </w:trPr>
        <w:tc>
          <w:tcPr>
            <w:tcW w:w="9720" w:type="dxa"/>
            <w:gridSpan w:val="2"/>
            <w:shd w:val="clear" w:color="auto" w:fill="auto"/>
          </w:tcPr>
          <w:p w:rsidR="00834CD9" w:rsidRPr="003B006A" w:rsidRDefault="00834CD9" w:rsidP="00834CD9">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3B006A">
              <w:rPr>
                <w:rFonts w:ascii="Cambria" w:eastAsia="Calibri" w:hAnsi="Cambria" w:cs="Times New Roman"/>
                <w:sz w:val="28"/>
                <w:szCs w:val="28"/>
                <w:rtl/>
                <w:lang w:bidi="ar-IQ"/>
              </w:rPr>
              <w:t>أهداف المقرر</w:t>
            </w:r>
          </w:p>
        </w:tc>
      </w:tr>
      <w:tr w:rsidR="00834CD9" w:rsidRPr="00FE2B72" w:rsidTr="00834CD9">
        <w:trPr>
          <w:trHeight w:val="265"/>
          <w:jc w:val="center"/>
        </w:trPr>
        <w:tc>
          <w:tcPr>
            <w:tcW w:w="9720" w:type="dxa"/>
            <w:gridSpan w:val="2"/>
            <w:shd w:val="clear" w:color="auto" w:fill="auto"/>
          </w:tcPr>
          <w:p w:rsidR="00834CD9" w:rsidRPr="00EE4676" w:rsidRDefault="00834CD9"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color w:val="333333"/>
              </w:rPr>
              <w:t>1</w:t>
            </w:r>
            <w:r>
              <w:rPr>
                <w:rFonts w:ascii="Segoe UI" w:hAnsi="Segoe UI" w:cs="Segoe UI" w:hint="cs"/>
                <w:color w:val="333333"/>
                <w:rtl/>
              </w:rPr>
              <w:t>-</w:t>
            </w:r>
            <w:r>
              <w:rPr>
                <w:rFonts w:ascii="Segoe UI" w:hAnsi="Segoe UI" w:cs="Segoe UI"/>
                <w:color w:val="333333"/>
                <w:rtl/>
              </w:rPr>
              <w:t>السعي لإعداد علماء و باحثين ذوي مهارات طبية مختبرية ذوي طابع بحثي</w:t>
            </w:r>
            <w:r>
              <w:rPr>
                <w:rFonts w:ascii="Segoe UI" w:hAnsi="Segoe UI" w:cs="Segoe UI" w:hint="cs"/>
                <w:color w:val="333333"/>
                <w:rtl/>
              </w:rPr>
              <w:t xml:space="preserve"> في مجال المناعه</w:t>
            </w:r>
          </w:p>
        </w:tc>
      </w:tr>
      <w:tr w:rsidR="00834CD9" w:rsidRPr="00FE2B72" w:rsidTr="00834CD9">
        <w:trPr>
          <w:trHeight w:val="265"/>
          <w:jc w:val="center"/>
        </w:trPr>
        <w:tc>
          <w:tcPr>
            <w:tcW w:w="9720" w:type="dxa"/>
            <w:gridSpan w:val="2"/>
            <w:shd w:val="clear" w:color="auto" w:fill="auto"/>
          </w:tcPr>
          <w:p w:rsidR="00834CD9" w:rsidRPr="003B006A" w:rsidRDefault="00834CD9"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hint="cs"/>
                <w:color w:val="333333"/>
                <w:rtl/>
              </w:rPr>
              <w:t>2-</w:t>
            </w:r>
            <w:r>
              <w:rPr>
                <w:rFonts w:ascii="Segoe UI" w:hAnsi="Segoe UI" w:cs="Segoe UI"/>
                <w:color w:val="333333"/>
              </w:rPr>
              <w:t xml:space="preserve"> </w:t>
            </w:r>
            <w:r>
              <w:rPr>
                <w:rFonts w:ascii="Segoe UI" w:hAnsi="Segoe UI" w:cs="Segoe UI"/>
                <w:color w:val="333333"/>
                <w:rtl/>
              </w:rPr>
              <w:t>تقديم البرامج التعليمية المواكبة للتطور التقني و اجراء البحوث و الدراسات العلمية الرصينة</w:t>
            </w:r>
            <w:r>
              <w:rPr>
                <w:rFonts w:ascii="Segoe UI" w:hAnsi="Segoe UI" w:cs="Segoe UI"/>
                <w:color w:val="333333"/>
              </w:rPr>
              <w:t>.</w:t>
            </w:r>
          </w:p>
        </w:tc>
      </w:tr>
      <w:tr w:rsidR="00834CD9" w:rsidRPr="00FE2B72" w:rsidTr="00834CD9">
        <w:trPr>
          <w:trHeight w:val="265"/>
          <w:jc w:val="center"/>
        </w:trPr>
        <w:tc>
          <w:tcPr>
            <w:tcW w:w="9720" w:type="dxa"/>
            <w:gridSpan w:val="2"/>
            <w:shd w:val="clear" w:color="auto" w:fill="auto"/>
          </w:tcPr>
          <w:p w:rsidR="00834CD9" w:rsidRPr="003B006A" w:rsidRDefault="00834CD9" w:rsidP="00834CD9">
            <w:pPr>
              <w:shd w:val="clear" w:color="auto" w:fill="FFFFFF"/>
              <w:autoSpaceDE w:val="0"/>
              <w:autoSpaceDN w:val="0"/>
              <w:adjustRightInd w:val="0"/>
              <w:ind w:left="360"/>
              <w:rPr>
                <w:rFonts w:ascii="Cambria" w:eastAsia="Calibri" w:hAnsi="Cambria"/>
                <w:sz w:val="28"/>
                <w:szCs w:val="28"/>
                <w:lang w:bidi="ar-IQ"/>
              </w:rPr>
            </w:pPr>
            <w:r>
              <w:rPr>
                <w:rFonts w:ascii="Segoe UI" w:hAnsi="Segoe UI" w:cs="Segoe UI" w:hint="cs"/>
                <w:color w:val="333333"/>
                <w:rtl/>
              </w:rPr>
              <w:t>3-</w:t>
            </w:r>
            <w:r>
              <w:rPr>
                <w:rFonts w:ascii="Segoe UI" w:hAnsi="Segoe UI" w:cs="Segoe UI"/>
                <w:color w:val="333333"/>
                <w:rtl/>
              </w:rPr>
              <w:t>التفاعل مع التجارب و الخبرات العلمية و التقنية بالشكل الذي يخدم المجتمع</w:t>
            </w:r>
            <w:r>
              <w:rPr>
                <w:rFonts w:ascii="Segoe UI" w:hAnsi="Segoe UI" w:cs="Segoe UI"/>
                <w:color w:val="333333"/>
              </w:rPr>
              <w:t>.</w:t>
            </w:r>
          </w:p>
        </w:tc>
      </w:tr>
      <w:tr w:rsidR="00834CD9" w:rsidRPr="00FE2B72" w:rsidTr="00834CD9">
        <w:trPr>
          <w:trHeight w:val="265"/>
          <w:jc w:val="center"/>
        </w:trPr>
        <w:tc>
          <w:tcPr>
            <w:tcW w:w="9720" w:type="dxa"/>
            <w:gridSpan w:val="2"/>
            <w:shd w:val="clear" w:color="auto" w:fill="auto"/>
          </w:tcPr>
          <w:tbl>
            <w:tblPr>
              <w:tblW w:w="5000" w:type="pct"/>
              <w:tblCellSpacing w:w="0" w:type="dxa"/>
              <w:tblLayout w:type="fixed"/>
              <w:tblCellMar>
                <w:left w:w="0" w:type="dxa"/>
                <w:right w:w="0" w:type="dxa"/>
              </w:tblCellMar>
              <w:tblLook w:val="04A0"/>
            </w:tblPr>
            <w:tblGrid>
              <w:gridCol w:w="9504"/>
            </w:tblGrid>
            <w:tr w:rsidR="00834CD9" w:rsidRPr="00EE4676" w:rsidTr="00834CD9">
              <w:trPr>
                <w:tblCellSpacing w:w="0" w:type="dxa"/>
              </w:trPr>
              <w:tc>
                <w:tcPr>
                  <w:tcW w:w="9360" w:type="dxa"/>
                  <w:hideMark/>
                </w:tcPr>
                <w:tbl>
                  <w:tblPr>
                    <w:tblW w:w="5000" w:type="pct"/>
                    <w:tblCellSpacing w:w="0" w:type="dxa"/>
                    <w:tblLayout w:type="fixed"/>
                    <w:tblCellMar>
                      <w:left w:w="0" w:type="dxa"/>
                      <w:right w:w="0" w:type="dxa"/>
                    </w:tblCellMar>
                    <w:tblLook w:val="04A0"/>
                  </w:tblPr>
                  <w:tblGrid>
                    <w:gridCol w:w="9504"/>
                  </w:tblGrid>
                  <w:tr w:rsidR="00834CD9" w:rsidRPr="00EE4676" w:rsidTr="00834CD9">
                    <w:trPr>
                      <w:tblCellSpacing w:w="0" w:type="dxa"/>
                    </w:trPr>
                    <w:tc>
                      <w:tcPr>
                        <w:tcW w:w="9360" w:type="dxa"/>
                        <w:tcMar>
                          <w:top w:w="0" w:type="dxa"/>
                          <w:left w:w="136" w:type="dxa"/>
                          <w:bottom w:w="0" w:type="dxa"/>
                          <w:right w:w="136" w:type="dxa"/>
                        </w:tcMar>
                        <w:hideMark/>
                      </w:tcPr>
                      <w:p w:rsidR="00834CD9" w:rsidRPr="00EE4676" w:rsidRDefault="00834CD9" w:rsidP="00834CD9">
                        <w:pPr>
                          <w:spacing w:before="100" w:beforeAutospacing="1" w:after="100" w:afterAutospacing="1"/>
                          <w:rPr>
                            <w:rFonts w:ascii="Segoe UI" w:hAnsi="Segoe UI" w:cs="Segoe UI"/>
                            <w:color w:val="333333"/>
                          </w:rPr>
                        </w:pPr>
                      </w:p>
                    </w:tc>
                  </w:tr>
                </w:tbl>
                <w:p w:rsidR="00834CD9" w:rsidRPr="00EE4676" w:rsidRDefault="00834CD9" w:rsidP="00834CD9">
                  <w:pPr>
                    <w:bidi w:val="0"/>
                    <w:rPr>
                      <w:rFonts w:cs="Times New Roman"/>
                      <w:color w:val="000000"/>
                      <w:sz w:val="27"/>
                      <w:szCs w:val="27"/>
                    </w:rPr>
                  </w:pPr>
                </w:p>
              </w:tc>
            </w:tr>
          </w:tbl>
          <w:p w:rsidR="00834CD9" w:rsidRPr="00EE4676" w:rsidRDefault="00834CD9" w:rsidP="00834CD9">
            <w:pPr>
              <w:shd w:val="clear" w:color="auto" w:fill="FFFFFF"/>
              <w:autoSpaceDE w:val="0"/>
              <w:autoSpaceDN w:val="0"/>
              <w:adjustRightInd w:val="0"/>
              <w:ind w:left="360"/>
              <w:rPr>
                <w:rFonts w:ascii="Cambria" w:eastAsia="Calibri" w:hAnsi="Cambria"/>
                <w:sz w:val="28"/>
                <w:szCs w:val="28"/>
                <w:lang w:bidi="ar-IQ"/>
              </w:rPr>
            </w:pPr>
          </w:p>
        </w:tc>
      </w:tr>
      <w:tr w:rsidR="00834CD9" w:rsidRPr="00FE2B72" w:rsidTr="00834CD9">
        <w:trPr>
          <w:trHeight w:val="265"/>
          <w:jc w:val="center"/>
        </w:trPr>
        <w:tc>
          <w:tcPr>
            <w:tcW w:w="9720" w:type="dxa"/>
            <w:gridSpan w:val="2"/>
            <w:shd w:val="clear" w:color="auto" w:fill="auto"/>
          </w:tcPr>
          <w:p w:rsidR="00834CD9" w:rsidRPr="003B006A" w:rsidRDefault="00834CD9" w:rsidP="00834CD9">
            <w:pPr>
              <w:shd w:val="clear" w:color="auto" w:fill="FFFFFF"/>
              <w:autoSpaceDE w:val="0"/>
              <w:autoSpaceDN w:val="0"/>
              <w:adjustRightInd w:val="0"/>
              <w:ind w:left="360"/>
              <w:rPr>
                <w:rFonts w:ascii="Cambria" w:eastAsia="Calibri" w:hAnsi="Cambria"/>
                <w:sz w:val="28"/>
                <w:szCs w:val="28"/>
                <w:lang w:bidi="ar-IQ"/>
              </w:rPr>
            </w:pPr>
          </w:p>
        </w:tc>
      </w:tr>
      <w:tr w:rsidR="00834CD9" w:rsidRPr="00FE2B72" w:rsidTr="00834CD9">
        <w:trPr>
          <w:trHeight w:val="265"/>
          <w:jc w:val="center"/>
        </w:trPr>
        <w:tc>
          <w:tcPr>
            <w:tcW w:w="9720" w:type="dxa"/>
            <w:gridSpan w:val="2"/>
            <w:shd w:val="clear" w:color="auto" w:fill="auto"/>
          </w:tcPr>
          <w:p w:rsidR="00834CD9" w:rsidRPr="003B006A" w:rsidRDefault="00834CD9" w:rsidP="00834CD9">
            <w:pPr>
              <w:shd w:val="clear" w:color="auto" w:fill="FFFFFF"/>
              <w:autoSpaceDE w:val="0"/>
              <w:autoSpaceDN w:val="0"/>
              <w:adjustRightInd w:val="0"/>
              <w:ind w:left="360"/>
              <w:rPr>
                <w:rFonts w:ascii="Cambria" w:eastAsia="Calibri" w:hAnsi="Cambria"/>
                <w:sz w:val="28"/>
                <w:szCs w:val="28"/>
                <w:lang w:bidi="ar-IQ"/>
              </w:rPr>
            </w:pPr>
          </w:p>
        </w:tc>
      </w:tr>
    </w:tbl>
    <w:p w:rsidR="00834CD9" w:rsidRPr="0020555A" w:rsidRDefault="00834CD9" w:rsidP="00834CD9">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34CD9" w:rsidRPr="00FE2B72" w:rsidTr="00834CD9">
        <w:trPr>
          <w:trHeight w:val="653"/>
        </w:trPr>
        <w:tc>
          <w:tcPr>
            <w:tcW w:w="9720" w:type="dxa"/>
            <w:shd w:val="clear" w:color="auto" w:fill="auto"/>
          </w:tcPr>
          <w:p w:rsidR="00834CD9" w:rsidRPr="00FE2B72" w:rsidRDefault="00834CD9"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834CD9" w:rsidRPr="00FE2B72" w:rsidTr="00834CD9">
        <w:trPr>
          <w:trHeight w:val="2490"/>
        </w:trPr>
        <w:tc>
          <w:tcPr>
            <w:tcW w:w="9720" w:type="dxa"/>
            <w:shd w:val="clear" w:color="auto" w:fill="auto"/>
          </w:tcPr>
          <w:p w:rsidR="00834CD9" w:rsidRPr="00FE2B72" w:rsidRDefault="00834CD9"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834CD9" w:rsidRPr="00FE2B72" w:rsidRDefault="00834CD9" w:rsidP="00834CD9">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Pr>
                <w:rFonts w:ascii="Calibri" w:eastAsia="Calibri" w:hAnsi="Calibri" w:cs="Times New Roman"/>
                <w:sz w:val="28"/>
                <w:szCs w:val="28"/>
                <w:rtl/>
                <w:lang w:bidi="ar-IQ"/>
              </w:rPr>
              <w:t>-</w:t>
            </w:r>
            <w:r w:rsidRPr="002D6DAB">
              <w:rPr>
                <w:rFonts w:ascii="Calibri" w:eastAsia="Calibri" w:hAnsi="Calibri" w:cs="Times New Roman"/>
                <w:sz w:val="28"/>
                <w:szCs w:val="28"/>
                <w:lang w:bidi="ar-IQ"/>
              </w:rPr>
              <w:t xml:space="preserve"> </w:t>
            </w:r>
            <w:r w:rsidRPr="002D6DAB">
              <w:rPr>
                <w:rFonts w:ascii="Calibri" w:eastAsia="Calibri" w:hAnsi="Calibri" w:cs="Times New Roman"/>
                <w:sz w:val="28"/>
                <w:szCs w:val="28"/>
                <w:rtl/>
                <w:lang w:bidi="ar-IQ"/>
              </w:rPr>
              <w:t>السعي لإعداد علماء و باحثين ذوي مهارات طبية مختبرية ذوي طابع بحثي</w:t>
            </w:r>
            <w:r>
              <w:rPr>
                <w:rFonts w:ascii="Calibri" w:eastAsia="Calibri" w:hAnsi="Calibri" w:cs="Times New Roman" w:hint="cs"/>
                <w:sz w:val="28"/>
                <w:szCs w:val="28"/>
                <w:rtl/>
                <w:lang w:bidi="ar-IQ"/>
              </w:rPr>
              <w:t xml:space="preserve"> في مجال المناعه</w:t>
            </w:r>
            <w:r w:rsidRPr="002D6DAB">
              <w:rPr>
                <w:rFonts w:ascii="Calibri" w:eastAsia="Calibri" w:hAnsi="Calibri" w:cs="Times New Roman"/>
                <w:sz w:val="28"/>
                <w:szCs w:val="28"/>
                <w:lang w:bidi="ar-IQ"/>
              </w:rPr>
              <w:br/>
            </w:r>
            <w:r w:rsidRPr="002D6DAB">
              <w:rPr>
                <w:rFonts w:ascii="Calibri" w:eastAsia="Calibri" w:hAnsi="Calibri" w:cs="Times New Roman" w:hint="cs"/>
                <w:sz w:val="28"/>
                <w:szCs w:val="28"/>
                <w:rtl/>
                <w:lang w:bidi="ar-IQ"/>
              </w:rPr>
              <w:t>2-</w:t>
            </w:r>
            <w:r w:rsidRPr="002D6DAB">
              <w:rPr>
                <w:rFonts w:ascii="Calibri" w:eastAsia="Calibri" w:hAnsi="Calibri" w:cs="Times New Roman"/>
                <w:sz w:val="28"/>
                <w:szCs w:val="28"/>
                <w:lang w:bidi="ar-IQ"/>
              </w:rPr>
              <w:t xml:space="preserve"> </w:t>
            </w:r>
            <w:r w:rsidRPr="002D6DAB">
              <w:rPr>
                <w:rFonts w:ascii="Calibri" w:eastAsia="Calibri" w:hAnsi="Calibri" w:cs="Times New Roman"/>
                <w:sz w:val="28"/>
                <w:szCs w:val="28"/>
                <w:rtl/>
                <w:lang w:bidi="ar-IQ"/>
              </w:rPr>
              <w:t>تقديم البرامج التعليمية المواكبة للتطور التقني و اجراء البحوث و الدراسات العلمية الرصينة</w:t>
            </w:r>
            <w:r w:rsidRPr="002D6DAB">
              <w:rPr>
                <w:rFonts w:ascii="Calibri" w:eastAsia="Calibri" w:hAnsi="Calibri" w:cs="Times New Roman"/>
                <w:sz w:val="28"/>
                <w:szCs w:val="28"/>
                <w:lang w:bidi="ar-IQ"/>
              </w:rPr>
              <w:t>.</w:t>
            </w:r>
            <w:r w:rsidRPr="002D6DAB">
              <w:rPr>
                <w:rFonts w:ascii="Calibri" w:eastAsia="Calibri" w:hAnsi="Calibri" w:cs="Times New Roman"/>
                <w:sz w:val="28"/>
                <w:szCs w:val="28"/>
                <w:lang w:bidi="ar-IQ"/>
              </w:rPr>
              <w:br/>
            </w:r>
            <w:r w:rsidRPr="002D6DAB">
              <w:rPr>
                <w:rFonts w:ascii="Calibri" w:eastAsia="Calibri" w:hAnsi="Calibri" w:cs="Times New Roman" w:hint="cs"/>
                <w:sz w:val="28"/>
                <w:szCs w:val="28"/>
                <w:rtl/>
                <w:lang w:bidi="ar-IQ"/>
              </w:rPr>
              <w:t xml:space="preserve">3- </w:t>
            </w:r>
            <w:r w:rsidRPr="002D6DAB">
              <w:rPr>
                <w:rFonts w:ascii="Calibri" w:eastAsia="Calibri" w:hAnsi="Calibri" w:cs="Times New Roman"/>
                <w:sz w:val="28"/>
                <w:szCs w:val="28"/>
                <w:rtl/>
                <w:lang w:bidi="ar-IQ"/>
              </w:rPr>
              <w:t>التفاعل مع التجارب و الخبرات العلمية و التقنية بالشكل الذي يخدم المجتمع</w:t>
            </w:r>
            <w:r w:rsidRPr="002D6DAB">
              <w:rPr>
                <w:rFonts w:ascii="Calibri" w:eastAsia="Calibri" w:hAnsi="Calibri" w:cs="Times New Roman"/>
                <w:sz w:val="28"/>
                <w:szCs w:val="28"/>
                <w:lang w:bidi="ar-IQ"/>
              </w:rPr>
              <w:t>.</w:t>
            </w:r>
            <w:r w:rsidRPr="002D6DAB">
              <w:rPr>
                <w:rFonts w:ascii="Calibri" w:eastAsia="Calibri" w:hAnsi="Calibri" w:cs="Times New Roman"/>
                <w:sz w:val="28"/>
                <w:szCs w:val="28"/>
                <w:lang w:bidi="ar-IQ"/>
              </w:rPr>
              <w:br/>
            </w:r>
            <w:r w:rsidRPr="00FE2B72">
              <w:rPr>
                <w:rFonts w:ascii="Calibri" w:eastAsia="Calibri" w:hAnsi="Calibri" w:cs="Times New Roman"/>
                <w:sz w:val="28"/>
                <w:szCs w:val="28"/>
                <w:rtl/>
                <w:lang w:bidi="ar-IQ"/>
              </w:rPr>
              <w:t xml:space="preserve">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834CD9" w:rsidRPr="00FE2B72" w:rsidTr="00834CD9">
        <w:trPr>
          <w:trHeight w:val="1631"/>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ب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834CD9" w:rsidRPr="00FE2B72" w:rsidRDefault="00834CD9" w:rsidP="00834CD9">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تدريب الطلبة ليصبحوا أطباء ذوي خبرة علمية في الجانب المختبري والتحليلات المرضية المتعلقة بالمناعه والامراض المعدية.</w:t>
            </w: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834CD9" w:rsidRPr="00FE2B72" w:rsidTr="00834CD9">
        <w:trPr>
          <w:trHeight w:val="423"/>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المحاضرات والمختبرات العملية</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400"/>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قصيرة وامتحان منتصف الفصل والامتحان النهائي والامتحان العملي</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1290"/>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p>
          <w:p w:rsidR="00834CD9" w:rsidRPr="00FE2B72" w:rsidRDefault="00834CD9"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834CD9" w:rsidRPr="00FE2B72" w:rsidTr="00834CD9">
        <w:trPr>
          <w:trHeight w:val="471"/>
        </w:trPr>
        <w:tc>
          <w:tcPr>
            <w:tcW w:w="9720" w:type="dxa"/>
            <w:shd w:val="clear" w:color="auto" w:fill="auto"/>
          </w:tcPr>
          <w:p w:rsidR="00834CD9" w:rsidRPr="00FE2B72" w:rsidRDefault="00834CD9"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425"/>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34CD9" w:rsidRPr="00FE2B72" w:rsidTr="00834CD9">
        <w:trPr>
          <w:trHeight w:val="624"/>
        </w:trPr>
        <w:tc>
          <w:tcPr>
            <w:tcW w:w="9720" w:type="dxa"/>
            <w:shd w:val="clear" w:color="auto" w:fill="auto"/>
          </w:tcPr>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34CD9" w:rsidRPr="00FE2B72" w:rsidTr="00834CD9">
        <w:trPr>
          <w:trHeight w:val="1584"/>
        </w:trPr>
        <w:tc>
          <w:tcPr>
            <w:tcW w:w="972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834CD9" w:rsidRPr="00FE2B72" w:rsidRDefault="00834CD9"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834CD9" w:rsidRPr="00E779AA" w:rsidRDefault="00834CD9" w:rsidP="00834CD9">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1710"/>
        <w:gridCol w:w="1530"/>
        <w:gridCol w:w="1800"/>
      </w:tblGrid>
      <w:tr w:rsidR="00834CD9" w:rsidRPr="00FE2B72" w:rsidTr="00834CD9">
        <w:trPr>
          <w:trHeight w:val="538"/>
        </w:trPr>
        <w:tc>
          <w:tcPr>
            <w:tcW w:w="9720" w:type="dxa"/>
            <w:gridSpan w:val="6"/>
            <w:shd w:val="clear" w:color="auto" w:fill="auto"/>
          </w:tcPr>
          <w:p w:rsidR="00834CD9" w:rsidRPr="00FE2B72" w:rsidRDefault="00834CD9" w:rsidP="00834CD9">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834CD9" w:rsidRPr="00FE2B72" w:rsidTr="00834CD9">
        <w:trPr>
          <w:trHeight w:val="907"/>
        </w:trPr>
        <w:tc>
          <w:tcPr>
            <w:tcW w:w="12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71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53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800" w:type="dxa"/>
            <w:shd w:val="clear" w:color="auto" w:fill="auto"/>
          </w:tcPr>
          <w:p w:rsidR="00834CD9" w:rsidRPr="00FE2B72" w:rsidRDefault="00834CD9"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834CD9" w:rsidRPr="00FE2B72" w:rsidTr="00834CD9">
        <w:trPr>
          <w:trHeight w:val="399"/>
        </w:trPr>
        <w:tc>
          <w:tcPr>
            <w:tcW w:w="126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اسبوعيا</w:t>
            </w:r>
          </w:p>
        </w:tc>
        <w:tc>
          <w:tcPr>
            <w:tcW w:w="126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 اسبوعيا</w:t>
            </w:r>
          </w:p>
        </w:tc>
        <w:tc>
          <w:tcPr>
            <w:tcW w:w="216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ناجح من المرحلة الثانية</w:t>
            </w:r>
          </w:p>
        </w:tc>
        <w:tc>
          <w:tcPr>
            <w:tcW w:w="1710" w:type="dxa"/>
            <w:shd w:val="clear" w:color="auto" w:fill="auto"/>
          </w:tcPr>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المناعه</w:t>
            </w:r>
          </w:p>
        </w:tc>
        <w:tc>
          <w:tcPr>
            <w:tcW w:w="1530" w:type="dxa"/>
            <w:shd w:val="clear" w:color="auto" w:fill="auto"/>
          </w:tcPr>
          <w:p w:rsidR="00834CD9"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محاضرات</w:t>
            </w:r>
          </w:p>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تدريب عملي مختبري</w:t>
            </w:r>
          </w:p>
        </w:tc>
        <w:tc>
          <w:tcPr>
            <w:tcW w:w="1800" w:type="dxa"/>
            <w:shd w:val="clear" w:color="auto" w:fill="auto"/>
          </w:tcPr>
          <w:p w:rsidR="00834CD9"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الامتحانات القصيرة</w:t>
            </w:r>
          </w:p>
          <w:p w:rsidR="00834CD9"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منتصف الفصل النهائي</w:t>
            </w:r>
          </w:p>
          <w:p w:rsidR="00834CD9" w:rsidRPr="00FE2B72" w:rsidRDefault="00834CD9"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وعملي</w:t>
            </w:r>
          </w:p>
        </w:tc>
      </w:tr>
      <w:tr w:rsidR="00834CD9" w:rsidRPr="00FE2B72" w:rsidTr="00834CD9">
        <w:trPr>
          <w:trHeight w:val="339"/>
        </w:trPr>
        <w:tc>
          <w:tcPr>
            <w:tcW w:w="126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171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153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c>
          <w:tcPr>
            <w:tcW w:w="1800" w:type="dxa"/>
            <w:shd w:val="clear" w:color="auto" w:fill="auto"/>
          </w:tcPr>
          <w:p w:rsidR="00834CD9" w:rsidRPr="00FE2B72" w:rsidRDefault="00834CD9" w:rsidP="00834CD9">
            <w:pPr>
              <w:shd w:val="clear" w:color="auto" w:fill="FFFFFF"/>
              <w:rPr>
                <w:rFonts w:ascii="Cambria" w:eastAsia="Calibri" w:hAnsi="Cambria" w:cs="Times New Roman"/>
                <w:color w:val="000000"/>
                <w:sz w:val="28"/>
                <w:szCs w:val="28"/>
                <w:lang w:bidi="ar-IQ"/>
              </w:rPr>
            </w:pPr>
          </w:p>
        </w:tc>
      </w:tr>
      <w:tr w:rsidR="00834CD9" w:rsidRPr="00FE2B72" w:rsidTr="00834CD9">
        <w:trPr>
          <w:trHeight w:val="320"/>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31"/>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40"/>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23"/>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r w:rsidR="00834CD9" w:rsidRPr="00FE2B72" w:rsidTr="00834CD9">
        <w:trPr>
          <w:trHeight w:val="319"/>
        </w:trPr>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53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c>
          <w:tcPr>
            <w:tcW w:w="180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834CD9" w:rsidRPr="00807DE1" w:rsidRDefault="00834CD9" w:rsidP="00834CD9">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834CD9" w:rsidRPr="00FE2B72" w:rsidTr="00834CD9">
        <w:trPr>
          <w:trHeight w:val="477"/>
        </w:trPr>
        <w:tc>
          <w:tcPr>
            <w:tcW w:w="9720" w:type="dxa"/>
            <w:gridSpan w:val="2"/>
            <w:shd w:val="clear" w:color="auto" w:fill="auto"/>
          </w:tcPr>
          <w:p w:rsidR="00834CD9" w:rsidRPr="00FE2B72" w:rsidRDefault="00834CD9" w:rsidP="00834CD9">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834CD9" w:rsidRPr="00FE2B72" w:rsidTr="00834CD9">
        <w:trPr>
          <w:trHeight w:val="570"/>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834CD9" w:rsidRPr="00BC0613" w:rsidRDefault="00834CD9" w:rsidP="00834CD9">
            <w:pPr>
              <w:shd w:val="clear" w:color="auto" w:fill="FFFFFF"/>
              <w:autoSpaceDE w:val="0"/>
              <w:autoSpaceDN w:val="0"/>
              <w:adjustRightInd w:val="0"/>
              <w:rPr>
                <w:rFonts w:ascii="Cambria" w:eastAsia="Calibri" w:hAnsi="Cambria"/>
                <w:color w:val="000000"/>
                <w:sz w:val="28"/>
                <w:szCs w:val="28"/>
                <w:lang w:bidi="ar-IQ"/>
              </w:rPr>
            </w:pPr>
            <w:r w:rsidRPr="00BC0613">
              <w:rPr>
                <w:rFonts w:ascii="Cambria" w:eastAsia="Calibri" w:hAnsi="Cambria"/>
                <w:color w:val="000000"/>
                <w:sz w:val="28"/>
                <w:szCs w:val="28"/>
                <w:lang w:bidi="ar-IQ"/>
              </w:rPr>
              <w:t>Jawetz Melnick &amp; Adelberg’s Medical Microbiology 26th Edition</w:t>
            </w:r>
          </w:p>
        </w:tc>
      </w:tr>
      <w:tr w:rsidR="00834CD9" w:rsidRPr="00FE2B72" w:rsidTr="00834CD9">
        <w:trPr>
          <w:trHeight w:val="1005"/>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834CD9" w:rsidRPr="00BC0613" w:rsidRDefault="00834CD9" w:rsidP="00834CD9">
            <w:pPr>
              <w:shd w:val="clear" w:color="auto" w:fill="FFFFFF"/>
              <w:autoSpaceDE w:val="0"/>
              <w:autoSpaceDN w:val="0"/>
              <w:adjustRightInd w:val="0"/>
              <w:rPr>
                <w:rFonts w:ascii="Cambria" w:eastAsia="Calibri" w:hAnsi="Cambria"/>
                <w:color w:val="000000"/>
                <w:sz w:val="28"/>
                <w:szCs w:val="28"/>
                <w:lang w:bidi="ar-IQ"/>
              </w:rPr>
            </w:pPr>
            <w:r w:rsidRPr="00BC0613">
              <w:rPr>
                <w:rFonts w:ascii="Cambria" w:eastAsia="Calibri" w:hAnsi="Cambria"/>
                <w:color w:val="000000"/>
                <w:sz w:val="28"/>
                <w:szCs w:val="28"/>
                <w:lang w:bidi="ar-IQ"/>
              </w:rPr>
              <w:t>Jawetz Melnick &amp; Adelberg’s Medical Microbiology 26th Edition</w:t>
            </w:r>
          </w:p>
        </w:tc>
      </w:tr>
      <w:tr w:rsidR="00834CD9" w:rsidRPr="00FE2B72" w:rsidTr="00834CD9">
        <w:trPr>
          <w:trHeight w:val="1247"/>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834CD9" w:rsidRDefault="009022AC" w:rsidP="00834CD9">
            <w:pPr>
              <w:shd w:val="clear" w:color="auto" w:fill="FFFFFF"/>
              <w:autoSpaceDE w:val="0"/>
              <w:autoSpaceDN w:val="0"/>
              <w:adjustRightInd w:val="0"/>
              <w:rPr>
                <w:rFonts w:ascii="Cambria" w:eastAsia="Calibri" w:hAnsi="Cambria"/>
                <w:color w:val="000000"/>
                <w:sz w:val="28"/>
                <w:szCs w:val="28"/>
                <w:rtl/>
                <w:lang w:bidi="ar-IQ"/>
              </w:rPr>
            </w:pPr>
            <w:hyperlink r:id="rId15" w:history="1">
              <w:r w:rsidR="00834CD9" w:rsidRPr="00770F3C">
                <w:rPr>
                  <w:rStyle w:val="Hyperlink"/>
                  <w:rFonts w:ascii="Cambria" w:eastAsia="Calibri" w:hAnsi="Cambria"/>
                  <w:sz w:val="28"/>
                  <w:szCs w:val="28"/>
                  <w:lang w:bidi="ar-IQ"/>
                </w:rPr>
                <w:t>www.nature.com</w:t>
              </w:r>
            </w:hyperlink>
          </w:p>
          <w:p w:rsidR="00834CD9" w:rsidRPr="00FE2B72" w:rsidRDefault="00834CD9" w:rsidP="00834CD9">
            <w:pPr>
              <w:shd w:val="clear" w:color="auto" w:fill="FFFFFF"/>
              <w:autoSpaceDE w:val="0"/>
              <w:autoSpaceDN w:val="0"/>
              <w:adjustRightInd w:val="0"/>
              <w:rPr>
                <w:rFonts w:ascii="Cambria" w:eastAsia="Calibri" w:hAnsi="Cambria"/>
                <w:color w:val="000000"/>
                <w:sz w:val="28"/>
                <w:szCs w:val="28"/>
                <w:lang w:bidi="ar-IQ"/>
              </w:rPr>
            </w:pPr>
            <w:r w:rsidRPr="00582C7F">
              <w:rPr>
                <w:rFonts w:ascii="Cambria" w:eastAsia="Calibri" w:hAnsi="Cambria"/>
                <w:color w:val="000000"/>
                <w:sz w:val="28"/>
                <w:szCs w:val="28"/>
                <w:lang w:bidi="ar-IQ"/>
              </w:rPr>
              <w:t>journals.asm.org</w:t>
            </w:r>
            <w:r>
              <w:rPr>
                <w:rFonts w:ascii="Cambria" w:eastAsia="Calibri" w:hAnsi="Cambria" w:hint="cs"/>
                <w:color w:val="000000"/>
                <w:sz w:val="28"/>
                <w:szCs w:val="28"/>
                <w:rtl/>
                <w:lang w:bidi="ar-IQ"/>
              </w:rPr>
              <w:t xml:space="preserve">  </w:t>
            </w:r>
          </w:p>
        </w:tc>
      </w:tr>
      <w:tr w:rsidR="00834CD9" w:rsidRPr="00FE2B72" w:rsidTr="00834CD9">
        <w:trPr>
          <w:trHeight w:val="1247"/>
        </w:trPr>
        <w:tc>
          <w:tcPr>
            <w:tcW w:w="4007"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834CD9" w:rsidRDefault="009022AC" w:rsidP="00834CD9">
            <w:pPr>
              <w:shd w:val="clear" w:color="auto" w:fill="FFFFFF"/>
              <w:autoSpaceDE w:val="0"/>
              <w:autoSpaceDN w:val="0"/>
              <w:adjustRightInd w:val="0"/>
              <w:rPr>
                <w:rFonts w:ascii="Cambria" w:eastAsia="Calibri" w:hAnsi="Cambria"/>
                <w:color w:val="000000"/>
                <w:sz w:val="28"/>
                <w:szCs w:val="28"/>
                <w:rtl/>
                <w:lang w:bidi="ar-IQ"/>
              </w:rPr>
            </w:pPr>
            <w:hyperlink r:id="rId16" w:history="1">
              <w:r w:rsidR="00834CD9" w:rsidRPr="00770F3C">
                <w:rPr>
                  <w:rStyle w:val="Hyperlink"/>
                  <w:rFonts w:ascii="Cambria" w:eastAsia="Calibri" w:hAnsi="Cambria"/>
                  <w:sz w:val="28"/>
                  <w:szCs w:val="28"/>
                  <w:lang w:bidi="ar-IQ"/>
                </w:rPr>
                <w:t>www.who.int/ar</w:t>
              </w:r>
              <w:r w:rsidR="00834CD9" w:rsidRPr="00770F3C">
                <w:rPr>
                  <w:rStyle w:val="Hyperlink"/>
                  <w:rFonts w:ascii="Cambria" w:eastAsia="Calibri" w:hAnsi="Cambria"/>
                  <w:sz w:val="28"/>
                  <w:szCs w:val="28"/>
                  <w:rtl/>
                  <w:lang w:bidi="ar-IQ"/>
                </w:rPr>
                <w:t>/</w:t>
              </w:r>
            </w:hyperlink>
            <w:r w:rsidR="00834CD9">
              <w:rPr>
                <w:rFonts w:ascii="Cambria" w:eastAsia="Calibri" w:hAnsi="Cambria" w:hint="cs"/>
                <w:color w:val="000000"/>
                <w:sz w:val="28"/>
                <w:szCs w:val="28"/>
                <w:rtl/>
                <w:lang w:bidi="ar-IQ"/>
              </w:rPr>
              <w:t xml:space="preserve"> منظمة الصحة العالمية</w:t>
            </w:r>
          </w:p>
          <w:p w:rsidR="00834CD9" w:rsidRDefault="009022AC" w:rsidP="00834CD9">
            <w:pPr>
              <w:shd w:val="clear" w:color="auto" w:fill="FFFFFF"/>
              <w:autoSpaceDE w:val="0"/>
              <w:autoSpaceDN w:val="0"/>
              <w:adjustRightInd w:val="0"/>
              <w:rPr>
                <w:rFonts w:ascii="Cambria" w:eastAsia="Calibri" w:hAnsi="Cambria"/>
                <w:color w:val="000000"/>
                <w:sz w:val="28"/>
                <w:szCs w:val="28"/>
                <w:rtl/>
                <w:lang w:bidi="ar-IQ"/>
              </w:rPr>
            </w:pPr>
            <w:hyperlink r:id="rId17" w:history="1">
              <w:r w:rsidR="00834CD9" w:rsidRPr="00770F3C">
                <w:rPr>
                  <w:rStyle w:val="Hyperlink"/>
                  <w:rFonts w:ascii="Cambria" w:eastAsia="Calibri" w:hAnsi="Cambria"/>
                  <w:sz w:val="28"/>
                  <w:szCs w:val="28"/>
                  <w:lang w:bidi="ar-IQ"/>
                </w:rPr>
                <w:t>www.cdc.gov</w:t>
              </w:r>
            </w:hyperlink>
          </w:p>
          <w:p w:rsidR="00834CD9" w:rsidRPr="00FE2B72" w:rsidRDefault="00834CD9" w:rsidP="00834CD9">
            <w:pPr>
              <w:shd w:val="clear" w:color="auto" w:fill="FFFFFF"/>
              <w:autoSpaceDE w:val="0"/>
              <w:autoSpaceDN w:val="0"/>
              <w:adjustRightInd w:val="0"/>
              <w:rPr>
                <w:rFonts w:ascii="Cambria" w:eastAsia="Calibri" w:hAnsi="Cambria"/>
                <w:color w:val="000000"/>
                <w:sz w:val="28"/>
                <w:szCs w:val="28"/>
                <w:lang w:bidi="ar-IQ"/>
              </w:rPr>
            </w:pPr>
          </w:p>
        </w:tc>
      </w:tr>
    </w:tbl>
    <w:p w:rsidR="00834CD9" w:rsidRDefault="00834CD9" w:rsidP="00834CD9">
      <w:pPr>
        <w:shd w:val="clear" w:color="auto" w:fill="FFFFFF"/>
        <w:rPr>
          <w:rtl/>
        </w:rPr>
      </w:pPr>
    </w:p>
    <w:p w:rsidR="0030690B" w:rsidRDefault="0030690B" w:rsidP="00834CD9">
      <w:pPr>
        <w:shd w:val="clear" w:color="auto" w:fill="FFFFFF"/>
        <w:rPr>
          <w:rtl/>
        </w:rPr>
      </w:pPr>
    </w:p>
    <w:p w:rsidR="0030690B" w:rsidRDefault="0030690B" w:rsidP="00834CD9">
      <w:pPr>
        <w:shd w:val="clear" w:color="auto" w:fill="FFFFFF"/>
        <w:rPr>
          <w:rtl/>
        </w:rPr>
      </w:pPr>
    </w:p>
    <w:p w:rsidR="0030690B" w:rsidRDefault="0030690B" w:rsidP="00834CD9">
      <w:pPr>
        <w:shd w:val="clear" w:color="auto" w:fill="FFFFFF"/>
        <w:rPr>
          <w:rtl/>
        </w:rPr>
      </w:pPr>
    </w:p>
    <w:p w:rsidR="0030690B" w:rsidRDefault="0030690B" w:rsidP="00834CD9">
      <w:pPr>
        <w:shd w:val="clear" w:color="auto" w:fill="FFFFFF"/>
        <w:rPr>
          <w:rtl/>
        </w:rPr>
      </w:pPr>
    </w:p>
    <w:p w:rsidR="0030690B" w:rsidRDefault="0030690B" w:rsidP="00834CD9">
      <w:pPr>
        <w:shd w:val="clear" w:color="auto" w:fill="FFFFFF"/>
        <w:rPr>
          <w:rtl/>
        </w:rPr>
      </w:pPr>
    </w:p>
    <w:p w:rsidR="0030690B" w:rsidRDefault="0030690B" w:rsidP="00834CD9">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34CD9" w:rsidRPr="00FE2B72" w:rsidTr="00834CD9">
        <w:trPr>
          <w:trHeight w:val="419"/>
        </w:trPr>
        <w:tc>
          <w:tcPr>
            <w:tcW w:w="9720" w:type="dxa"/>
            <w:shd w:val="clear" w:color="auto" w:fill="auto"/>
          </w:tcPr>
          <w:p w:rsidR="00834CD9" w:rsidRPr="00FE2B72" w:rsidRDefault="00834CD9" w:rsidP="00834CD9">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 xml:space="preserve">خطة تطوير المقرر الدراسي </w:t>
            </w:r>
          </w:p>
        </w:tc>
      </w:tr>
      <w:tr w:rsidR="00834CD9" w:rsidRPr="00FE2B72" w:rsidTr="00834CD9">
        <w:trPr>
          <w:trHeight w:val="495"/>
        </w:trPr>
        <w:tc>
          <w:tcPr>
            <w:tcW w:w="9720" w:type="dxa"/>
            <w:shd w:val="clear" w:color="auto" w:fill="auto"/>
          </w:tcPr>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834CD9" w:rsidRDefault="00834CD9" w:rsidP="00834CD9">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أدخال نظام الايزو 17025 على المختبرات للدراسة الاولية والعليا.</w:t>
            </w:r>
          </w:p>
          <w:p w:rsidR="00834CD9" w:rsidRDefault="00834CD9" w:rsidP="00834CD9">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أعتماد نظام تطوير المختبرات العلمية وعلى مستوى عالمي من قبل جهات معترف بها دوليا.</w:t>
            </w:r>
          </w:p>
          <w:p w:rsidR="00834CD9" w:rsidRDefault="00834CD9" w:rsidP="00834CD9">
            <w:pPr>
              <w:pStyle w:val="ListParagraph"/>
              <w:numPr>
                <w:ilvl w:val="0"/>
                <w:numId w:val="40"/>
              </w:numPr>
              <w:shd w:val="clear" w:color="auto" w:fill="FFFFFF"/>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تطوير المنهاج بما ينسجم مع التطور العالمي.</w:t>
            </w:r>
          </w:p>
          <w:p w:rsidR="00834CD9" w:rsidRPr="00C4581A" w:rsidRDefault="00834CD9" w:rsidP="00834CD9">
            <w:pPr>
              <w:pStyle w:val="ListParagraph"/>
              <w:shd w:val="clear" w:color="auto" w:fill="FFFFFF"/>
              <w:autoSpaceDE w:val="0"/>
              <w:autoSpaceDN w:val="0"/>
              <w:adjustRightInd w:val="0"/>
              <w:rPr>
                <w:rFonts w:ascii="Cambria"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834CD9" w:rsidRPr="00FE2B72" w:rsidRDefault="00834CD9"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834CD9" w:rsidRPr="002A432E" w:rsidRDefault="00834CD9" w:rsidP="00834CD9">
      <w:pPr>
        <w:shd w:val="clear" w:color="auto" w:fill="FFFFFF"/>
        <w:spacing w:after="240" w:line="276" w:lineRule="auto"/>
        <w:rPr>
          <w:sz w:val="24"/>
          <w:szCs w:val="24"/>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lang w:bidi="ar-IQ"/>
        </w:rPr>
      </w:pPr>
    </w:p>
    <w:p w:rsidR="00834CD9" w:rsidRDefault="00834CD9" w:rsidP="00834CD9">
      <w:pPr>
        <w:shd w:val="clear" w:color="auto" w:fill="FFFFFF"/>
        <w:rPr>
          <w:rtl/>
        </w:rPr>
      </w:pPr>
    </w:p>
    <w:p w:rsidR="00834CD9" w:rsidRPr="002A432E" w:rsidRDefault="00834CD9" w:rsidP="00834CD9">
      <w:pPr>
        <w:shd w:val="clear" w:color="auto" w:fill="FFFFFF"/>
        <w:spacing w:after="240" w:line="276" w:lineRule="auto"/>
        <w:rPr>
          <w:sz w:val="24"/>
          <w:szCs w:val="24"/>
          <w:rtl/>
          <w:lang w:bidi="ar-IQ"/>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p w:rsidR="00834CD9" w:rsidRDefault="00834CD9" w:rsidP="00081C45">
      <w:pPr>
        <w:shd w:val="clear" w:color="auto" w:fill="FFFFFF"/>
        <w:autoSpaceDE w:val="0"/>
        <w:autoSpaceDN w:val="0"/>
        <w:adjustRightInd w:val="0"/>
        <w:spacing w:after="200" w:line="276" w:lineRule="auto"/>
        <w:jc w:val="center"/>
        <w:rPr>
          <w:sz w:val="24"/>
          <w:szCs w:val="24"/>
          <w:rtl/>
          <w:lang w:bidi="ar-IQ"/>
        </w:rPr>
      </w:pPr>
    </w:p>
    <w:p w:rsidR="00834CD9" w:rsidRDefault="00834CD9" w:rsidP="00081C45">
      <w:pPr>
        <w:shd w:val="clear" w:color="auto" w:fill="FFFFFF"/>
        <w:autoSpaceDE w:val="0"/>
        <w:autoSpaceDN w:val="0"/>
        <w:adjustRightInd w:val="0"/>
        <w:spacing w:after="200" w:line="276" w:lineRule="auto"/>
        <w:jc w:val="center"/>
        <w:rPr>
          <w:sz w:val="24"/>
          <w:szCs w:val="24"/>
          <w:rtl/>
          <w:lang w:bidi="ar-IQ"/>
        </w:rPr>
      </w:pPr>
    </w:p>
    <w:p w:rsidR="00834CD9" w:rsidRDefault="00834CD9" w:rsidP="00081C45">
      <w:pPr>
        <w:shd w:val="clear" w:color="auto" w:fill="FFFFFF"/>
        <w:autoSpaceDE w:val="0"/>
        <w:autoSpaceDN w:val="0"/>
        <w:adjustRightInd w:val="0"/>
        <w:spacing w:after="200" w:line="276" w:lineRule="auto"/>
        <w:jc w:val="center"/>
        <w:rPr>
          <w:sz w:val="24"/>
          <w:szCs w:val="24"/>
          <w:rtl/>
          <w:lang w:bidi="ar-IQ"/>
        </w:rPr>
      </w:pPr>
    </w:p>
    <w:p w:rsidR="00834CD9" w:rsidRDefault="00834CD9" w:rsidP="00081C45">
      <w:pPr>
        <w:shd w:val="clear" w:color="auto" w:fill="FFFFFF"/>
        <w:autoSpaceDE w:val="0"/>
        <w:autoSpaceDN w:val="0"/>
        <w:adjustRightInd w:val="0"/>
        <w:spacing w:after="200" w:line="276" w:lineRule="auto"/>
        <w:jc w:val="center"/>
        <w:rPr>
          <w:sz w:val="24"/>
          <w:szCs w:val="24"/>
          <w:rtl/>
          <w:lang w:bidi="ar-IQ"/>
        </w:rPr>
      </w:pPr>
    </w:p>
    <w:p w:rsidR="007E45C1" w:rsidRPr="00EE06F8"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Pr>
          <w:rFonts w:cs="Times New Roman" w:hint="cs"/>
          <w:b/>
          <w:bCs/>
          <w:sz w:val="32"/>
          <w:szCs w:val="32"/>
          <w:rtl/>
          <w:lang w:bidi="ar-IQ"/>
        </w:rPr>
        <w:t xml:space="preserve"> فرع الكيمياء (1)</w:t>
      </w:r>
    </w:p>
    <w:p w:rsidR="007E45C1" w:rsidRDefault="007E45C1" w:rsidP="007E45C1">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E45C1" w:rsidRPr="006A1ABC" w:rsidRDefault="007E45C1" w:rsidP="007E45C1">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794"/>
        </w:trPr>
        <w:tc>
          <w:tcPr>
            <w:tcW w:w="9720" w:type="dxa"/>
            <w:shd w:val="clear" w:color="auto" w:fill="auto"/>
          </w:tcPr>
          <w:p w:rsidR="007E45C1" w:rsidRPr="00FE2B72" w:rsidRDefault="007E45C1"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E45C1" w:rsidRDefault="007E45C1" w:rsidP="007E45C1">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7E45C1" w:rsidRPr="00E734E3" w:rsidRDefault="007E45C1" w:rsidP="007E45C1">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المؤسسة التعليمية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hint="cs"/>
                <w:sz w:val="28"/>
                <w:szCs w:val="28"/>
                <w:rtl/>
                <w:lang w:bidi="ar-IQ"/>
              </w:rPr>
              <w:t>كلية الطب جامعة النهرين</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القسم ال</w:t>
            </w:r>
            <w:r w:rsidRPr="007A2392">
              <w:rPr>
                <w:rFonts w:ascii="Cambria" w:eastAsia="Calibri" w:hAnsi="Cambria" w:cs="Times New Roman" w:hint="cs"/>
                <w:sz w:val="28"/>
                <w:szCs w:val="28"/>
                <w:rtl/>
                <w:lang w:bidi="ar-IQ"/>
              </w:rPr>
              <w:t xml:space="preserve">علمي </w:t>
            </w:r>
            <w:r w:rsidRPr="007A2392">
              <w:rPr>
                <w:rFonts w:ascii="Cambria" w:eastAsia="Calibri" w:hAnsi="Cambria" w:cs="Times New Roman"/>
                <w:sz w:val="28"/>
                <w:szCs w:val="28"/>
                <w:rtl/>
                <w:lang w:bidi="ar-IQ"/>
              </w:rPr>
              <w:t xml:space="preserve"> / المركز</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 </w:t>
            </w:r>
            <w:r w:rsidRPr="007A2392">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lang w:bidi="ar-IQ"/>
              </w:rPr>
              <w:t>فرع الكيمياء والكيمياء الحياتية</w:t>
            </w:r>
            <w:r w:rsidRPr="007A2392">
              <w:rPr>
                <w:rFonts w:ascii="Cambria" w:eastAsia="Calibri" w:hAnsi="Cambria" w:cs="Times New Roman"/>
                <w:sz w:val="28"/>
                <w:szCs w:val="28"/>
                <w:rtl/>
                <w:lang w:bidi="ar-IQ"/>
              </w:rPr>
              <w:t xml:space="preserve">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اسم / رمز المقرر</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sz w:val="28"/>
                <w:szCs w:val="28"/>
                <w:lang w:bidi="ar-IQ"/>
              </w:rPr>
              <w:t>CHMMed-11</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أشكال الحضور المتاحة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طلبة المرحلة الاولى</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الفصل / السنة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المرحلة الاولى/ الفصل الدراسي الاول</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عدد الساعات الدراسية </w:t>
            </w:r>
            <w:r w:rsidRPr="007A2392">
              <w:rPr>
                <w:rFonts w:ascii="Cambria" w:eastAsia="Calibri" w:hAnsi="Cambria" w:cs="Times New Roman" w:hint="cs"/>
                <w:sz w:val="28"/>
                <w:szCs w:val="28"/>
                <w:rtl/>
                <w:lang w:bidi="ar-IQ"/>
              </w:rPr>
              <w:t>(الكلي)</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45 ساعه</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25/5/2016</w:t>
            </w:r>
          </w:p>
        </w:tc>
      </w:tr>
      <w:tr w:rsidR="007E45C1" w:rsidRPr="007A2392" w:rsidTr="00834CD9">
        <w:trPr>
          <w:trHeight w:val="725"/>
        </w:trPr>
        <w:tc>
          <w:tcPr>
            <w:tcW w:w="9720" w:type="dxa"/>
            <w:gridSpan w:val="2"/>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أهداف المقرر</w:t>
            </w:r>
          </w:p>
        </w:tc>
      </w:tr>
      <w:tr w:rsidR="007E45C1" w:rsidRPr="007A2392" w:rsidTr="00834CD9">
        <w:trPr>
          <w:trHeight w:val="265"/>
        </w:trPr>
        <w:tc>
          <w:tcPr>
            <w:tcW w:w="9720" w:type="dxa"/>
            <w:gridSpan w:val="2"/>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sz w:val="28"/>
                <w:szCs w:val="28"/>
                <w:lang w:bidi="ar-IQ"/>
              </w:rPr>
            </w:pPr>
            <w:r>
              <w:rPr>
                <w:rFonts w:ascii="Cambria" w:eastAsia="Calibri" w:hAnsi="Cambria" w:hint="cs"/>
                <w:sz w:val="28"/>
                <w:szCs w:val="28"/>
                <w:rtl/>
                <w:lang w:bidi="ar-IQ"/>
              </w:rPr>
              <w:t>يهدف المقرر الى التعريف بأهمية الكيمياء الطبيه لطالب كلية الطب والتعريف بالمفاهيم الاساسيه للتفاعلات والمصطلحات التي يحتاجها في دراسته لاحقا</w:t>
            </w:r>
          </w:p>
        </w:tc>
      </w:tr>
    </w:tbl>
    <w:p w:rsidR="007E45C1" w:rsidRPr="0020555A" w:rsidRDefault="007E45C1" w:rsidP="007E45C1">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653"/>
        </w:trPr>
        <w:tc>
          <w:tcPr>
            <w:tcW w:w="9720" w:type="dxa"/>
            <w:shd w:val="clear" w:color="auto" w:fill="auto"/>
          </w:tcPr>
          <w:p w:rsidR="007E45C1"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r>
              <w:rPr>
                <w:rFonts w:ascii="Cambria" w:eastAsia="Calibri" w:hAnsi="Cambria" w:cs="Times New Roman" w:hint="cs"/>
                <w:color w:val="000000"/>
                <w:sz w:val="28"/>
                <w:szCs w:val="28"/>
                <w:rtl/>
                <w:lang w:bidi="ar-IQ"/>
              </w:rPr>
              <w:t xml:space="preserve">: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المخرجات تشمل الحصول على المفاهيم الاساسيه في الكيمياء الطبيه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طرائق التعليم تشمل المحاضرات النظريه والمناقشات والجزء العملي واجراء التجارب </w:t>
            </w:r>
          </w:p>
          <w:p w:rsidR="007E45C1" w:rsidRPr="00FE2B72"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اما التقييم فيتم بالاعتماد على درجات الامتحان النظري والعملي والامتحانات القصيره</w:t>
            </w:r>
          </w:p>
        </w:tc>
      </w:tr>
      <w:tr w:rsidR="007E45C1" w:rsidRPr="00FE2B72" w:rsidTr="00834CD9">
        <w:trPr>
          <w:trHeight w:val="2490"/>
        </w:trPr>
        <w:tc>
          <w:tcPr>
            <w:tcW w:w="9720" w:type="dxa"/>
            <w:shd w:val="clear" w:color="auto" w:fill="auto"/>
          </w:tcPr>
          <w:p w:rsidR="007E45C1" w:rsidRPr="00FE2B72" w:rsidRDefault="007E45C1"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7E45C1"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التعريف بالاساس والمفاهيم الخاصه بالكيمياء الطبيه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التعريف بعدد من المصطلحات التي تعتبر مدخلا الى الكيمياء الحياتيه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7E45C1" w:rsidRPr="00FE2B72" w:rsidTr="00834CD9">
        <w:trPr>
          <w:trHeight w:val="1631"/>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التاكيد على الجانب العملي واجراء التجارب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7E45C1" w:rsidRPr="00FE2B72" w:rsidTr="00834CD9">
        <w:trPr>
          <w:trHeight w:val="423"/>
        </w:trPr>
        <w:tc>
          <w:tcPr>
            <w:tcW w:w="9720" w:type="dxa"/>
            <w:shd w:val="clear" w:color="auto" w:fill="auto"/>
          </w:tcPr>
          <w:p w:rsidR="007E45C1"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المحاضرات النظريه وساعات المناقشه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0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29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اعداد طبيب مهيء نفسيا للتعامل مع الحالات الطارئه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التعامل بمصداقيه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التاكيد على اهمية البحث العلمي والتقصي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7E45C1" w:rsidRPr="00FE2B72" w:rsidTr="00834CD9">
        <w:trPr>
          <w:trHeight w:val="471"/>
        </w:trPr>
        <w:tc>
          <w:tcPr>
            <w:tcW w:w="9720" w:type="dxa"/>
            <w:shd w:val="clear" w:color="auto" w:fill="auto"/>
          </w:tcPr>
          <w:p w:rsidR="007E45C1" w:rsidRPr="00FE2B72" w:rsidRDefault="007E45C1"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المحاضرات النظريه والمختبرات العمليه</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25"/>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كأمتحانات نصف المقرر والامتحانات النهائيه بالاضافه الى الامتحانات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584"/>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صقل الشخصيه وغرس القيم الاخلاقيه والمباديء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تعميق الثقه بالنفس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ترسيخ مبديء حب المساعده والتواضع والاخلاص في العمل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7E45C1" w:rsidRPr="00E779AA" w:rsidRDefault="007E45C1" w:rsidP="007E45C1">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7E45C1" w:rsidRPr="00FE2B72" w:rsidTr="00834CD9">
        <w:trPr>
          <w:trHeight w:val="538"/>
        </w:trPr>
        <w:tc>
          <w:tcPr>
            <w:tcW w:w="9720" w:type="dxa"/>
            <w:gridSpan w:val="6"/>
            <w:shd w:val="clear" w:color="auto" w:fill="auto"/>
          </w:tcPr>
          <w:p w:rsidR="007E45C1" w:rsidRPr="00FE2B72" w:rsidRDefault="007E45C1" w:rsidP="007E45C1">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7E45C1" w:rsidRPr="00FE2B72" w:rsidTr="00834CD9">
        <w:trPr>
          <w:trHeight w:val="907"/>
        </w:trPr>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7E45C1" w:rsidRPr="00FE2B72" w:rsidTr="00834CD9">
        <w:trPr>
          <w:trHeight w:val="399"/>
        </w:trPr>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والثاني </w:t>
            </w:r>
          </w:p>
        </w:tc>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ساعات </w:t>
            </w:r>
          </w:p>
        </w:tc>
        <w:tc>
          <w:tcPr>
            <w:tcW w:w="21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مباديء الاشعاع وطرق احتساب الجرع الاشعاعيه لاغراض العلاج </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Radioactivity, radiation dosages medical uses of radioactive isotopes.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المحاضرات النظريه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الامتحانات النظريه والامتحانات القصيره </w:t>
            </w:r>
          </w:p>
        </w:tc>
      </w:tr>
      <w:tr w:rsidR="007E45C1" w:rsidRPr="00FE2B72" w:rsidTr="00834CD9">
        <w:trPr>
          <w:trHeight w:val="339"/>
        </w:trPr>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والرابع</w:t>
            </w:r>
          </w:p>
        </w:tc>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التعرف على الغازات وعلاقتها بالجانب الطبي بالاضافه الى انتشار الغازات وطرق تبادل الغازات خلال عمليات التنفس </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Gases &amp; their medical relations and diffusion of respiratory gases. </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والسادس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اهمية الايونات والشوارد المختلفه وطرق احتساب التراكيز في النماذج البايولوجيه </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Aqueous solutions, solubility, concentrations of solutions. Electrolytes &amp; nonelectrolytes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31"/>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والثامن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مباديء التناضح ودورها في الطب</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w:t>
            </w:r>
            <w:r w:rsidRPr="009B7D99">
              <w:rPr>
                <w:rFonts w:asciiTheme="majorBidi" w:hAnsiTheme="majorBidi" w:cstheme="majorBidi"/>
                <w:sz w:val="22"/>
                <w:szCs w:val="22"/>
                <w:u w:val="single"/>
              </w:rPr>
              <w:t>Osmosis</w:t>
            </w:r>
            <w:r w:rsidRPr="009B7D99">
              <w:rPr>
                <w:rFonts w:asciiTheme="majorBidi" w:hAnsiTheme="majorBidi" w:cstheme="majorBidi"/>
                <w:sz w:val="22"/>
                <w:szCs w:val="22"/>
              </w:rPr>
              <w:t xml:space="preserve"> &amp; osmotic pressure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4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التاسع والعاشر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انواع الديلزه ومبدأ عملها </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Colloids and their properties, emulsions, emulsifying agents, dialysis, haemodialysis.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3"/>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 والثاني عشر</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مفاهيم المحاليل المنظمه داخل الجسم ودورها البايولوجي </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w:t>
            </w:r>
            <w:r w:rsidRPr="009B7D99">
              <w:rPr>
                <w:rFonts w:asciiTheme="majorBidi" w:hAnsiTheme="majorBidi" w:cstheme="majorBidi"/>
                <w:sz w:val="22"/>
                <w:szCs w:val="22"/>
                <w:u w:val="single"/>
              </w:rPr>
              <w:t>Acid and Bases</w:t>
            </w:r>
            <w:r w:rsidRPr="009B7D99">
              <w:rPr>
                <w:rFonts w:asciiTheme="majorBidi" w:hAnsiTheme="majorBidi" w:cstheme="majorBidi"/>
                <w:sz w:val="22"/>
                <w:szCs w:val="22"/>
              </w:rPr>
              <w:t xml:space="preserve">, pH buffer acid-base balance in blood.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19"/>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الثالث عشر والرابع عشر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حركية التفاعلات الانزيميه التي تحصل داخل الجسم </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9B7D99">
              <w:rPr>
                <w:rFonts w:asciiTheme="majorBidi" w:hAnsiTheme="majorBidi" w:cstheme="majorBidi"/>
                <w:sz w:val="22"/>
                <w:szCs w:val="22"/>
              </w:rPr>
              <w:t xml:space="preserve">  Reaction rate, activation energy chemical equilibrium.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bl>
    <w:p w:rsidR="007E45C1" w:rsidRPr="00807DE1" w:rsidRDefault="007E45C1" w:rsidP="007E45C1">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7E45C1" w:rsidRPr="00FE2B72" w:rsidTr="00834CD9">
        <w:trPr>
          <w:trHeight w:val="477"/>
        </w:trPr>
        <w:tc>
          <w:tcPr>
            <w:tcW w:w="9720" w:type="dxa"/>
            <w:gridSpan w:val="2"/>
            <w:shd w:val="clear" w:color="auto" w:fill="auto"/>
          </w:tcPr>
          <w:p w:rsidR="007E45C1" w:rsidRPr="00FE2B72" w:rsidRDefault="007E45C1" w:rsidP="007E45C1">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7E45C1" w:rsidRPr="00FE2B72" w:rsidTr="00834CD9">
        <w:trPr>
          <w:trHeight w:val="570"/>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General Chemistry for Medical students   </w:t>
            </w:r>
          </w:p>
        </w:tc>
      </w:tr>
      <w:tr w:rsidR="007E45C1" w:rsidRPr="00FE2B72" w:rsidTr="00834CD9">
        <w:trPr>
          <w:trHeight w:val="1005"/>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لا يوجد </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bl>
    <w:p w:rsidR="007E45C1" w:rsidRDefault="007E45C1" w:rsidP="007E45C1">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419"/>
        </w:trPr>
        <w:tc>
          <w:tcPr>
            <w:tcW w:w="9720" w:type="dxa"/>
            <w:shd w:val="clear" w:color="auto" w:fill="auto"/>
          </w:tcPr>
          <w:p w:rsidR="007E45C1" w:rsidRPr="00FE2B72"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7E45C1" w:rsidRPr="00FE2B72" w:rsidTr="00834CD9">
        <w:trPr>
          <w:trHeight w:val="495"/>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يتم التطوير خلال كل عام دراسي بعد اطلاع اللجنة العلمية داخل الفرع واخذ موافقة مجلس الكلية</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7E45C1" w:rsidRDefault="007E45C1" w:rsidP="007E45C1">
      <w:pPr>
        <w:shd w:val="clear" w:color="auto" w:fill="FFFFFF"/>
        <w:spacing w:after="240" w:line="276" w:lineRule="auto"/>
        <w:rPr>
          <w:sz w:val="24"/>
          <w:szCs w:val="24"/>
          <w:rtl/>
          <w:lang w:bidi="ar-IQ"/>
        </w:rPr>
      </w:pPr>
    </w:p>
    <w:p w:rsidR="007E45C1" w:rsidRDefault="007E45C1" w:rsidP="007E45C1">
      <w:pPr>
        <w:shd w:val="clear" w:color="auto" w:fill="FFFFFF"/>
        <w:spacing w:after="240" w:line="276" w:lineRule="auto"/>
        <w:rPr>
          <w:sz w:val="24"/>
          <w:szCs w:val="24"/>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Pr="00EE06F8"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sidR="00275969">
        <w:rPr>
          <w:rFonts w:cs="Times New Roman" w:hint="cs"/>
          <w:b/>
          <w:bCs/>
          <w:sz w:val="32"/>
          <w:szCs w:val="32"/>
          <w:rtl/>
          <w:lang w:bidi="ar-IQ"/>
        </w:rPr>
        <w:t xml:space="preserve"> فرع الكيمياء (2)</w:t>
      </w:r>
    </w:p>
    <w:p w:rsidR="007E45C1" w:rsidRDefault="007E45C1" w:rsidP="007E45C1">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E45C1" w:rsidRPr="006A1ABC" w:rsidRDefault="007E45C1" w:rsidP="007E45C1">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794"/>
        </w:trPr>
        <w:tc>
          <w:tcPr>
            <w:tcW w:w="9720" w:type="dxa"/>
            <w:shd w:val="clear" w:color="auto" w:fill="auto"/>
          </w:tcPr>
          <w:p w:rsidR="007E45C1" w:rsidRPr="00FE2B72" w:rsidRDefault="007E45C1"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E45C1" w:rsidRDefault="007E45C1" w:rsidP="007E45C1">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7E45C1" w:rsidRPr="00E734E3" w:rsidRDefault="007E45C1" w:rsidP="007E45C1">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المؤسسة التعليمية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hint="cs"/>
                <w:sz w:val="28"/>
                <w:szCs w:val="28"/>
                <w:rtl/>
                <w:lang w:bidi="ar-IQ"/>
              </w:rPr>
              <w:t>كلية الطب جامعة النهرين</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القسم ال</w:t>
            </w:r>
            <w:r w:rsidRPr="007A2392">
              <w:rPr>
                <w:rFonts w:ascii="Cambria" w:eastAsia="Calibri" w:hAnsi="Cambria" w:cs="Times New Roman" w:hint="cs"/>
                <w:sz w:val="28"/>
                <w:szCs w:val="28"/>
                <w:rtl/>
                <w:lang w:bidi="ar-IQ"/>
              </w:rPr>
              <w:t xml:space="preserve">علمي </w:t>
            </w:r>
            <w:r w:rsidRPr="007A2392">
              <w:rPr>
                <w:rFonts w:ascii="Cambria" w:eastAsia="Calibri" w:hAnsi="Cambria" w:cs="Times New Roman"/>
                <w:sz w:val="28"/>
                <w:szCs w:val="28"/>
                <w:rtl/>
                <w:lang w:bidi="ar-IQ"/>
              </w:rPr>
              <w:t xml:space="preserve"> / المركز</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 </w:t>
            </w:r>
            <w:r w:rsidRPr="007A2392">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lang w:bidi="ar-IQ"/>
              </w:rPr>
              <w:t>فرع الكيمياء والكيمياء الحياتية</w:t>
            </w:r>
            <w:r w:rsidRPr="007A2392">
              <w:rPr>
                <w:rFonts w:ascii="Cambria" w:eastAsia="Calibri" w:hAnsi="Cambria" w:cs="Times New Roman"/>
                <w:sz w:val="28"/>
                <w:szCs w:val="28"/>
                <w:rtl/>
                <w:lang w:bidi="ar-IQ"/>
              </w:rPr>
              <w:t xml:space="preserve">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اسم / رمز المقرر</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sz w:val="28"/>
                <w:szCs w:val="28"/>
                <w:lang w:bidi="ar-IQ"/>
              </w:rPr>
              <w:t>CHMBio-12</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أشكال الحضور المتاحة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طلبة المرحلة الاولى</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الفصل / السنة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المرحلة الاولى/ الفصل الدراسي الثاني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عدد الساعات الدراسية </w:t>
            </w:r>
            <w:r w:rsidRPr="007A2392">
              <w:rPr>
                <w:rFonts w:ascii="Cambria" w:eastAsia="Calibri" w:hAnsi="Cambria" w:cs="Times New Roman" w:hint="cs"/>
                <w:sz w:val="28"/>
                <w:szCs w:val="28"/>
                <w:rtl/>
                <w:lang w:bidi="ar-IQ"/>
              </w:rPr>
              <w:t>(الكلي)</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30 ساعه</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25/5/2016</w:t>
            </w:r>
          </w:p>
        </w:tc>
      </w:tr>
      <w:tr w:rsidR="007E45C1" w:rsidRPr="007A2392" w:rsidTr="00834CD9">
        <w:trPr>
          <w:trHeight w:val="725"/>
        </w:trPr>
        <w:tc>
          <w:tcPr>
            <w:tcW w:w="9720" w:type="dxa"/>
            <w:gridSpan w:val="2"/>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أهداف المقرر</w:t>
            </w:r>
          </w:p>
        </w:tc>
      </w:tr>
      <w:tr w:rsidR="007E45C1" w:rsidRPr="007A2392" w:rsidTr="00834CD9">
        <w:trPr>
          <w:trHeight w:val="265"/>
        </w:trPr>
        <w:tc>
          <w:tcPr>
            <w:tcW w:w="9720" w:type="dxa"/>
            <w:gridSpan w:val="2"/>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sz w:val="28"/>
                <w:szCs w:val="28"/>
                <w:lang w:bidi="ar-IQ"/>
              </w:rPr>
            </w:pPr>
            <w:r>
              <w:rPr>
                <w:rFonts w:ascii="Cambria" w:eastAsia="Calibri" w:hAnsi="Cambria" w:hint="cs"/>
                <w:sz w:val="28"/>
                <w:szCs w:val="28"/>
                <w:rtl/>
                <w:lang w:bidi="ar-IQ"/>
              </w:rPr>
              <w:t xml:space="preserve">يهدف المقرر الى التعريف بأهمية اساسيات الكيمياء الحياتيه وانواع وخصائص المركبات الحياتيه   لطالب كلية الطب  </w:t>
            </w:r>
          </w:p>
        </w:tc>
      </w:tr>
    </w:tbl>
    <w:p w:rsidR="007E45C1" w:rsidRPr="0020555A" w:rsidRDefault="007E45C1" w:rsidP="007E45C1">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653"/>
        </w:trPr>
        <w:tc>
          <w:tcPr>
            <w:tcW w:w="9720" w:type="dxa"/>
            <w:shd w:val="clear" w:color="auto" w:fill="auto"/>
          </w:tcPr>
          <w:p w:rsidR="007E45C1"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r>
              <w:rPr>
                <w:rFonts w:ascii="Cambria" w:eastAsia="Calibri" w:hAnsi="Cambria" w:cs="Times New Roman" w:hint="cs"/>
                <w:color w:val="000000"/>
                <w:sz w:val="28"/>
                <w:szCs w:val="28"/>
                <w:rtl/>
                <w:lang w:bidi="ar-IQ"/>
              </w:rPr>
              <w:t xml:space="preserve">: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المخرجات تشمل الحصول على المفاهيم الاساسيه في الكيمياء االحياتيه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طرائق التعليم تشمل المحاضرات النظريه والمناقشات والجزء العملي واجراء التجارب </w:t>
            </w:r>
          </w:p>
          <w:p w:rsidR="007E45C1" w:rsidRPr="00FE2B72"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اما التقييم فيتم بالاعتماد على درجات الامتحان النظري والعملي والامتحانات القصيره</w:t>
            </w:r>
          </w:p>
        </w:tc>
      </w:tr>
      <w:tr w:rsidR="007E45C1" w:rsidRPr="00FE2B72" w:rsidTr="00834CD9">
        <w:trPr>
          <w:trHeight w:val="2490"/>
        </w:trPr>
        <w:tc>
          <w:tcPr>
            <w:tcW w:w="9720" w:type="dxa"/>
            <w:shd w:val="clear" w:color="auto" w:fill="auto"/>
          </w:tcPr>
          <w:p w:rsidR="007E45C1" w:rsidRPr="00FE2B72" w:rsidRDefault="007E45C1"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7E45C1"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التعريف بالاساس والمفاهيم الخاصه بالكيمياء الحياتيه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التعريف بعدد من المصطلحات التي تعتبر مدخلا الى الكيمياء الحياتيه السريريه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7E45C1" w:rsidRPr="00FE2B72" w:rsidTr="00834CD9">
        <w:trPr>
          <w:trHeight w:val="1631"/>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التاكيد على الجانب العملي واجراء التجارب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7E45C1" w:rsidRPr="00FE2B72" w:rsidTr="00834CD9">
        <w:trPr>
          <w:trHeight w:val="423"/>
        </w:trPr>
        <w:tc>
          <w:tcPr>
            <w:tcW w:w="9720" w:type="dxa"/>
            <w:shd w:val="clear" w:color="auto" w:fill="auto"/>
          </w:tcPr>
          <w:p w:rsidR="007E45C1"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المحاضرات النظريه وساعات المناقشه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0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29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اعداد طبيب مهيء نفسيا للتعامل مع الحالات الطارئه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التعامل بمصداقيه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التاكيد على اهمية البحث العلمي والتقصي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7E45C1" w:rsidRPr="00FE2B72" w:rsidTr="00834CD9">
        <w:trPr>
          <w:trHeight w:val="471"/>
        </w:trPr>
        <w:tc>
          <w:tcPr>
            <w:tcW w:w="9720" w:type="dxa"/>
            <w:shd w:val="clear" w:color="auto" w:fill="auto"/>
          </w:tcPr>
          <w:p w:rsidR="007E45C1" w:rsidRPr="00FE2B72" w:rsidRDefault="007E45C1"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المحاضرات النظريه والمختبرات العمليه</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25"/>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كأمتحانات نصف المقرر والامتحانات النهائيه بالاضافه الى الامتحانات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584"/>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صقل الشخصيه وغرس القيم الاخلاقيه والمباديء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تعميق الثقه بالنفس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ترسيخ مبديء حب المساعده والتواضع والاخلاص في العمل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7E45C1" w:rsidRPr="00E779AA" w:rsidRDefault="007E45C1" w:rsidP="007E45C1">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7E45C1" w:rsidRPr="00FE2B72" w:rsidTr="00834CD9">
        <w:trPr>
          <w:trHeight w:val="538"/>
        </w:trPr>
        <w:tc>
          <w:tcPr>
            <w:tcW w:w="9720" w:type="dxa"/>
            <w:gridSpan w:val="6"/>
            <w:shd w:val="clear" w:color="auto" w:fill="auto"/>
          </w:tcPr>
          <w:p w:rsidR="007E45C1" w:rsidRPr="00FE2B72" w:rsidRDefault="007E45C1" w:rsidP="007E45C1">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7E45C1" w:rsidRPr="00FE2B72" w:rsidTr="00834CD9">
        <w:trPr>
          <w:trHeight w:val="907"/>
        </w:trPr>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7E45C1" w:rsidRPr="00FE2B72" w:rsidTr="00834CD9">
        <w:trPr>
          <w:trHeight w:val="399"/>
        </w:trPr>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والثاني </w:t>
            </w:r>
          </w:p>
        </w:tc>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 ساعات </w:t>
            </w:r>
          </w:p>
        </w:tc>
        <w:tc>
          <w:tcPr>
            <w:tcW w:w="21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الخصائص والطبيعه الكيميائيه للسكريات </w:t>
            </w:r>
          </w:p>
        </w:tc>
        <w:tc>
          <w:tcPr>
            <w:tcW w:w="2160" w:type="dxa"/>
            <w:shd w:val="clear" w:color="auto" w:fill="auto"/>
          </w:tcPr>
          <w:p w:rsidR="007E45C1" w:rsidRPr="0050156B" w:rsidRDefault="007E45C1" w:rsidP="00834CD9">
            <w:pPr>
              <w:bidi w:val="0"/>
              <w:rPr>
                <w:sz w:val="24"/>
                <w:szCs w:val="24"/>
              </w:rPr>
            </w:pPr>
            <w:r w:rsidRPr="0050156B">
              <w:rPr>
                <w:sz w:val="24"/>
                <w:szCs w:val="24"/>
              </w:rPr>
              <w:t xml:space="preserve">    Carbohydrate chemistry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المحاضرات النظريه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الامتحانات النظريه والامتحانات القصيره </w:t>
            </w:r>
          </w:p>
        </w:tc>
      </w:tr>
      <w:tr w:rsidR="007E45C1" w:rsidRPr="00FE2B72" w:rsidTr="00834CD9">
        <w:trPr>
          <w:trHeight w:val="339"/>
        </w:trPr>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والرابع</w:t>
            </w:r>
          </w:p>
        </w:tc>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دور السكريات واهميتها وانواعها في جسم الكائن الحي </w:t>
            </w:r>
          </w:p>
        </w:tc>
        <w:tc>
          <w:tcPr>
            <w:tcW w:w="2160" w:type="dxa"/>
            <w:shd w:val="clear" w:color="auto" w:fill="auto"/>
          </w:tcPr>
          <w:p w:rsidR="007E45C1" w:rsidRPr="0050156B" w:rsidRDefault="007E45C1" w:rsidP="00834CD9">
            <w:pPr>
              <w:bidi w:val="0"/>
              <w:rPr>
                <w:sz w:val="24"/>
                <w:szCs w:val="24"/>
              </w:rPr>
            </w:pPr>
            <w:r w:rsidRPr="0050156B">
              <w:rPr>
                <w:sz w:val="24"/>
                <w:szCs w:val="24"/>
              </w:rPr>
              <w:t xml:space="preserve">Carbohydrate chemistry  </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والسادس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الخصائص والطبيعه  الكيميائيه للدهون</w:t>
            </w:r>
          </w:p>
        </w:tc>
        <w:tc>
          <w:tcPr>
            <w:tcW w:w="2160" w:type="dxa"/>
            <w:shd w:val="clear" w:color="auto" w:fill="auto"/>
          </w:tcPr>
          <w:p w:rsidR="007E45C1" w:rsidRPr="0050156B" w:rsidRDefault="007E45C1" w:rsidP="00834CD9">
            <w:pPr>
              <w:bidi w:val="0"/>
              <w:rPr>
                <w:sz w:val="24"/>
                <w:szCs w:val="24"/>
              </w:rPr>
            </w:pPr>
            <w:r w:rsidRPr="0050156B">
              <w:rPr>
                <w:sz w:val="24"/>
                <w:szCs w:val="24"/>
              </w:rPr>
              <w:t xml:space="preserve">        Lipid chemistry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31"/>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والثامن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دور الدهون واهميتها في جسم الكائن الحي </w:t>
            </w:r>
          </w:p>
        </w:tc>
        <w:tc>
          <w:tcPr>
            <w:tcW w:w="2160" w:type="dxa"/>
            <w:shd w:val="clear" w:color="auto" w:fill="auto"/>
          </w:tcPr>
          <w:p w:rsidR="007E45C1" w:rsidRPr="0050156B" w:rsidRDefault="007E45C1" w:rsidP="00834CD9">
            <w:pPr>
              <w:bidi w:val="0"/>
              <w:rPr>
                <w:sz w:val="24"/>
                <w:szCs w:val="24"/>
              </w:rPr>
            </w:pPr>
            <w:r w:rsidRPr="0050156B">
              <w:rPr>
                <w:sz w:val="24"/>
                <w:szCs w:val="24"/>
              </w:rPr>
              <w:t xml:space="preserve">        Lipid Chemistry</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4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التاسع والعاشر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اهمية الاحماض الامينيه وخصائصها في جسم الكائن الحي </w:t>
            </w:r>
          </w:p>
        </w:tc>
        <w:tc>
          <w:tcPr>
            <w:tcW w:w="2160" w:type="dxa"/>
            <w:shd w:val="clear" w:color="auto" w:fill="auto"/>
          </w:tcPr>
          <w:p w:rsidR="007E45C1" w:rsidRPr="0050156B" w:rsidRDefault="007E45C1" w:rsidP="00834CD9">
            <w:pPr>
              <w:bidi w:val="0"/>
              <w:rPr>
                <w:sz w:val="24"/>
                <w:szCs w:val="24"/>
              </w:rPr>
            </w:pPr>
            <w:r w:rsidRPr="0050156B">
              <w:rPr>
                <w:sz w:val="24"/>
                <w:szCs w:val="24"/>
              </w:rPr>
              <w:t>Amino acid and proteins</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3"/>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 والثاني عشر</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 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ماهية الانزيمات وانواعها داخل جسم الكائن الحي </w:t>
            </w:r>
          </w:p>
        </w:tc>
        <w:tc>
          <w:tcPr>
            <w:tcW w:w="2160" w:type="dxa"/>
            <w:shd w:val="clear" w:color="auto" w:fill="auto"/>
          </w:tcPr>
          <w:p w:rsidR="007E45C1" w:rsidRPr="0050156B" w:rsidRDefault="007E45C1" w:rsidP="00834CD9">
            <w:pPr>
              <w:bidi w:val="0"/>
              <w:rPr>
                <w:sz w:val="24"/>
                <w:szCs w:val="24"/>
              </w:rPr>
            </w:pPr>
            <w:r w:rsidRPr="0050156B">
              <w:rPr>
                <w:sz w:val="24"/>
                <w:szCs w:val="24"/>
              </w:rPr>
              <w:t xml:space="preserve"> Enzymology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19"/>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الثالث عشر والرابع عشر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 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دور القيتامينات والمعادن داخل جسم الكائن الحي واهم التفاعلات التي تكون مسؤوله عنها </w:t>
            </w:r>
          </w:p>
        </w:tc>
        <w:tc>
          <w:tcPr>
            <w:tcW w:w="2160" w:type="dxa"/>
            <w:shd w:val="clear" w:color="auto" w:fill="auto"/>
          </w:tcPr>
          <w:p w:rsidR="007E45C1" w:rsidRPr="0050156B" w:rsidRDefault="007E45C1" w:rsidP="00834CD9">
            <w:pPr>
              <w:bidi w:val="0"/>
              <w:rPr>
                <w:sz w:val="24"/>
                <w:szCs w:val="24"/>
              </w:rPr>
            </w:pPr>
            <w:r w:rsidRPr="0050156B">
              <w:rPr>
                <w:sz w:val="24"/>
                <w:szCs w:val="24"/>
              </w:rPr>
              <w:t xml:space="preserve"> Nutritional Biochemistry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bl>
    <w:p w:rsidR="007E45C1" w:rsidRPr="00807DE1" w:rsidRDefault="007E45C1" w:rsidP="007E45C1">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7E45C1" w:rsidRPr="00FE2B72" w:rsidTr="00834CD9">
        <w:trPr>
          <w:trHeight w:val="477"/>
        </w:trPr>
        <w:tc>
          <w:tcPr>
            <w:tcW w:w="9720" w:type="dxa"/>
            <w:gridSpan w:val="2"/>
            <w:shd w:val="clear" w:color="auto" w:fill="auto"/>
          </w:tcPr>
          <w:p w:rsidR="007E45C1" w:rsidRPr="00FE2B72" w:rsidRDefault="007E45C1" w:rsidP="007E45C1">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7E45C1" w:rsidRPr="00FE2B72" w:rsidTr="00834CD9">
        <w:trPr>
          <w:trHeight w:val="570"/>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7E45C1" w:rsidRPr="007E534B" w:rsidRDefault="007E45C1" w:rsidP="00800698">
            <w:pPr>
              <w:pStyle w:val="ListParagraph"/>
              <w:numPr>
                <w:ilvl w:val="0"/>
                <w:numId w:val="43"/>
              </w:numPr>
              <w:shd w:val="clear" w:color="auto" w:fill="FFFFFF"/>
              <w:autoSpaceDE w:val="0"/>
              <w:autoSpaceDN w:val="0"/>
              <w:bidi w:val="0"/>
              <w:adjustRightInd w:val="0"/>
              <w:rPr>
                <w:rFonts w:ascii="Cambria" w:hAnsi="Cambria"/>
                <w:color w:val="000000"/>
                <w:sz w:val="28"/>
                <w:szCs w:val="28"/>
                <w:rtl/>
                <w:lang w:bidi="ar-IQ"/>
              </w:rPr>
            </w:pPr>
            <w:r w:rsidRPr="007E534B">
              <w:rPr>
                <w:rFonts w:ascii="Cambria" w:hAnsi="Cambria"/>
                <w:color w:val="000000"/>
                <w:sz w:val="28"/>
                <w:szCs w:val="28"/>
                <w:lang w:bidi="ar-IQ"/>
              </w:rPr>
              <w:t xml:space="preserve">Biochemistry by Stryer    </w:t>
            </w:r>
          </w:p>
        </w:tc>
      </w:tr>
      <w:tr w:rsidR="007E45C1" w:rsidRPr="00FE2B72" w:rsidTr="00834CD9">
        <w:trPr>
          <w:trHeight w:val="1005"/>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7E45C1" w:rsidRPr="007E534B" w:rsidRDefault="007E45C1" w:rsidP="00800698">
            <w:pPr>
              <w:pStyle w:val="ListParagraph"/>
              <w:numPr>
                <w:ilvl w:val="0"/>
                <w:numId w:val="43"/>
              </w:numPr>
              <w:shd w:val="clear" w:color="auto" w:fill="FFFFFF"/>
              <w:autoSpaceDE w:val="0"/>
              <w:autoSpaceDN w:val="0"/>
              <w:bidi w:val="0"/>
              <w:adjustRightInd w:val="0"/>
              <w:rPr>
                <w:rFonts w:ascii="Cambria" w:hAnsi="Cambria"/>
                <w:color w:val="000000"/>
                <w:sz w:val="28"/>
                <w:szCs w:val="28"/>
                <w:rtl/>
                <w:lang w:bidi="ar-IQ"/>
              </w:rPr>
            </w:pPr>
            <w:r>
              <w:rPr>
                <w:rFonts w:ascii="Cambria" w:hAnsi="Cambria" w:hint="cs"/>
                <w:color w:val="000000"/>
                <w:sz w:val="28"/>
                <w:szCs w:val="28"/>
                <w:rtl/>
                <w:lang w:bidi="ar-IQ"/>
              </w:rPr>
              <w:t xml:space="preserve">  </w:t>
            </w:r>
            <w:r w:rsidRPr="007E534B">
              <w:rPr>
                <w:rFonts w:ascii="Cambria" w:hAnsi="Cambria"/>
                <w:color w:val="000000"/>
                <w:sz w:val="28"/>
                <w:szCs w:val="28"/>
                <w:lang w:bidi="ar-IQ"/>
              </w:rPr>
              <w:t xml:space="preserve">Lehninger Biochemistry </w:t>
            </w:r>
          </w:p>
          <w:p w:rsidR="007E45C1" w:rsidRPr="00FE2B72" w:rsidRDefault="007E45C1" w:rsidP="00834CD9">
            <w:pPr>
              <w:shd w:val="clear" w:color="auto" w:fill="FFFFFF"/>
              <w:autoSpaceDE w:val="0"/>
              <w:autoSpaceDN w:val="0"/>
              <w:bidi w:val="0"/>
              <w:adjustRightInd w:val="0"/>
              <w:rPr>
                <w:rFonts w:ascii="Cambria" w:eastAsia="Calibri" w:hAnsi="Cambria"/>
                <w:color w:val="000000"/>
                <w:sz w:val="28"/>
                <w:szCs w:val="28"/>
                <w:lang w:bidi="ar-IQ"/>
              </w:rPr>
            </w:pP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bl>
    <w:p w:rsidR="007E45C1" w:rsidRDefault="007E45C1" w:rsidP="007E45C1">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419"/>
        </w:trPr>
        <w:tc>
          <w:tcPr>
            <w:tcW w:w="9720" w:type="dxa"/>
            <w:shd w:val="clear" w:color="auto" w:fill="auto"/>
          </w:tcPr>
          <w:p w:rsidR="007E45C1" w:rsidRPr="00FE2B72"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7E45C1" w:rsidRPr="00FE2B72" w:rsidTr="00834CD9">
        <w:trPr>
          <w:trHeight w:val="495"/>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يتم التطوير خلال كل عام دراسي بعد اطلاع اللجنة العلمية داخل الفرع واخذ موافقة مجلس الكلية</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Pr="00EE06F8"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r w:rsidR="00275969">
        <w:rPr>
          <w:rFonts w:cs="Times New Roman" w:hint="cs"/>
          <w:b/>
          <w:bCs/>
          <w:sz w:val="32"/>
          <w:szCs w:val="32"/>
          <w:rtl/>
          <w:lang w:bidi="ar-IQ"/>
        </w:rPr>
        <w:t xml:space="preserve"> فرع الكيمياء (3)</w:t>
      </w:r>
    </w:p>
    <w:p w:rsidR="007E45C1" w:rsidRDefault="007E45C1" w:rsidP="007E45C1">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E45C1" w:rsidRPr="006A1ABC" w:rsidRDefault="007E45C1" w:rsidP="007E45C1">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794"/>
        </w:trPr>
        <w:tc>
          <w:tcPr>
            <w:tcW w:w="9720" w:type="dxa"/>
            <w:shd w:val="clear" w:color="auto" w:fill="auto"/>
          </w:tcPr>
          <w:p w:rsidR="007E45C1" w:rsidRPr="00FE2B72" w:rsidRDefault="007E45C1"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E45C1" w:rsidRDefault="007E45C1" w:rsidP="007E45C1">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7E45C1" w:rsidRPr="00E734E3" w:rsidRDefault="007E45C1" w:rsidP="007E45C1">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المؤسسة التعليمية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hint="cs"/>
                <w:sz w:val="28"/>
                <w:szCs w:val="28"/>
                <w:rtl/>
                <w:lang w:bidi="ar-IQ"/>
              </w:rPr>
              <w:t>كلية الطب جامعة النهرين</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القسم ال</w:t>
            </w:r>
            <w:r w:rsidRPr="007A2392">
              <w:rPr>
                <w:rFonts w:ascii="Cambria" w:eastAsia="Calibri" w:hAnsi="Cambria" w:cs="Times New Roman" w:hint="cs"/>
                <w:sz w:val="28"/>
                <w:szCs w:val="28"/>
                <w:rtl/>
                <w:lang w:bidi="ar-IQ"/>
              </w:rPr>
              <w:t xml:space="preserve">علمي </w:t>
            </w:r>
            <w:r w:rsidRPr="007A2392">
              <w:rPr>
                <w:rFonts w:ascii="Cambria" w:eastAsia="Calibri" w:hAnsi="Cambria" w:cs="Times New Roman"/>
                <w:sz w:val="28"/>
                <w:szCs w:val="28"/>
                <w:rtl/>
                <w:lang w:bidi="ar-IQ"/>
              </w:rPr>
              <w:t xml:space="preserve"> / المركز</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 </w:t>
            </w:r>
            <w:r w:rsidRPr="007A2392">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lang w:bidi="ar-IQ"/>
              </w:rPr>
              <w:t>فرع الكيمياء والكيمياء الحياتية</w:t>
            </w:r>
            <w:r w:rsidRPr="007A2392">
              <w:rPr>
                <w:rFonts w:ascii="Cambria" w:eastAsia="Calibri" w:hAnsi="Cambria" w:cs="Times New Roman"/>
                <w:sz w:val="28"/>
                <w:szCs w:val="28"/>
                <w:rtl/>
                <w:lang w:bidi="ar-IQ"/>
              </w:rPr>
              <w:t xml:space="preserve">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اسم / رمز المقرر</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sz w:val="28"/>
                <w:szCs w:val="28"/>
                <w:lang w:bidi="ar-IQ"/>
              </w:rPr>
              <w:t>CHMBio-21</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أشكال الحضور المتاحة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طلبة المرحلة الثانيه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الفصل / السنة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المرحلة الثانيه/  الفصل الدراسي الاول</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عدد الساعات الدراسية </w:t>
            </w:r>
            <w:r w:rsidRPr="007A2392">
              <w:rPr>
                <w:rFonts w:ascii="Cambria" w:eastAsia="Calibri" w:hAnsi="Cambria" w:cs="Times New Roman" w:hint="cs"/>
                <w:sz w:val="28"/>
                <w:szCs w:val="28"/>
                <w:rtl/>
                <w:lang w:bidi="ar-IQ"/>
              </w:rPr>
              <w:t>(الكلي)</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45 ساعه</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25/5/2016</w:t>
            </w:r>
          </w:p>
        </w:tc>
      </w:tr>
      <w:tr w:rsidR="007E45C1" w:rsidRPr="007A2392" w:rsidTr="00834CD9">
        <w:trPr>
          <w:trHeight w:val="725"/>
        </w:trPr>
        <w:tc>
          <w:tcPr>
            <w:tcW w:w="9720" w:type="dxa"/>
            <w:gridSpan w:val="2"/>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أهداف المقرر</w:t>
            </w:r>
          </w:p>
        </w:tc>
      </w:tr>
      <w:tr w:rsidR="007E45C1" w:rsidRPr="007A2392" w:rsidTr="00834CD9">
        <w:trPr>
          <w:trHeight w:val="265"/>
        </w:trPr>
        <w:tc>
          <w:tcPr>
            <w:tcW w:w="9720" w:type="dxa"/>
            <w:gridSpan w:val="2"/>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sz w:val="28"/>
                <w:szCs w:val="28"/>
                <w:lang w:bidi="ar-IQ"/>
              </w:rPr>
            </w:pPr>
            <w:r>
              <w:rPr>
                <w:rFonts w:ascii="Cambria" w:eastAsia="Calibri" w:hAnsi="Cambria" w:hint="cs"/>
                <w:sz w:val="28"/>
                <w:szCs w:val="28"/>
                <w:rtl/>
                <w:lang w:bidi="ar-IQ"/>
              </w:rPr>
              <w:t xml:space="preserve">يهدف المقرر الى التعريف بأهمية التفاعلات الايضيه داخل خلايا جسم الانسان وعلاقتها بالامراض المختلفه  لطالب كلية الطب  بالاضافه الى تعريفه بعدد من الامراض الوراثيه  </w:t>
            </w:r>
          </w:p>
        </w:tc>
      </w:tr>
    </w:tbl>
    <w:p w:rsidR="007E45C1" w:rsidRPr="0020555A" w:rsidRDefault="007E45C1" w:rsidP="007E45C1">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653"/>
        </w:trPr>
        <w:tc>
          <w:tcPr>
            <w:tcW w:w="9720" w:type="dxa"/>
            <w:shd w:val="clear" w:color="auto" w:fill="auto"/>
          </w:tcPr>
          <w:p w:rsidR="007E45C1"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r>
              <w:rPr>
                <w:rFonts w:ascii="Cambria" w:eastAsia="Calibri" w:hAnsi="Cambria" w:cs="Times New Roman" w:hint="cs"/>
                <w:color w:val="000000"/>
                <w:sz w:val="28"/>
                <w:szCs w:val="28"/>
                <w:rtl/>
                <w:lang w:bidi="ar-IQ"/>
              </w:rPr>
              <w:t xml:space="preserve">: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المخرجات تشمل الحصول على المفاهيم الاساسيه في الكيمياء االحياتيه والايض الحياتي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طرائق التعليم تشمل المحاضرات النظريه والمناقشات والجزء العملي واجراء التجارب </w:t>
            </w:r>
          </w:p>
          <w:p w:rsidR="007E45C1" w:rsidRPr="00FE2B72"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اما التقييم فيتم بالاعتماد على درجات الامتحان النظري والعملي والامتحانات القصيره</w:t>
            </w:r>
          </w:p>
        </w:tc>
      </w:tr>
      <w:tr w:rsidR="007E45C1" w:rsidRPr="00FE2B72" w:rsidTr="00834CD9">
        <w:trPr>
          <w:trHeight w:val="2490"/>
        </w:trPr>
        <w:tc>
          <w:tcPr>
            <w:tcW w:w="9720" w:type="dxa"/>
            <w:shd w:val="clear" w:color="auto" w:fill="auto"/>
          </w:tcPr>
          <w:p w:rsidR="007E45C1" w:rsidRPr="00FE2B72" w:rsidRDefault="007E45C1"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7E45C1"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التعريف بالاساس والمفاهيم الخاصه بالكيمياء الحياتيه والايض الحياتي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التعريف بعدد من المصطلحات التي تعتبر مدخلا الى الكيمياء السريريه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فهم الكثير من الامراض الناجمه عن خلل في احد المسارات الايضيه  او الانزيمات المهمه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7E45C1" w:rsidRPr="00FE2B72" w:rsidTr="00834CD9">
        <w:trPr>
          <w:trHeight w:val="1631"/>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التاكيد على الجانب العملي واجراء التجارب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7E45C1" w:rsidRPr="00FE2B72" w:rsidTr="00834CD9">
        <w:trPr>
          <w:trHeight w:val="423"/>
        </w:trPr>
        <w:tc>
          <w:tcPr>
            <w:tcW w:w="9720" w:type="dxa"/>
            <w:shd w:val="clear" w:color="auto" w:fill="auto"/>
          </w:tcPr>
          <w:p w:rsidR="007E45C1"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المحاضرات النظريه وساعات المناقشه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0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29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اعداد طبيب مهيء نفسيا للتعامل مع الحالات الطارئه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التعامل بمصداقيه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التاكيد على اهمية البحث العلمي والتقصي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7E45C1" w:rsidRPr="00FE2B72" w:rsidTr="00834CD9">
        <w:trPr>
          <w:trHeight w:val="471"/>
        </w:trPr>
        <w:tc>
          <w:tcPr>
            <w:tcW w:w="9720" w:type="dxa"/>
            <w:shd w:val="clear" w:color="auto" w:fill="auto"/>
          </w:tcPr>
          <w:p w:rsidR="007E45C1" w:rsidRPr="00FE2B72" w:rsidRDefault="007E45C1"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المحاضرات النظريه والمختبرات العمليه</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25"/>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كأمتحانات نصف المقرر والامتحانات النهائيه بالاضافه الى الامتحانات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584"/>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صقل الشخصيه وغرس القيم الاخلاقيه والمباديء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تعميق الثقه بالنفس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ترسيخ مبديء حب المساعده والتواضع والاخلاص في العمل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7E45C1" w:rsidRPr="00E779AA" w:rsidRDefault="007E45C1" w:rsidP="007E45C1">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7E45C1" w:rsidRPr="00FE2B72" w:rsidTr="00834CD9">
        <w:trPr>
          <w:trHeight w:val="538"/>
        </w:trPr>
        <w:tc>
          <w:tcPr>
            <w:tcW w:w="9720" w:type="dxa"/>
            <w:gridSpan w:val="6"/>
            <w:shd w:val="clear" w:color="auto" w:fill="auto"/>
          </w:tcPr>
          <w:p w:rsidR="007E45C1" w:rsidRPr="00FE2B72" w:rsidRDefault="007E45C1" w:rsidP="007E45C1">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7E45C1" w:rsidRPr="00FE2B72" w:rsidTr="00834CD9">
        <w:trPr>
          <w:trHeight w:val="907"/>
        </w:trPr>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7E45C1" w:rsidRPr="00FE2B72" w:rsidTr="00834CD9">
        <w:trPr>
          <w:trHeight w:val="399"/>
        </w:trPr>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والثاني </w:t>
            </w:r>
          </w:p>
        </w:tc>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ساعات </w:t>
            </w:r>
          </w:p>
        </w:tc>
        <w:tc>
          <w:tcPr>
            <w:tcW w:w="2160" w:type="dxa"/>
            <w:shd w:val="clear" w:color="auto" w:fill="auto"/>
          </w:tcPr>
          <w:p w:rsidR="007E45C1" w:rsidRPr="008D1C46" w:rsidRDefault="007E45C1" w:rsidP="00800698">
            <w:pPr>
              <w:pStyle w:val="ListParagraph"/>
              <w:numPr>
                <w:ilvl w:val="0"/>
                <w:numId w:val="43"/>
              </w:numPr>
              <w:shd w:val="clear" w:color="auto" w:fill="FFFFFF"/>
              <w:tabs>
                <w:tab w:val="left" w:pos="642"/>
              </w:tabs>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التعريف بالمباديء الاساسيه للايض الحياتي </w:t>
            </w:r>
          </w:p>
          <w:p w:rsidR="007E45C1" w:rsidRPr="008D1C46" w:rsidRDefault="007E45C1" w:rsidP="00800698">
            <w:pPr>
              <w:pStyle w:val="ListParagraph"/>
              <w:numPr>
                <w:ilvl w:val="0"/>
                <w:numId w:val="43"/>
              </w:numPr>
              <w:shd w:val="clear" w:color="auto" w:fill="FFFFFF"/>
              <w:tabs>
                <w:tab w:val="left" w:pos="642"/>
              </w:tabs>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التعريف بالمباديء الاساسيه لايض السكريات </w:t>
            </w:r>
          </w:p>
        </w:tc>
        <w:tc>
          <w:tcPr>
            <w:tcW w:w="2160" w:type="dxa"/>
            <w:shd w:val="clear" w:color="auto" w:fill="auto"/>
          </w:tcPr>
          <w:p w:rsidR="007E45C1" w:rsidRPr="00E971AF" w:rsidRDefault="007E45C1" w:rsidP="00800698">
            <w:pPr>
              <w:pStyle w:val="ListParagraph"/>
              <w:numPr>
                <w:ilvl w:val="0"/>
                <w:numId w:val="43"/>
              </w:numPr>
              <w:bidi w:val="0"/>
              <w:jc w:val="both"/>
              <w:rPr>
                <w:rStyle w:val="Strong"/>
                <w:rFonts w:asciiTheme="majorBidi" w:hAnsiTheme="majorBidi" w:cstheme="majorBidi"/>
              </w:rPr>
            </w:pPr>
            <w:r w:rsidRPr="00E971AF">
              <w:rPr>
                <w:rStyle w:val="Strong"/>
              </w:rPr>
              <w:t>General aspects of metabolism</w:t>
            </w:r>
          </w:p>
          <w:p w:rsidR="007E45C1" w:rsidRPr="00E971AF" w:rsidRDefault="007E45C1" w:rsidP="00800698">
            <w:pPr>
              <w:pStyle w:val="ListParagraph"/>
              <w:numPr>
                <w:ilvl w:val="0"/>
                <w:numId w:val="43"/>
              </w:numPr>
              <w:bidi w:val="0"/>
              <w:rPr>
                <w:rFonts w:asciiTheme="majorBidi" w:hAnsiTheme="majorBidi" w:cstheme="majorBidi"/>
                <w:b/>
                <w:bCs/>
              </w:rPr>
            </w:pPr>
            <w:r>
              <w:rPr>
                <w:rStyle w:val="Strong"/>
              </w:rPr>
              <w:t xml:space="preserve">Metabolic pathways of </w:t>
            </w:r>
            <w:r w:rsidRPr="00E971AF">
              <w:rPr>
                <w:rStyle w:val="Strong"/>
              </w:rPr>
              <w:t xml:space="preserve">Carbohydrate metabolism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المحاضرات النظريه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الامتحانات النظريه والامتحانات القصيره </w:t>
            </w:r>
          </w:p>
        </w:tc>
      </w:tr>
      <w:tr w:rsidR="007E45C1" w:rsidRPr="00FE2B72" w:rsidTr="00834CD9">
        <w:trPr>
          <w:trHeight w:val="339"/>
        </w:trPr>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والرابع</w:t>
            </w:r>
          </w:p>
        </w:tc>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8D1C46" w:rsidRDefault="007E45C1" w:rsidP="00800698">
            <w:pPr>
              <w:pStyle w:val="ListParagraph"/>
              <w:numPr>
                <w:ilvl w:val="0"/>
                <w:numId w:val="46"/>
              </w:numPr>
              <w:shd w:val="clear" w:color="auto" w:fill="FFFFFF"/>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المسارات الايضيه المختلفه المتعلقه بالسكريات </w:t>
            </w:r>
          </w:p>
          <w:p w:rsidR="007E45C1" w:rsidRPr="008D1C46" w:rsidRDefault="007E45C1" w:rsidP="00800698">
            <w:pPr>
              <w:pStyle w:val="ListParagraph"/>
              <w:numPr>
                <w:ilvl w:val="0"/>
                <w:numId w:val="46"/>
              </w:numPr>
              <w:shd w:val="clear" w:color="auto" w:fill="FFFFFF"/>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المسارات الايضيه المتعلقه بايض الشحوم</w:t>
            </w:r>
          </w:p>
        </w:tc>
        <w:tc>
          <w:tcPr>
            <w:tcW w:w="2160" w:type="dxa"/>
            <w:shd w:val="clear" w:color="auto" w:fill="auto"/>
          </w:tcPr>
          <w:p w:rsidR="007E45C1" w:rsidRDefault="007E45C1" w:rsidP="00800698">
            <w:pPr>
              <w:pStyle w:val="ListParagraph"/>
              <w:numPr>
                <w:ilvl w:val="0"/>
                <w:numId w:val="44"/>
              </w:numPr>
              <w:bidi w:val="0"/>
              <w:rPr>
                <w:rFonts w:asciiTheme="majorBidi" w:hAnsiTheme="majorBidi" w:cstheme="majorBidi"/>
              </w:rPr>
            </w:pPr>
            <w:r>
              <w:rPr>
                <w:rStyle w:val="Strong"/>
              </w:rPr>
              <w:t xml:space="preserve">Metabolic pathways of </w:t>
            </w:r>
            <w:r w:rsidRPr="00E971AF">
              <w:rPr>
                <w:rStyle w:val="Strong"/>
              </w:rPr>
              <w:t>Carbohydrate metabolism</w:t>
            </w:r>
          </w:p>
          <w:p w:rsidR="007E45C1" w:rsidRPr="00E971AF" w:rsidRDefault="007E45C1" w:rsidP="00800698">
            <w:pPr>
              <w:pStyle w:val="ListParagraph"/>
              <w:numPr>
                <w:ilvl w:val="0"/>
                <w:numId w:val="44"/>
              </w:numPr>
              <w:bidi w:val="0"/>
              <w:rPr>
                <w:rFonts w:asciiTheme="majorBidi" w:hAnsiTheme="majorBidi" w:cstheme="majorBidi"/>
              </w:rPr>
            </w:pPr>
            <w:r>
              <w:rPr>
                <w:rFonts w:asciiTheme="majorBidi" w:hAnsiTheme="majorBidi" w:cstheme="majorBidi"/>
              </w:rPr>
              <w:t>Metabolic pathways of lipid metabolism</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والسادس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8D1C46" w:rsidRDefault="007E45C1" w:rsidP="00800698">
            <w:pPr>
              <w:pStyle w:val="ListParagraph"/>
              <w:numPr>
                <w:ilvl w:val="0"/>
                <w:numId w:val="47"/>
              </w:numPr>
              <w:shd w:val="clear" w:color="auto" w:fill="FFFFFF"/>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المسارات الايضيه المتعلقه بأيض الاحماض الامينيه </w:t>
            </w:r>
          </w:p>
        </w:tc>
        <w:tc>
          <w:tcPr>
            <w:tcW w:w="2160" w:type="dxa"/>
            <w:shd w:val="clear" w:color="auto" w:fill="auto"/>
          </w:tcPr>
          <w:p w:rsidR="007E45C1" w:rsidRPr="00E971AF" w:rsidRDefault="007E45C1" w:rsidP="00800698">
            <w:pPr>
              <w:pStyle w:val="ListParagraph"/>
              <w:numPr>
                <w:ilvl w:val="0"/>
                <w:numId w:val="45"/>
              </w:numPr>
              <w:bidi w:val="0"/>
              <w:rPr>
                <w:rFonts w:asciiTheme="majorBidi" w:hAnsiTheme="majorBidi" w:cstheme="majorBidi"/>
              </w:rPr>
            </w:pPr>
            <w:r>
              <w:rPr>
                <w:rFonts w:asciiTheme="majorBidi" w:hAnsiTheme="majorBidi" w:cstheme="majorBidi"/>
              </w:rPr>
              <w:t xml:space="preserve">Metabolic pathways of amino acid metabolism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31"/>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والثامن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8D1C46" w:rsidRDefault="007E45C1" w:rsidP="00800698">
            <w:pPr>
              <w:pStyle w:val="ListParagraph"/>
              <w:numPr>
                <w:ilvl w:val="0"/>
                <w:numId w:val="45"/>
              </w:numPr>
              <w:shd w:val="clear" w:color="auto" w:fill="FFFFFF"/>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المسارات الايضيه المتعلقه بأيض القواعد النتروجينيه وعلاقتها بالامراض المختلفه مثل داء النقرس </w:t>
            </w:r>
          </w:p>
        </w:tc>
        <w:tc>
          <w:tcPr>
            <w:tcW w:w="2160" w:type="dxa"/>
            <w:shd w:val="clear" w:color="auto" w:fill="auto"/>
          </w:tcPr>
          <w:p w:rsidR="007E45C1" w:rsidRPr="00E971AF" w:rsidRDefault="007E45C1" w:rsidP="00800698">
            <w:pPr>
              <w:pStyle w:val="ListParagraph"/>
              <w:numPr>
                <w:ilvl w:val="0"/>
                <w:numId w:val="45"/>
              </w:numPr>
              <w:bidi w:val="0"/>
              <w:rPr>
                <w:rFonts w:asciiTheme="majorBidi" w:hAnsiTheme="majorBidi" w:cstheme="majorBidi"/>
              </w:rPr>
            </w:pPr>
            <w:r>
              <w:rPr>
                <w:rFonts w:asciiTheme="majorBidi" w:hAnsiTheme="majorBidi" w:cstheme="majorBidi"/>
              </w:rPr>
              <w:t xml:space="preserve">Metabolic pathways of purines and pyrimidines metabolism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4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التاسع والعاشر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8D1C46" w:rsidRDefault="007E45C1" w:rsidP="00800698">
            <w:pPr>
              <w:pStyle w:val="ListParagraph"/>
              <w:numPr>
                <w:ilvl w:val="0"/>
                <w:numId w:val="48"/>
              </w:numPr>
              <w:shd w:val="clear" w:color="auto" w:fill="FFFFFF"/>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التعرف على المباديء الخاصه بالهرمونات ووظائفها   </w:t>
            </w:r>
          </w:p>
        </w:tc>
        <w:tc>
          <w:tcPr>
            <w:tcW w:w="2160" w:type="dxa"/>
            <w:shd w:val="clear" w:color="auto" w:fill="auto"/>
          </w:tcPr>
          <w:p w:rsidR="007E45C1" w:rsidRPr="00E971AF" w:rsidRDefault="007E45C1" w:rsidP="00800698">
            <w:pPr>
              <w:pStyle w:val="ListParagraph"/>
              <w:numPr>
                <w:ilvl w:val="0"/>
                <w:numId w:val="45"/>
              </w:numPr>
              <w:bidi w:val="0"/>
              <w:rPr>
                <w:rFonts w:asciiTheme="majorBidi" w:hAnsiTheme="majorBidi" w:cstheme="majorBidi"/>
              </w:rPr>
            </w:pPr>
            <w:r>
              <w:rPr>
                <w:rFonts w:asciiTheme="majorBidi" w:hAnsiTheme="majorBidi" w:cstheme="majorBidi"/>
              </w:rPr>
              <w:t xml:space="preserve">Basic endocrinology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3"/>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 والثاني عشر</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ساعات </w:t>
            </w:r>
          </w:p>
        </w:tc>
        <w:tc>
          <w:tcPr>
            <w:tcW w:w="2160" w:type="dxa"/>
            <w:shd w:val="clear" w:color="auto" w:fill="auto"/>
          </w:tcPr>
          <w:p w:rsidR="007E45C1" w:rsidRPr="008D1C46" w:rsidRDefault="007E45C1" w:rsidP="00800698">
            <w:pPr>
              <w:pStyle w:val="ListParagraph"/>
              <w:numPr>
                <w:ilvl w:val="0"/>
                <w:numId w:val="45"/>
              </w:numPr>
              <w:shd w:val="clear" w:color="auto" w:fill="FFFFFF"/>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التعرف على الوظائف الخاصه بالهرمونات والاختلالات الصحيه </w:t>
            </w:r>
            <w:r w:rsidRPr="008D1C46">
              <w:rPr>
                <w:rFonts w:ascii="Cambria" w:hAnsi="Cambria" w:cs="Times New Roman" w:hint="cs"/>
                <w:color w:val="000000"/>
                <w:sz w:val="24"/>
                <w:szCs w:val="24"/>
                <w:rtl/>
                <w:lang w:bidi="ar-IQ"/>
              </w:rPr>
              <w:lastRenderedPageBreak/>
              <w:t xml:space="preserve">المصاحبه للزياده او النقصان في تراكيزها </w:t>
            </w:r>
          </w:p>
        </w:tc>
        <w:tc>
          <w:tcPr>
            <w:tcW w:w="2160" w:type="dxa"/>
            <w:shd w:val="clear" w:color="auto" w:fill="auto"/>
          </w:tcPr>
          <w:p w:rsidR="007E45C1" w:rsidRPr="00E971AF" w:rsidRDefault="007E45C1" w:rsidP="00800698">
            <w:pPr>
              <w:pStyle w:val="ListParagraph"/>
              <w:numPr>
                <w:ilvl w:val="0"/>
                <w:numId w:val="45"/>
              </w:numPr>
              <w:bidi w:val="0"/>
              <w:rPr>
                <w:rFonts w:asciiTheme="majorBidi" w:hAnsiTheme="majorBidi" w:cstheme="majorBidi"/>
              </w:rPr>
            </w:pPr>
            <w:r>
              <w:rPr>
                <w:rFonts w:asciiTheme="majorBidi" w:hAnsiTheme="majorBidi" w:cstheme="majorBidi"/>
              </w:rPr>
              <w:lastRenderedPageBreak/>
              <w:t xml:space="preserve">Basic endocrinology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19"/>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الثالث عشر والرابع عشر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6 ساعات </w:t>
            </w:r>
          </w:p>
        </w:tc>
        <w:tc>
          <w:tcPr>
            <w:tcW w:w="2160" w:type="dxa"/>
            <w:shd w:val="clear" w:color="auto" w:fill="auto"/>
          </w:tcPr>
          <w:p w:rsidR="007E45C1" w:rsidRPr="008D1C46" w:rsidRDefault="007E45C1" w:rsidP="00800698">
            <w:pPr>
              <w:pStyle w:val="ListParagraph"/>
              <w:numPr>
                <w:ilvl w:val="0"/>
                <w:numId w:val="49"/>
              </w:numPr>
              <w:shd w:val="clear" w:color="auto" w:fill="FFFFFF"/>
              <w:autoSpaceDE w:val="0"/>
              <w:autoSpaceDN w:val="0"/>
              <w:adjustRightInd w:val="0"/>
              <w:rPr>
                <w:rFonts w:ascii="Cambria" w:hAnsi="Cambria" w:cs="Times New Roman"/>
                <w:color w:val="000000"/>
                <w:sz w:val="24"/>
                <w:szCs w:val="24"/>
                <w:lang w:bidi="ar-IQ"/>
              </w:rPr>
            </w:pPr>
            <w:r w:rsidRPr="008D1C46">
              <w:rPr>
                <w:rFonts w:ascii="Cambria" w:hAnsi="Cambria" w:cs="Times New Roman" w:hint="cs"/>
                <w:color w:val="000000"/>
                <w:sz w:val="24"/>
                <w:szCs w:val="24"/>
                <w:rtl/>
                <w:lang w:bidi="ar-IQ"/>
              </w:rPr>
              <w:t xml:space="preserve">التعريف بدور الانزيمات و وظائفها واهميتها في التشخيص السريري </w:t>
            </w:r>
          </w:p>
        </w:tc>
        <w:tc>
          <w:tcPr>
            <w:tcW w:w="2160" w:type="dxa"/>
            <w:shd w:val="clear" w:color="auto" w:fill="auto"/>
          </w:tcPr>
          <w:p w:rsidR="007E45C1" w:rsidRPr="00E971AF" w:rsidRDefault="007E45C1" w:rsidP="00800698">
            <w:pPr>
              <w:pStyle w:val="ListParagraph"/>
              <w:numPr>
                <w:ilvl w:val="0"/>
                <w:numId w:val="45"/>
              </w:numPr>
              <w:bidi w:val="0"/>
              <w:rPr>
                <w:rFonts w:asciiTheme="majorBidi" w:hAnsiTheme="majorBidi" w:cstheme="majorBidi"/>
              </w:rPr>
            </w:pPr>
            <w:r>
              <w:rPr>
                <w:rFonts w:asciiTheme="majorBidi" w:hAnsiTheme="majorBidi" w:cstheme="majorBidi"/>
              </w:rPr>
              <w:t xml:space="preserve">Enzymology in health and disease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bl>
    <w:p w:rsidR="007E45C1" w:rsidRPr="00807DE1" w:rsidRDefault="007E45C1" w:rsidP="007E45C1">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7E45C1" w:rsidRPr="00FE2B72" w:rsidTr="00834CD9">
        <w:trPr>
          <w:trHeight w:val="477"/>
        </w:trPr>
        <w:tc>
          <w:tcPr>
            <w:tcW w:w="9720" w:type="dxa"/>
            <w:gridSpan w:val="2"/>
            <w:shd w:val="clear" w:color="auto" w:fill="auto"/>
          </w:tcPr>
          <w:p w:rsidR="007E45C1" w:rsidRPr="00FE2B72" w:rsidRDefault="007E45C1" w:rsidP="007E45C1">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7E45C1" w:rsidRPr="00FE2B72" w:rsidTr="00834CD9">
        <w:trPr>
          <w:trHeight w:val="570"/>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Lippincott's Biochemistry </w:t>
            </w:r>
          </w:p>
        </w:tc>
      </w:tr>
      <w:tr w:rsidR="007E45C1" w:rsidRPr="00FE2B72" w:rsidTr="00834CD9">
        <w:trPr>
          <w:trHeight w:val="1005"/>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لا يوجد </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bl>
    <w:p w:rsidR="007E45C1" w:rsidRDefault="007E45C1" w:rsidP="007E45C1">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419"/>
        </w:trPr>
        <w:tc>
          <w:tcPr>
            <w:tcW w:w="9720" w:type="dxa"/>
            <w:shd w:val="clear" w:color="auto" w:fill="auto"/>
          </w:tcPr>
          <w:p w:rsidR="007E45C1" w:rsidRPr="00FE2B72"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7E45C1" w:rsidRPr="00FE2B72" w:rsidTr="00834CD9">
        <w:trPr>
          <w:trHeight w:val="495"/>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يتم التطوير خلال كل عام دراسي بعد اطلاع اللجنة العلمية داخل الفرع واخذ موافقة مجلس الكلية</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p>
    <w:p w:rsidR="007E45C1" w:rsidRPr="00EE06F8" w:rsidRDefault="007E45C1" w:rsidP="007E45C1">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sidR="00055AA2">
        <w:rPr>
          <w:rFonts w:cs="Times New Roman" w:hint="cs"/>
          <w:b/>
          <w:bCs/>
          <w:sz w:val="32"/>
          <w:szCs w:val="32"/>
          <w:rtl/>
          <w:lang w:bidi="ar-IQ"/>
        </w:rPr>
        <w:t xml:space="preserve"> فرع الكيمياء (4)</w:t>
      </w:r>
    </w:p>
    <w:p w:rsidR="007E45C1" w:rsidRDefault="007E45C1" w:rsidP="007E45C1">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7E45C1" w:rsidRPr="006A1ABC" w:rsidRDefault="007E45C1" w:rsidP="007E45C1">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794"/>
        </w:trPr>
        <w:tc>
          <w:tcPr>
            <w:tcW w:w="9720" w:type="dxa"/>
            <w:shd w:val="clear" w:color="auto" w:fill="auto"/>
          </w:tcPr>
          <w:p w:rsidR="007E45C1" w:rsidRPr="00FE2B72" w:rsidRDefault="007E45C1"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E45C1" w:rsidRDefault="007E45C1" w:rsidP="007E45C1">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7E45C1" w:rsidRPr="00E734E3" w:rsidRDefault="007E45C1" w:rsidP="007E45C1">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المؤسسة التعليمية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hint="cs"/>
                <w:sz w:val="28"/>
                <w:szCs w:val="28"/>
                <w:rtl/>
                <w:lang w:bidi="ar-IQ"/>
              </w:rPr>
              <w:t>كلية الطب جامعة النهرين</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القسم ال</w:t>
            </w:r>
            <w:r w:rsidRPr="007A2392">
              <w:rPr>
                <w:rFonts w:ascii="Cambria" w:eastAsia="Calibri" w:hAnsi="Cambria" w:cs="Times New Roman" w:hint="cs"/>
                <w:sz w:val="28"/>
                <w:szCs w:val="28"/>
                <w:rtl/>
                <w:lang w:bidi="ar-IQ"/>
              </w:rPr>
              <w:t xml:space="preserve">علمي </w:t>
            </w:r>
            <w:r w:rsidRPr="007A2392">
              <w:rPr>
                <w:rFonts w:ascii="Cambria" w:eastAsia="Calibri" w:hAnsi="Cambria" w:cs="Times New Roman"/>
                <w:sz w:val="28"/>
                <w:szCs w:val="28"/>
                <w:rtl/>
                <w:lang w:bidi="ar-IQ"/>
              </w:rPr>
              <w:t xml:space="preserve"> / المركز</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 </w:t>
            </w:r>
            <w:r w:rsidRPr="007A2392">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lang w:bidi="ar-IQ"/>
              </w:rPr>
              <w:t>فرع الكيمياء والكيمياء الحياتية</w:t>
            </w:r>
            <w:r w:rsidRPr="007A2392">
              <w:rPr>
                <w:rFonts w:ascii="Cambria" w:eastAsia="Calibri" w:hAnsi="Cambria" w:cs="Times New Roman"/>
                <w:sz w:val="28"/>
                <w:szCs w:val="28"/>
                <w:rtl/>
                <w:lang w:bidi="ar-IQ"/>
              </w:rPr>
              <w:t xml:space="preserve">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اسم / رمز المقرر</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rtl/>
                <w:lang w:bidi="ar-IQ"/>
              </w:rPr>
            </w:pPr>
            <w:r>
              <w:rPr>
                <w:rFonts w:ascii="Cambria" w:eastAsia="Calibri" w:hAnsi="Cambria" w:cs="Times New Roman"/>
                <w:sz w:val="28"/>
                <w:szCs w:val="28"/>
                <w:lang w:bidi="ar-IQ"/>
              </w:rPr>
              <w:t>CHMBio-22</w:t>
            </w:r>
            <w:r>
              <w:rPr>
                <w:rFonts w:ascii="Cambria" w:eastAsia="Calibri" w:hAnsi="Cambria" w:cs="Times New Roman" w:hint="cs"/>
                <w:sz w:val="28"/>
                <w:szCs w:val="28"/>
                <w:rtl/>
                <w:lang w:bidi="ar-IQ"/>
              </w:rPr>
              <w:t xml:space="preserve">/ الكيمياء الحياتيه السريريه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أشكال الحضور المتاحة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طلبة المرحلة الثانيه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الفصل / السنة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المرحلة الثانيه / الفصل الدراسي الثاني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عدد الساعات الدراسية </w:t>
            </w:r>
            <w:r w:rsidRPr="007A2392">
              <w:rPr>
                <w:rFonts w:ascii="Cambria" w:eastAsia="Calibri" w:hAnsi="Cambria" w:cs="Times New Roman" w:hint="cs"/>
                <w:sz w:val="28"/>
                <w:szCs w:val="28"/>
                <w:rtl/>
                <w:lang w:bidi="ar-IQ"/>
              </w:rPr>
              <w:t>(الكلي)</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30  ساعه</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25/5/2016</w:t>
            </w:r>
          </w:p>
        </w:tc>
      </w:tr>
      <w:tr w:rsidR="007E45C1" w:rsidRPr="007A2392" w:rsidTr="00834CD9">
        <w:trPr>
          <w:trHeight w:val="725"/>
        </w:trPr>
        <w:tc>
          <w:tcPr>
            <w:tcW w:w="9720" w:type="dxa"/>
            <w:gridSpan w:val="2"/>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أهداف المقرر</w:t>
            </w:r>
          </w:p>
        </w:tc>
      </w:tr>
      <w:tr w:rsidR="007E45C1" w:rsidRPr="007A2392" w:rsidTr="00834CD9">
        <w:trPr>
          <w:trHeight w:val="265"/>
        </w:trPr>
        <w:tc>
          <w:tcPr>
            <w:tcW w:w="9720" w:type="dxa"/>
            <w:gridSpan w:val="2"/>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sz w:val="28"/>
                <w:szCs w:val="28"/>
                <w:lang w:bidi="ar-IQ"/>
              </w:rPr>
            </w:pPr>
            <w:r>
              <w:rPr>
                <w:rFonts w:ascii="Cambria" w:eastAsia="Calibri" w:hAnsi="Cambria" w:hint="cs"/>
                <w:sz w:val="28"/>
                <w:szCs w:val="28"/>
                <w:rtl/>
                <w:lang w:bidi="ar-IQ"/>
              </w:rPr>
              <w:t xml:space="preserve">يهدف المقرر الى التعريف بأهمية الكيمياء الحياتيه السريريه  لطالب كلية الطب والتعريف بالمفاهيم الخاصه بالقيم المختبريه وطرق التشخيص الصحيح واهمية التحاليل الكيميائيه في تشخيص العديد من الامراض </w:t>
            </w:r>
          </w:p>
        </w:tc>
      </w:tr>
    </w:tbl>
    <w:p w:rsidR="007E45C1" w:rsidRPr="0020555A" w:rsidRDefault="007E45C1" w:rsidP="007E45C1">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653"/>
        </w:trPr>
        <w:tc>
          <w:tcPr>
            <w:tcW w:w="9720" w:type="dxa"/>
            <w:shd w:val="clear" w:color="auto" w:fill="auto"/>
          </w:tcPr>
          <w:p w:rsidR="007E45C1"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r>
              <w:rPr>
                <w:rFonts w:ascii="Cambria" w:eastAsia="Calibri" w:hAnsi="Cambria" w:cs="Times New Roman" w:hint="cs"/>
                <w:color w:val="000000"/>
                <w:sz w:val="28"/>
                <w:szCs w:val="28"/>
                <w:rtl/>
                <w:lang w:bidi="ar-IQ"/>
              </w:rPr>
              <w:t xml:space="preserve">: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المخرجات تشمل الحصول على المفاهيم الاساسيه في الكيمياء السريريه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طرائق التعليم تشمل المحاضرات النظريه والمناقشات والجزء العملي واجراء التجارب </w:t>
            </w:r>
          </w:p>
          <w:p w:rsidR="007E45C1" w:rsidRPr="00FE2B72"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اما التقييم فيتم بالاعتماد على درجات الامتحان النظري والعملي والامتحانات القصيره</w:t>
            </w:r>
          </w:p>
        </w:tc>
      </w:tr>
      <w:tr w:rsidR="007E45C1" w:rsidRPr="00FE2B72" w:rsidTr="00834CD9">
        <w:trPr>
          <w:trHeight w:val="2490"/>
        </w:trPr>
        <w:tc>
          <w:tcPr>
            <w:tcW w:w="9720" w:type="dxa"/>
            <w:shd w:val="clear" w:color="auto" w:fill="auto"/>
          </w:tcPr>
          <w:p w:rsidR="007E45C1" w:rsidRPr="00FE2B72" w:rsidRDefault="007E45C1"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7E45C1"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التعريف بالاساس والمفاهيم الخاصه بالكيمياء الحياتيه السريريه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التعريف بأهمية التحاليل المختبريه ودورها في التشخيص الصحيح والمبكر لكثير من الامراض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7E45C1" w:rsidRPr="00FE2B72" w:rsidTr="00834CD9">
        <w:trPr>
          <w:trHeight w:val="1631"/>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التاكيد على الجانب العملي واجراء التجارب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7E45C1" w:rsidRPr="00FE2B72" w:rsidTr="00834CD9">
        <w:trPr>
          <w:trHeight w:val="423"/>
        </w:trPr>
        <w:tc>
          <w:tcPr>
            <w:tcW w:w="9720" w:type="dxa"/>
            <w:shd w:val="clear" w:color="auto" w:fill="auto"/>
          </w:tcPr>
          <w:p w:rsidR="007E45C1"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المحاضرات النظريه وساعات المناقشه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0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29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اعداد طبيب مهيء نفسيا للتعامل مع الحالات الطارئه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التعامل بمصداقيه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التاكيد على اهمية البحث العلمي والتقصي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7E45C1" w:rsidRPr="00FE2B72" w:rsidTr="00834CD9">
        <w:trPr>
          <w:trHeight w:val="471"/>
        </w:trPr>
        <w:tc>
          <w:tcPr>
            <w:tcW w:w="9720" w:type="dxa"/>
            <w:shd w:val="clear" w:color="auto" w:fill="auto"/>
          </w:tcPr>
          <w:p w:rsidR="007E45C1" w:rsidRPr="00FE2B72" w:rsidRDefault="007E45C1"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المحاضرات النظريه والمختبرات العمليه</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25"/>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كأمتحانات نصف المقرر والامتحانات النهائيه بالاضافه الى الامتحانات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584"/>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صقل الشخصيه وغرس القيم الاخلاقيه والمباديء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تعميق الثقه بالنفس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ترسيخ مبديء حب المساعده والتواضع والاخلاص في العمل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7E45C1" w:rsidRPr="00E779AA" w:rsidRDefault="007E45C1" w:rsidP="007E45C1">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7E45C1" w:rsidRPr="00FE2B72" w:rsidTr="00834CD9">
        <w:trPr>
          <w:trHeight w:val="538"/>
        </w:trPr>
        <w:tc>
          <w:tcPr>
            <w:tcW w:w="9720" w:type="dxa"/>
            <w:gridSpan w:val="6"/>
            <w:shd w:val="clear" w:color="auto" w:fill="auto"/>
          </w:tcPr>
          <w:p w:rsidR="007E45C1" w:rsidRPr="00FE2B72" w:rsidRDefault="007E45C1" w:rsidP="007E45C1">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7E45C1" w:rsidRPr="00FE2B72" w:rsidTr="00834CD9">
        <w:trPr>
          <w:trHeight w:val="907"/>
        </w:trPr>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7E45C1" w:rsidRPr="00FE2B72" w:rsidTr="00834CD9">
        <w:trPr>
          <w:trHeight w:val="399"/>
        </w:trPr>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والثاني </w:t>
            </w:r>
          </w:p>
        </w:tc>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 ساعات </w:t>
            </w:r>
          </w:p>
        </w:tc>
        <w:tc>
          <w:tcPr>
            <w:tcW w:w="21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طبيعة الربط بين المسارات الايضيه المختلفه وعلاقتها مع الكيمياء السريريه </w:t>
            </w:r>
          </w:p>
        </w:tc>
        <w:tc>
          <w:tcPr>
            <w:tcW w:w="2160" w:type="dxa"/>
            <w:shd w:val="clear" w:color="auto" w:fill="auto"/>
          </w:tcPr>
          <w:p w:rsidR="007E45C1" w:rsidRPr="009B7D99" w:rsidRDefault="007E45C1" w:rsidP="00834CD9">
            <w:pPr>
              <w:bidi w:val="0"/>
              <w:rPr>
                <w:rFonts w:asciiTheme="majorBidi" w:hAnsiTheme="majorBidi" w:cstheme="majorBidi"/>
                <w:sz w:val="22"/>
                <w:szCs w:val="22"/>
                <w:lang w:bidi="ar-IQ"/>
              </w:rPr>
            </w:pPr>
            <w:r>
              <w:rPr>
                <w:rFonts w:asciiTheme="majorBidi" w:hAnsiTheme="majorBidi" w:cstheme="majorBidi"/>
                <w:sz w:val="22"/>
                <w:szCs w:val="22"/>
                <w:lang w:bidi="ar-IQ"/>
              </w:rPr>
              <w:t xml:space="preserve">Integration of metabolic pathways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المحاضرات النظريه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الامتحانات النظريه والامتحانات القصيره </w:t>
            </w:r>
          </w:p>
        </w:tc>
      </w:tr>
      <w:tr w:rsidR="007E45C1" w:rsidRPr="00FE2B72" w:rsidTr="00834CD9">
        <w:trPr>
          <w:trHeight w:val="339"/>
        </w:trPr>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والرابع</w:t>
            </w:r>
          </w:p>
        </w:tc>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التعرف على انواع الخلل المصاحب لايض الكربوهيدرات بالاضافه الى الدهون والامراض المصاحبه لهما والتحاليل المختلفه للتشخيص الابتدائي ومتابعة العلاج </w:t>
            </w:r>
          </w:p>
        </w:tc>
        <w:tc>
          <w:tcPr>
            <w:tcW w:w="2160" w:type="dxa"/>
            <w:shd w:val="clear" w:color="auto" w:fill="auto"/>
          </w:tcPr>
          <w:p w:rsidR="007E45C1" w:rsidRPr="00F4018B" w:rsidRDefault="007E45C1" w:rsidP="00800698">
            <w:pPr>
              <w:pStyle w:val="ListParagraph"/>
              <w:numPr>
                <w:ilvl w:val="0"/>
                <w:numId w:val="45"/>
              </w:numPr>
              <w:bidi w:val="0"/>
              <w:rPr>
                <w:rFonts w:asciiTheme="majorBidi" w:hAnsiTheme="majorBidi" w:cstheme="majorBidi"/>
              </w:rPr>
            </w:pPr>
            <w:r w:rsidRPr="00F4018B">
              <w:rPr>
                <w:rFonts w:asciiTheme="majorBidi" w:hAnsiTheme="majorBidi" w:cstheme="majorBidi"/>
              </w:rPr>
              <w:t xml:space="preserve">Carbohydrate disorders </w:t>
            </w:r>
          </w:p>
          <w:p w:rsidR="007E45C1" w:rsidRPr="00F4018B" w:rsidRDefault="007E45C1" w:rsidP="00800698">
            <w:pPr>
              <w:pStyle w:val="ListParagraph"/>
              <w:numPr>
                <w:ilvl w:val="0"/>
                <w:numId w:val="45"/>
              </w:numPr>
              <w:bidi w:val="0"/>
              <w:rPr>
                <w:rFonts w:asciiTheme="majorBidi" w:hAnsiTheme="majorBidi" w:cstheme="majorBidi"/>
              </w:rPr>
            </w:pPr>
            <w:r w:rsidRPr="00F4018B">
              <w:rPr>
                <w:rFonts w:asciiTheme="majorBidi" w:hAnsiTheme="majorBidi" w:cstheme="majorBidi"/>
              </w:rPr>
              <w:t>Lipid disorders</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والسادس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انواع الخلل المصاحب للاحماض الامينيه واهم الامراض الوراثيه المتعلقه به</w:t>
            </w:r>
          </w:p>
        </w:tc>
        <w:tc>
          <w:tcPr>
            <w:tcW w:w="2160" w:type="dxa"/>
            <w:shd w:val="clear" w:color="auto" w:fill="auto"/>
          </w:tcPr>
          <w:p w:rsidR="007E45C1" w:rsidRPr="009B7D99" w:rsidRDefault="007E45C1" w:rsidP="00834CD9">
            <w:pPr>
              <w:bidi w:val="0"/>
              <w:rPr>
                <w:rFonts w:asciiTheme="majorBidi" w:hAnsiTheme="majorBidi" w:cstheme="majorBidi"/>
                <w:sz w:val="22"/>
                <w:szCs w:val="22"/>
              </w:rPr>
            </w:pPr>
            <w:r>
              <w:rPr>
                <w:rFonts w:asciiTheme="majorBidi" w:hAnsiTheme="majorBidi" w:cstheme="majorBidi"/>
                <w:sz w:val="22"/>
                <w:szCs w:val="22"/>
              </w:rPr>
              <w:t xml:space="preserve">Amino acid and protein disorders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31"/>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والثامن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ميكانيكيه توازن الماء والاملاح داخل الجسم واهم الامراض الناتجه عن خلل هذا التوازن كذلك الدخول في انواع الاضطرابات المصاحبه لزيادة حموضة الدم او ازدياد القاعديه</w:t>
            </w:r>
          </w:p>
        </w:tc>
        <w:tc>
          <w:tcPr>
            <w:tcW w:w="2160" w:type="dxa"/>
            <w:shd w:val="clear" w:color="auto" w:fill="auto"/>
          </w:tcPr>
          <w:p w:rsidR="007E45C1" w:rsidRPr="00F4018B" w:rsidRDefault="007E45C1" w:rsidP="00800698">
            <w:pPr>
              <w:pStyle w:val="ListParagraph"/>
              <w:numPr>
                <w:ilvl w:val="0"/>
                <w:numId w:val="45"/>
              </w:numPr>
              <w:bidi w:val="0"/>
              <w:rPr>
                <w:rFonts w:asciiTheme="majorBidi" w:hAnsiTheme="majorBidi" w:cstheme="majorBidi"/>
              </w:rPr>
            </w:pPr>
            <w:r w:rsidRPr="00F4018B">
              <w:rPr>
                <w:rFonts w:asciiTheme="majorBidi" w:hAnsiTheme="majorBidi" w:cstheme="majorBidi"/>
              </w:rPr>
              <w:t>Water and electrolyte metabolism</w:t>
            </w:r>
          </w:p>
          <w:p w:rsidR="007E45C1" w:rsidRPr="00F4018B" w:rsidRDefault="007E45C1" w:rsidP="00800698">
            <w:pPr>
              <w:pStyle w:val="ListParagraph"/>
              <w:numPr>
                <w:ilvl w:val="0"/>
                <w:numId w:val="45"/>
              </w:numPr>
              <w:bidi w:val="0"/>
              <w:rPr>
                <w:rFonts w:asciiTheme="majorBidi" w:hAnsiTheme="majorBidi" w:cstheme="majorBidi"/>
              </w:rPr>
            </w:pPr>
            <w:r w:rsidRPr="00F4018B">
              <w:rPr>
                <w:rFonts w:asciiTheme="majorBidi" w:hAnsiTheme="majorBidi" w:cstheme="majorBidi"/>
              </w:rPr>
              <w:t>Acid- base balance disorders</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4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التاسع والعاشر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التعريف بالفحوصات المختلفه بنشاط و وظائف الكبد </w:t>
            </w:r>
          </w:p>
        </w:tc>
        <w:tc>
          <w:tcPr>
            <w:tcW w:w="2160" w:type="dxa"/>
            <w:shd w:val="clear" w:color="auto" w:fill="auto"/>
          </w:tcPr>
          <w:p w:rsidR="007E45C1" w:rsidRPr="009B7D99" w:rsidRDefault="007E45C1" w:rsidP="00834CD9">
            <w:pPr>
              <w:bidi w:val="0"/>
              <w:rPr>
                <w:rFonts w:asciiTheme="majorBidi" w:hAnsiTheme="majorBidi" w:cstheme="majorBidi"/>
                <w:sz w:val="22"/>
                <w:szCs w:val="22"/>
              </w:rPr>
            </w:pPr>
            <w:r>
              <w:rPr>
                <w:rFonts w:asciiTheme="majorBidi" w:hAnsiTheme="majorBidi" w:cstheme="majorBidi"/>
                <w:sz w:val="22"/>
                <w:szCs w:val="22"/>
              </w:rPr>
              <w:t>Liver function tests</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3"/>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 والثاني عشر</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 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التعريف بالفحوصات المختلفه لوظائف الكلى وكذلك ايض الكالسيوم والفوسفات والامراض المختلفه التي تؤثر في زيادة او </w:t>
            </w:r>
            <w:r>
              <w:rPr>
                <w:rFonts w:ascii="Cambria" w:eastAsia="Calibri" w:hAnsi="Cambria" w:cs="Times New Roman" w:hint="cs"/>
                <w:color w:val="000000"/>
                <w:sz w:val="28"/>
                <w:szCs w:val="28"/>
                <w:rtl/>
                <w:lang w:bidi="ar-IQ"/>
              </w:rPr>
              <w:lastRenderedPageBreak/>
              <w:t xml:space="preserve">نقصانهما في الدم </w:t>
            </w:r>
          </w:p>
        </w:tc>
        <w:tc>
          <w:tcPr>
            <w:tcW w:w="2160" w:type="dxa"/>
            <w:shd w:val="clear" w:color="auto" w:fill="auto"/>
          </w:tcPr>
          <w:p w:rsidR="007E45C1" w:rsidRPr="00F4018B" w:rsidRDefault="007E45C1" w:rsidP="00800698">
            <w:pPr>
              <w:pStyle w:val="ListParagraph"/>
              <w:numPr>
                <w:ilvl w:val="0"/>
                <w:numId w:val="45"/>
              </w:numPr>
              <w:bidi w:val="0"/>
              <w:rPr>
                <w:rFonts w:asciiTheme="majorBidi" w:hAnsiTheme="majorBidi" w:cstheme="majorBidi"/>
              </w:rPr>
            </w:pPr>
            <w:r w:rsidRPr="00F4018B">
              <w:rPr>
                <w:rFonts w:asciiTheme="majorBidi" w:hAnsiTheme="majorBidi" w:cstheme="majorBidi"/>
              </w:rPr>
              <w:lastRenderedPageBreak/>
              <w:t xml:space="preserve">Renal function tests </w:t>
            </w:r>
          </w:p>
          <w:p w:rsidR="007E45C1" w:rsidRPr="00F4018B" w:rsidRDefault="007E45C1" w:rsidP="00800698">
            <w:pPr>
              <w:pStyle w:val="ListParagraph"/>
              <w:numPr>
                <w:ilvl w:val="0"/>
                <w:numId w:val="45"/>
              </w:numPr>
              <w:bidi w:val="0"/>
              <w:rPr>
                <w:rFonts w:asciiTheme="majorBidi" w:hAnsiTheme="majorBidi" w:cstheme="majorBidi"/>
              </w:rPr>
            </w:pPr>
            <w:r w:rsidRPr="00F4018B">
              <w:rPr>
                <w:rFonts w:asciiTheme="majorBidi" w:hAnsiTheme="majorBidi" w:cstheme="majorBidi"/>
              </w:rPr>
              <w:t>Calcium and phosphorus metabolism</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19"/>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الثالث عشر والرابع عشر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التعريف بأهم واحدث الدالات الورميه المستخدمه في التشخيص المبكر للسرطان والمتابعه مع العلاج </w:t>
            </w:r>
          </w:p>
        </w:tc>
        <w:tc>
          <w:tcPr>
            <w:tcW w:w="2160" w:type="dxa"/>
            <w:shd w:val="clear" w:color="auto" w:fill="auto"/>
          </w:tcPr>
          <w:p w:rsidR="007E45C1" w:rsidRPr="009B7D99" w:rsidRDefault="007E45C1" w:rsidP="00834CD9">
            <w:pPr>
              <w:bidi w:val="0"/>
              <w:rPr>
                <w:rFonts w:asciiTheme="majorBidi" w:hAnsiTheme="majorBidi" w:cstheme="majorBidi"/>
                <w:sz w:val="22"/>
                <w:szCs w:val="22"/>
              </w:rPr>
            </w:pPr>
            <w:r>
              <w:rPr>
                <w:rFonts w:asciiTheme="majorBidi" w:hAnsiTheme="majorBidi" w:cstheme="majorBidi"/>
                <w:sz w:val="22"/>
                <w:szCs w:val="22"/>
              </w:rPr>
              <w:t xml:space="preserve">Tumor markers and biochemistry of cancer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bl>
    <w:p w:rsidR="007E45C1" w:rsidRPr="00807DE1" w:rsidRDefault="007E45C1" w:rsidP="007E45C1">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7E45C1" w:rsidRPr="00FE2B72" w:rsidTr="00834CD9">
        <w:trPr>
          <w:trHeight w:val="477"/>
        </w:trPr>
        <w:tc>
          <w:tcPr>
            <w:tcW w:w="9720" w:type="dxa"/>
            <w:gridSpan w:val="2"/>
            <w:shd w:val="clear" w:color="auto" w:fill="auto"/>
          </w:tcPr>
          <w:p w:rsidR="007E45C1" w:rsidRPr="00FE2B72" w:rsidRDefault="007E45C1" w:rsidP="007E45C1">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7E45C1" w:rsidRPr="00FE2B72" w:rsidTr="00834CD9">
        <w:trPr>
          <w:trHeight w:val="570"/>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Lecture notes in Clinical Chemistry </w:t>
            </w:r>
          </w:p>
        </w:tc>
      </w:tr>
      <w:tr w:rsidR="007E45C1" w:rsidRPr="00FE2B72" w:rsidTr="00834CD9">
        <w:trPr>
          <w:trHeight w:val="1005"/>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لا يوجد </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bl>
    <w:p w:rsidR="007E45C1" w:rsidRDefault="007E45C1" w:rsidP="007E45C1">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419"/>
        </w:trPr>
        <w:tc>
          <w:tcPr>
            <w:tcW w:w="9720" w:type="dxa"/>
            <w:shd w:val="clear" w:color="auto" w:fill="auto"/>
          </w:tcPr>
          <w:p w:rsidR="007E45C1" w:rsidRPr="00FE2B72"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7E45C1" w:rsidRPr="00FE2B72" w:rsidTr="00834CD9">
        <w:trPr>
          <w:trHeight w:val="495"/>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يتم التطوير خلال كل عام دراسي بعد اطلاع اللجنة العلمية داخل الفرع واخذ موافقة مجلس الكلية</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7E45C1" w:rsidRPr="00EE06F8" w:rsidRDefault="007E45C1" w:rsidP="00563857">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r w:rsidR="00DC6AAD">
        <w:rPr>
          <w:rFonts w:cs="Times New Roman" w:hint="cs"/>
          <w:b/>
          <w:bCs/>
          <w:sz w:val="32"/>
          <w:szCs w:val="32"/>
          <w:rtl/>
          <w:lang w:bidi="ar-IQ"/>
        </w:rPr>
        <w:t xml:space="preserve"> فرع الكيمياء (</w:t>
      </w:r>
      <w:r w:rsidR="00563857">
        <w:rPr>
          <w:rFonts w:cs="Times New Roman" w:hint="cs"/>
          <w:b/>
          <w:bCs/>
          <w:sz w:val="32"/>
          <w:szCs w:val="32"/>
          <w:rtl/>
          <w:lang w:bidi="ar-IQ"/>
        </w:rPr>
        <w:t>5</w:t>
      </w:r>
      <w:r w:rsidR="00DC6AAD">
        <w:rPr>
          <w:rFonts w:cs="Times New Roman" w:hint="cs"/>
          <w:b/>
          <w:bCs/>
          <w:sz w:val="32"/>
          <w:szCs w:val="32"/>
          <w:rtl/>
          <w:lang w:bidi="ar-IQ"/>
        </w:rPr>
        <w:t>)</w:t>
      </w:r>
    </w:p>
    <w:p w:rsidR="007E45C1" w:rsidRPr="006A1ABC" w:rsidRDefault="007E45C1" w:rsidP="007E45C1">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794"/>
        </w:trPr>
        <w:tc>
          <w:tcPr>
            <w:tcW w:w="9720" w:type="dxa"/>
            <w:shd w:val="clear" w:color="auto" w:fill="auto"/>
          </w:tcPr>
          <w:p w:rsidR="007E45C1" w:rsidRPr="00FE2B72" w:rsidRDefault="007E45C1" w:rsidP="00834CD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E45C1" w:rsidRPr="00E734E3" w:rsidRDefault="007E45C1" w:rsidP="007E45C1">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ind w:hanging="288"/>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المؤسسة التعليمية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hint="cs"/>
                <w:sz w:val="28"/>
                <w:szCs w:val="28"/>
                <w:rtl/>
                <w:lang w:bidi="ar-IQ"/>
              </w:rPr>
              <w:t>كلية الطب جامعة النهرين</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القسم ال</w:t>
            </w:r>
            <w:r w:rsidRPr="007A2392">
              <w:rPr>
                <w:rFonts w:ascii="Cambria" w:eastAsia="Calibri" w:hAnsi="Cambria" w:cs="Times New Roman" w:hint="cs"/>
                <w:sz w:val="28"/>
                <w:szCs w:val="28"/>
                <w:rtl/>
                <w:lang w:bidi="ar-IQ"/>
              </w:rPr>
              <w:t xml:space="preserve">علمي </w:t>
            </w:r>
            <w:r w:rsidRPr="007A2392">
              <w:rPr>
                <w:rFonts w:ascii="Cambria" w:eastAsia="Calibri" w:hAnsi="Cambria" w:cs="Times New Roman"/>
                <w:sz w:val="28"/>
                <w:szCs w:val="28"/>
                <w:rtl/>
                <w:lang w:bidi="ar-IQ"/>
              </w:rPr>
              <w:t xml:space="preserve"> / المركز</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 </w:t>
            </w:r>
            <w:r w:rsidRPr="007A2392">
              <w:rPr>
                <w:rFonts w:ascii="Cambria" w:eastAsia="Calibri" w:hAnsi="Cambria" w:cs="Times New Roman" w:hint="cs"/>
                <w:sz w:val="28"/>
                <w:szCs w:val="28"/>
                <w:rtl/>
                <w:lang w:bidi="ar-IQ"/>
              </w:rPr>
              <w:t xml:space="preserve"> </w:t>
            </w:r>
            <w:r>
              <w:rPr>
                <w:rFonts w:ascii="Cambria" w:eastAsia="Calibri" w:hAnsi="Cambria" w:cs="Times New Roman" w:hint="cs"/>
                <w:sz w:val="28"/>
                <w:szCs w:val="28"/>
                <w:rtl/>
                <w:lang w:bidi="ar-IQ"/>
              </w:rPr>
              <w:t>فرع الكيمياء والكيمياء الحياتية</w:t>
            </w:r>
            <w:r w:rsidRPr="007A2392">
              <w:rPr>
                <w:rFonts w:ascii="Cambria" w:eastAsia="Calibri" w:hAnsi="Cambria" w:cs="Times New Roman"/>
                <w:sz w:val="28"/>
                <w:szCs w:val="28"/>
                <w:rtl/>
                <w:lang w:bidi="ar-IQ"/>
              </w:rPr>
              <w:t xml:space="preserve">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اسم / رمز المقرر</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sz w:val="28"/>
                <w:szCs w:val="28"/>
                <w:lang w:bidi="ar-IQ"/>
              </w:rPr>
              <w:t>CHMMol-22</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أشكال الحضور المتاحة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طلبة المرحلة الثانيه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الفصل / السنة</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المرحلة الثانيه / الفصل الدراسي الثاني </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عدد الساعات الدراسية </w:t>
            </w:r>
            <w:r w:rsidRPr="007A2392">
              <w:rPr>
                <w:rFonts w:ascii="Cambria" w:eastAsia="Calibri" w:hAnsi="Cambria" w:cs="Times New Roman" w:hint="cs"/>
                <w:sz w:val="28"/>
                <w:szCs w:val="28"/>
                <w:rtl/>
                <w:lang w:bidi="ar-IQ"/>
              </w:rPr>
              <w:t>(الكلي)</w:t>
            </w:r>
          </w:p>
        </w:tc>
        <w:tc>
          <w:tcPr>
            <w:tcW w:w="5940" w:type="dxa"/>
            <w:shd w:val="clear" w:color="auto" w:fill="auto"/>
          </w:tcPr>
          <w:p w:rsidR="007E45C1" w:rsidRPr="007A2392" w:rsidRDefault="007E45C1" w:rsidP="00834CD9">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15 ساعه</w:t>
            </w:r>
          </w:p>
        </w:tc>
      </w:tr>
      <w:tr w:rsidR="007E45C1" w:rsidRPr="007A2392" w:rsidTr="00834CD9">
        <w:trPr>
          <w:trHeight w:val="624"/>
        </w:trPr>
        <w:tc>
          <w:tcPr>
            <w:tcW w:w="3780" w:type="dxa"/>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25/5/2016</w:t>
            </w:r>
          </w:p>
        </w:tc>
      </w:tr>
      <w:tr w:rsidR="007E45C1" w:rsidRPr="007A2392" w:rsidTr="00834CD9">
        <w:trPr>
          <w:trHeight w:val="725"/>
        </w:trPr>
        <w:tc>
          <w:tcPr>
            <w:tcW w:w="9720" w:type="dxa"/>
            <w:gridSpan w:val="2"/>
            <w:shd w:val="clear" w:color="auto" w:fill="auto"/>
          </w:tcPr>
          <w:p w:rsidR="007E45C1" w:rsidRPr="007A2392" w:rsidRDefault="007E45C1" w:rsidP="007E45C1">
            <w:pPr>
              <w:numPr>
                <w:ilvl w:val="0"/>
                <w:numId w:val="2"/>
              </w:numPr>
              <w:shd w:val="clear" w:color="auto" w:fill="FFFFFF"/>
              <w:autoSpaceDE w:val="0"/>
              <w:autoSpaceDN w:val="0"/>
              <w:adjustRightInd w:val="0"/>
              <w:rPr>
                <w:rFonts w:ascii="Cambria" w:eastAsia="Calibri" w:hAnsi="Cambria" w:cs="Times New Roman"/>
                <w:sz w:val="28"/>
                <w:szCs w:val="28"/>
                <w:lang w:bidi="ar-IQ"/>
              </w:rPr>
            </w:pPr>
            <w:r w:rsidRPr="007A2392">
              <w:rPr>
                <w:rFonts w:ascii="Cambria" w:eastAsia="Calibri" w:hAnsi="Cambria" w:cs="Times New Roman"/>
                <w:sz w:val="28"/>
                <w:szCs w:val="28"/>
                <w:rtl/>
                <w:lang w:bidi="ar-IQ"/>
              </w:rPr>
              <w:t>أهداف المقرر</w:t>
            </w:r>
          </w:p>
        </w:tc>
      </w:tr>
      <w:tr w:rsidR="007E45C1" w:rsidRPr="007A2392" w:rsidTr="00834CD9">
        <w:trPr>
          <w:trHeight w:val="265"/>
        </w:trPr>
        <w:tc>
          <w:tcPr>
            <w:tcW w:w="9720" w:type="dxa"/>
            <w:gridSpan w:val="2"/>
            <w:shd w:val="clear" w:color="auto" w:fill="auto"/>
          </w:tcPr>
          <w:p w:rsidR="007E45C1" w:rsidRPr="007A2392" w:rsidRDefault="007E45C1" w:rsidP="00834CD9">
            <w:pPr>
              <w:shd w:val="clear" w:color="auto" w:fill="FFFFFF"/>
              <w:autoSpaceDE w:val="0"/>
              <w:autoSpaceDN w:val="0"/>
              <w:adjustRightInd w:val="0"/>
              <w:ind w:left="360"/>
              <w:rPr>
                <w:rFonts w:ascii="Cambria" w:eastAsia="Calibri" w:hAnsi="Cambria"/>
                <w:sz w:val="28"/>
                <w:szCs w:val="28"/>
                <w:lang w:bidi="ar-IQ"/>
              </w:rPr>
            </w:pPr>
            <w:r>
              <w:rPr>
                <w:rFonts w:ascii="Cambria" w:eastAsia="Calibri" w:hAnsi="Cambria" w:hint="cs"/>
                <w:sz w:val="28"/>
                <w:szCs w:val="28"/>
                <w:rtl/>
                <w:lang w:bidi="ar-IQ"/>
              </w:rPr>
              <w:t xml:space="preserve">يهدف المقرر الى التعريف بأهمية  اساسيات البايولوجي الجزيئي وعلاقته بتفسير العديد من الامراض الوراثيه  </w:t>
            </w:r>
          </w:p>
        </w:tc>
      </w:tr>
    </w:tbl>
    <w:p w:rsidR="007E45C1" w:rsidRPr="0020555A" w:rsidRDefault="007E45C1" w:rsidP="007E45C1">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653"/>
        </w:trPr>
        <w:tc>
          <w:tcPr>
            <w:tcW w:w="9720" w:type="dxa"/>
            <w:shd w:val="clear" w:color="auto" w:fill="auto"/>
          </w:tcPr>
          <w:p w:rsidR="007E45C1"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r>
              <w:rPr>
                <w:rFonts w:ascii="Cambria" w:eastAsia="Calibri" w:hAnsi="Cambria" w:cs="Times New Roman" w:hint="cs"/>
                <w:color w:val="000000"/>
                <w:sz w:val="28"/>
                <w:szCs w:val="28"/>
                <w:rtl/>
                <w:lang w:bidi="ar-IQ"/>
              </w:rPr>
              <w:t xml:space="preserve">: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المخرجات تشمل الحصول على المفاهيم الاساسيه في البايولوجي الجزيئي. </w:t>
            </w:r>
          </w:p>
          <w:p w:rsidR="007E45C1"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طرائق التعليم تشمل المحاضرات النظريه والمناقشات والجزء العملي واجراء التجارب </w:t>
            </w:r>
          </w:p>
          <w:p w:rsidR="007E45C1" w:rsidRPr="00FE2B72" w:rsidRDefault="007E45C1" w:rsidP="00834CD9">
            <w:pPr>
              <w:shd w:val="clear" w:color="auto" w:fill="FFFFFF"/>
              <w:tabs>
                <w:tab w:val="left" w:pos="507"/>
              </w:tabs>
              <w:autoSpaceDE w:val="0"/>
              <w:autoSpaceDN w:val="0"/>
              <w:adjustRightInd w:val="0"/>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اما التقييم فيتم بالاعتماد على درجات الامتحان النظري والعملي والامتحانات القصيره</w:t>
            </w:r>
          </w:p>
        </w:tc>
      </w:tr>
      <w:tr w:rsidR="007E45C1" w:rsidRPr="00FE2B72" w:rsidTr="00834CD9">
        <w:trPr>
          <w:trHeight w:val="2490"/>
        </w:trPr>
        <w:tc>
          <w:tcPr>
            <w:tcW w:w="9720" w:type="dxa"/>
            <w:shd w:val="clear" w:color="auto" w:fill="auto"/>
          </w:tcPr>
          <w:p w:rsidR="007E45C1" w:rsidRPr="00FE2B72" w:rsidRDefault="007E45C1" w:rsidP="00834CD9">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7E45C1"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التعريف بالاساس والمفاهيم الخاصه بالبايولوجي الجزيئي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ربط الاساس المرضي مع المستوى الجيني على مستوى الطفرات الوراثيه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7E45C1" w:rsidRPr="00FE2B72" w:rsidTr="00834CD9">
        <w:trPr>
          <w:trHeight w:val="1631"/>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التاكيد على الجانب العملي واجراء التجارب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7E45C1" w:rsidRPr="00FE2B72" w:rsidTr="00834CD9">
        <w:trPr>
          <w:trHeight w:val="423"/>
        </w:trPr>
        <w:tc>
          <w:tcPr>
            <w:tcW w:w="9720" w:type="dxa"/>
            <w:shd w:val="clear" w:color="auto" w:fill="auto"/>
          </w:tcPr>
          <w:p w:rsidR="007E45C1"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المحاضرات النظريه وساعات المناقشه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0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واجراء التجارب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290"/>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اعداد طبيب مهيء نفسيا للتعامل مع الحالات الطارئه</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التعامل بمصداقيه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التاكيد على اهمية البحث العلمي والتقصي </w:t>
            </w:r>
          </w:p>
          <w:p w:rsidR="007E45C1" w:rsidRPr="00FE2B72" w:rsidRDefault="007E45C1" w:rsidP="00834CD9">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7E45C1" w:rsidRPr="00FE2B72" w:rsidTr="00834CD9">
        <w:trPr>
          <w:trHeight w:val="471"/>
        </w:trPr>
        <w:tc>
          <w:tcPr>
            <w:tcW w:w="9720" w:type="dxa"/>
            <w:shd w:val="clear" w:color="auto" w:fill="auto"/>
          </w:tcPr>
          <w:p w:rsidR="007E45C1" w:rsidRPr="00FE2B72" w:rsidRDefault="007E45C1" w:rsidP="00834CD9">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المحاضرات النظريه والمختبرات العمليه</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425"/>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E45C1" w:rsidRPr="00FE2B72" w:rsidTr="00834CD9">
        <w:trPr>
          <w:trHeight w:val="624"/>
        </w:trPr>
        <w:tc>
          <w:tcPr>
            <w:tcW w:w="9720" w:type="dxa"/>
            <w:shd w:val="clear" w:color="auto" w:fill="auto"/>
          </w:tcPr>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النظريه كأمتحانات نصف المقرر والامتحانات النهائيه بالاضافه الى الامتحانات العمليه </w:t>
            </w: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E45C1" w:rsidRPr="00FE2B72" w:rsidTr="00834CD9">
        <w:trPr>
          <w:trHeight w:val="1584"/>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صقل الشخصيه وغرس القيم الاخلاقيه والمباديء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تعميق الثقه بالنفس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ترسيخ مبديء حب المساعده والتواضع والاخلاص في العمل </w:t>
            </w:r>
          </w:p>
          <w:p w:rsidR="007E45C1" w:rsidRPr="00FE2B72" w:rsidRDefault="007E45C1" w:rsidP="00834CD9">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7E45C1" w:rsidRPr="00E779AA" w:rsidRDefault="007E45C1" w:rsidP="007E45C1">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7E45C1" w:rsidRPr="00FE2B72" w:rsidTr="00834CD9">
        <w:trPr>
          <w:trHeight w:val="538"/>
        </w:trPr>
        <w:tc>
          <w:tcPr>
            <w:tcW w:w="9720" w:type="dxa"/>
            <w:gridSpan w:val="6"/>
            <w:shd w:val="clear" w:color="auto" w:fill="auto"/>
          </w:tcPr>
          <w:p w:rsidR="007E45C1" w:rsidRPr="00FE2B72" w:rsidRDefault="007E45C1" w:rsidP="007E45C1">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7E45C1" w:rsidRPr="00FE2B72" w:rsidTr="00834CD9">
        <w:trPr>
          <w:trHeight w:val="907"/>
        </w:trPr>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7E45C1" w:rsidRPr="00FE2B72" w:rsidRDefault="007E45C1" w:rsidP="00834CD9">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7E45C1" w:rsidRPr="00FE2B72" w:rsidTr="00834CD9">
        <w:trPr>
          <w:trHeight w:val="399"/>
        </w:trPr>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الاول والثاني </w:t>
            </w:r>
          </w:p>
        </w:tc>
        <w:tc>
          <w:tcPr>
            <w:tcW w:w="12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 ساعات </w:t>
            </w:r>
          </w:p>
        </w:tc>
        <w:tc>
          <w:tcPr>
            <w:tcW w:w="216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دراسه التركيب الخاص بالاحماض النوويه </w:t>
            </w:r>
          </w:p>
        </w:tc>
        <w:tc>
          <w:tcPr>
            <w:tcW w:w="2160" w:type="dxa"/>
            <w:shd w:val="clear" w:color="auto" w:fill="auto"/>
          </w:tcPr>
          <w:p w:rsidR="007E45C1" w:rsidRPr="009B7D99" w:rsidRDefault="007E45C1" w:rsidP="00834CD9">
            <w:pPr>
              <w:bidi w:val="0"/>
              <w:rPr>
                <w:rFonts w:asciiTheme="majorBidi" w:hAnsiTheme="majorBidi" w:cstheme="majorBidi"/>
                <w:sz w:val="22"/>
                <w:szCs w:val="22"/>
              </w:rPr>
            </w:pPr>
            <w:r w:rsidRPr="002408CB">
              <w:rPr>
                <w:rStyle w:val="Strong"/>
              </w:rPr>
              <w:t>DNA and RNA</w:t>
            </w:r>
            <w:r w:rsidRPr="002408CB">
              <w:rPr>
                <w:rFonts w:asciiTheme="majorBidi" w:hAnsiTheme="majorBidi" w:cstheme="majorBidi"/>
                <w:b/>
                <w:bCs/>
                <w:sz w:val="22"/>
                <w:szCs w:val="22"/>
              </w:rPr>
              <w:t xml:space="preserve"> </w:t>
            </w:r>
            <w:r>
              <w:rPr>
                <w:rFonts w:asciiTheme="majorBidi" w:hAnsiTheme="majorBidi" w:cstheme="majorBidi"/>
                <w:sz w:val="22"/>
                <w:szCs w:val="22"/>
              </w:rPr>
              <w:t xml:space="preserve">structure and function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المحاضرات النظريه </w:t>
            </w:r>
          </w:p>
        </w:tc>
        <w:tc>
          <w:tcPr>
            <w:tcW w:w="1440" w:type="dxa"/>
            <w:shd w:val="clear" w:color="auto" w:fill="auto"/>
          </w:tcPr>
          <w:p w:rsidR="007E45C1" w:rsidRPr="00FE2B72" w:rsidRDefault="007E45C1" w:rsidP="00834CD9">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الامتحانات النظريه والامتحانات القصيره </w:t>
            </w:r>
          </w:p>
        </w:tc>
      </w:tr>
      <w:tr w:rsidR="007E45C1" w:rsidRPr="00FE2B72" w:rsidTr="00834CD9">
        <w:trPr>
          <w:trHeight w:val="339"/>
        </w:trPr>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والرابع</w:t>
            </w:r>
          </w:p>
        </w:tc>
        <w:tc>
          <w:tcPr>
            <w:tcW w:w="12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 ساعات</w:t>
            </w:r>
          </w:p>
        </w:tc>
        <w:tc>
          <w:tcPr>
            <w:tcW w:w="216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دراسة طريقة وسير المعلومات الوراثيه </w:t>
            </w:r>
          </w:p>
        </w:tc>
        <w:tc>
          <w:tcPr>
            <w:tcW w:w="2160" w:type="dxa"/>
            <w:shd w:val="clear" w:color="auto" w:fill="auto"/>
          </w:tcPr>
          <w:p w:rsidR="007E45C1" w:rsidRPr="002408CB" w:rsidRDefault="007E45C1" w:rsidP="00834CD9">
            <w:pPr>
              <w:bidi w:val="0"/>
              <w:rPr>
                <w:rFonts w:asciiTheme="majorBidi" w:hAnsiTheme="majorBidi" w:cstheme="majorBidi"/>
                <w:b/>
                <w:bCs/>
                <w:sz w:val="22"/>
                <w:szCs w:val="22"/>
                <w:lang w:bidi="ar-IQ"/>
              </w:rPr>
            </w:pPr>
            <w:r w:rsidRPr="002408CB">
              <w:rPr>
                <w:rStyle w:val="Strong"/>
              </w:rPr>
              <w:t>Flow of genetic information</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والسادس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دراسة طريقة وسير المعلومات الوراثيه</w:t>
            </w:r>
          </w:p>
        </w:tc>
        <w:tc>
          <w:tcPr>
            <w:tcW w:w="2160" w:type="dxa"/>
            <w:shd w:val="clear" w:color="auto" w:fill="auto"/>
          </w:tcPr>
          <w:p w:rsidR="007E45C1" w:rsidRPr="009B7D99" w:rsidRDefault="007E45C1" w:rsidP="00834CD9">
            <w:pPr>
              <w:bidi w:val="0"/>
              <w:jc w:val="right"/>
              <w:rPr>
                <w:rFonts w:asciiTheme="majorBidi" w:hAnsiTheme="majorBidi" w:cstheme="majorBidi"/>
                <w:sz w:val="22"/>
                <w:szCs w:val="22"/>
              </w:rPr>
            </w:pPr>
            <w:r w:rsidRPr="002408CB">
              <w:rPr>
                <w:rStyle w:val="Strong"/>
              </w:rPr>
              <w:t>Flow of genetic information</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31"/>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السابع والثامن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مفهوم تصدير الجينات </w:t>
            </w:r>
          </w:p>
        </w:tc>
        <w:tc>
          <w:tcPr>
            <w:tcW w:w="2160" w:type="dxa"/>
            <w:shd w:val="clear" w:color="auto" w:fill="auto"/>
          </w:tcPr>
          <w:p w:rsidR="007E45C1" w:rsidRPr="002408CB" w:rsidRDefault="007E45C1" w:rsidP="00834CD9">
            <w:pPr>
              <w:bidi w:val="0"/>
              <w:rPr>
                <w:rFonts w:asciiTheme="majorBidi" w:hAnsiTheme="majorBidi" w:cstheme="majorBidi"/>
                <w:b/>
                <w:bCs/>
                <w:sz w:val="22"/>
                <w:szCs w:val="22"/>
              </w:rPr>
            </w:pPr>
            <w:r w:rsidRPr="002408CB">
              <w:rPr>
                <w:rStyle w:val="Strong"/>
              </w:rPr>
              <w:t>Exploring genes (+ Recombinant DNA technology)</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40"/>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التاسع والعاشر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 ساعات</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تضاعف الماده الوراثيه وميكانيكيات الاصلاح </w:t>
            </w:r>
          </w:p>
        </w:tc>
        <w:tc>
          <w:tcPr>
            <w:tcW w:w="2160" w:type="dxa"/>
            <w:shd w:val="clear" w:color="auto" w:fill="auto"/>
          </w:tcPr>
          <w:p w:rsidR="007E45C1" w:rsidRPr="002408CB" w:rsidRDefault="007E45C1" w:rsidP="00834CD9">
            <w:pPr>
              <w:bidi w:val="0"/>
              <w:jc w:val="right"/>
              <w:rPr>
                <w:rFonts w:asciiTheme="majorBidi" w:hAnsiTheme="majorBidi" w:cstheme="majorBidi"/>
                <w:b/>
                <w:bCs/>
                <w:sz w:val="22"/>
                <w:szCs w:val="22"/>
                <w:lang w:bidi="ar-IQ"/>
              </w:rPr>
            </w:pPr>
            <w:r w:rsidRPr="002408CB">
              <w:rPr>
                <w:rStyle w:val="Strong"/>
              </w:rPr>
              <w:t>DNA replication and repair</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23"/>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 والثاني عشر</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 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اعادة ترتيب الجينات </w:t>
            </w:r>
          </w:p>
        </w:tc>
        <w:tc>
          <w:tcPr>
            <w:tcW w:w="2160" w:type="dxa"/>
            <w:shd w:val="clear" w:color="auto" w:fill="auto"/>
          </w:tcPr>
          <w:p w:rsidR="007E45C1" w:rsidRPr="002408CB" w:rsidRDefault="007E45C1" w:rsidP="00834CD9">
            <w:pPr>
              <w:bidi w:val="0"/>
              <w:jc w:val="right"/>
              <w:rPr>
                <w:rFonts w:asciiTheme="majorBidi" w:hAnsiTheme="majorBidi" w:cstheme="majorBidi"/>
                <w:b/>
                <w:bCs/>
                <w:sz w:val="22"/>
                <w:szCs w:val="22"/>
              </w:rPr>
            </w:pPr>
            <w:r w:rsidRPr="002408CB">
              <w:rPr>
                <w:rStyle w:val="Strong"/>
              </w:rPr>
              <w:t>Gene rearrangement</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r w:rsidR="007E45C1" w:rsidRPr="00FE2B72" w:rsidTr="00834CD9">
        <w:trPr>
          <w:trHeight w:val="319"/>
        </w:trPr>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الثالث عشر والرابع عشر </w:t>
            </w:r>
          </w:p>
        </w:tc>
        <w:tc>
          <w:tcPr>
            <w:tcW w:w="12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 ساعات </w:t>
            </w:r>
          </w:p>
        </w:tc>
        <w:tc>
          <w:tcPr>
            <w:tcW w:w="216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تخليق ال </w:t>
            </w:r>
            <w:r>
              <w:rPr>
                <w:rFonts w:ascii="Cambria" w:eastAsia="Calibri" w:hAnsi="Cambria" w:cs="Times New Roman"/>
                <w:color w:val="000000"/>
                <w:sz w:val="28"/>
                <w:szCs w:val="28"/>
                <w:lang w:bidi="ar-IQ"/>
              </w:rPr>
              <w:t xml:space="preserve">RNA </w:t>
            </w:r>
            <w:r>
              <w:rPr>
                <w:rFonts w:ascii="Cambria" w:eastAsia="Calibri" w:hAnsi="Cambria" w:cs="Times New Roman" w:hint="cs"/>
                <w:color w:val="000000"/>
                <w:sz w:val="28"/>
                <w:szCs w:val="28"/>
                <w:rtl/>
                <w:lang w:bidi="ar-IQ"/>
              </w:rPr>
              <w:t xml:space="preserve"> الرسولي وانتاج البروتينات </w:t>
            </w:r>
          </w:p>
        </w:tc>
        <w:tc>
          <w:tcPr>
            <w:tcW w:w="2160" w:type="dxa"/>
            <w:shd w:val="clear" w:color="auto" w:fill="auto"/>
          </w:tcPr>
          <w:p w:rsidR="007E45C1" w:rsidRPr="00002C52" w:rsidRDefault="007E45C1" w:rsidP="00834CD9">
            <w:pPr>
              <w:bidi w:val="0"/>
              <w:jc w:val="right"/>
              <w:rPr>
                <w:rFonts w:asciiTheme="majorBidi" w:hAnsiTheme="majorBidi" w:cstheme="majorBidi"/>
                <w:b/>
                <w:bCs/>
                <w:sz w:val="22"/>
                <w:szCs w:val="22"/>
              </w:rPr>
            </w:pPr>
            <w:r w:rsidRPr="00002C52">
              <w:rPr>
                <w:rStyle w:val="Strong"/>
              </w:rPr>
              <w:t>RNA synthesis and splicing</w:t>
            </w:r>
            <w:r w:rsidRPr="00002C52">
              <w:rPr>
                <w:rFonts w:asciiTheme="majorBidi" w:hAnsiTheme="majorBidi" w:cstheme="majorBidi"/>
                <w:b/>
                <w:bCs/>
                <w:sz w:val="22"/>
                <w:szCs w:val="22"/>
              </w:rPr>
              <w:t>,</w:t>
            </w:r>
            <w:r w:rsidRPr="00002C52">
              <w:rPr>
                <w:rStyle w:val="Strong"/>
              </w:rPr>
              <w:t xml:space="preserve"> Protein synthesis, Protein targeting and Control of gene expression in prokaryotes</w:t>
            </w:r>
            <w:r w:rsidRPr="00002C52">
              <w:rPr>
                <w:rFonts w:asciiTheme="majorBidi" w:hAnsiTheme="majorBidi" w:cstheme="majorBidi"/>
                <w:b/>
                <w:bCs/>
                <w:sz w:val="22"/>
                <w:szCs w:val="22"/>
              </w:rPr>
              <w:t xml:space="preserve"> </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المحاضرات النظريه</w:t>
            </w:r>
          </w:p>
        </w:tc>
        <w:tc>
          <w:tcPr>
            <w:tcW w:w="144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الامتحانات النظريه والامتحانات القصيره</w:t>
            </w:r>
          </w:p>
        </w:tc>
      </w:tr>
    </w:tbl>
    <w:p w:rsidR="007E45C1" w:rsidRPr="00807DE1" w:rsidRDefault="007E45C1" w:rsidP="007E45C1">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7E45C1" w:rsidRPr="00FE2B72" w:rsidTr="00834CD9">
        <w:trPr>
          <w:trHeight w:val="477"/>
        </w:trPr>
        <w:tc>
          <w:tcPr>
            <w:tcW w:w="9720" w:type="dxa"/>
            <w:gridSpan w:val="2"/>
            <w:shd w:val="clear" w:color="auto" w:fill="auto"/>
          </w:tcPr>
          <w:p w:rsidR="007E45C1" w:rsidRPr="00FE2B72" w:rsidRDefault="007E45C1" w:rsidP="007E45C1">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7E45C1" w:rsidRPr="00FE2B72" w:rsidTr="00834CD9">
        <w:trPr>
          <w:trHeight w:val="570"/>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color w:val="000000"/>
                <w:sz w:val="28"/>
                <w:szCs w:val="28"/>
                <w:lang w:bidi="ar-IQ"/>
              </w:rPr>
              <w:t xml:space="preserve">Stryer Biochemistry   </w:t>
            </w:r>
          </w:p>
        </w:tc>
      </w:tr>
      <w:tr w:rsidR="007E45C1" w:rsidRPr="00FE2B72" w:rsidTr="00834CD9">
        <w:trPr>
          <w:trHeight w:val="1005"/>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لا يوجد </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r w:rsidR="007E45C1" w:rsidRPr="00FE2B72" w:rsidTr="00834CD9">
        <w:trPr>
          <w:trHeight w:val="1247"/>
        </w:trPr>
        <w:tc>
          <w:tcPr>
            <w:tcW w:w="4007"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لايوجد</w:t>
            </w:r>
          </w:p>
        </w:tc>
      </w:tr>
    </w:tbl>
    <w:p w:rsidR="007E45C1" w:rsidRDefault="007E45C1" w:rsidP="007E45C1">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E45C1" w:rsidRPr="00FE2B72" w:rsidTr="00834CD9">
        <w:trPr>
          <w:trHeight w:val="419"/>
        </w:trPr>
        <w:tc>
          <w:tcPr>
            <w:tcW w:w="9720" w:type="dxa"/>
            <w:shd w:val="clear" w:color="auto" w:fill="auto"/>
          </w:tcPr>
          <w:p w:rsidR="007E45C1" w:rsidRPr="00FE2B72" w:rsidRDefault="007E45C1" w:rsidP="007E45C1">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7E45C1" w:rsidRPr="00FE2B72" w:rsidTr="00834CD9">
        <w:trPr>
          <w:trHeight w:val="495"/>
        </w:trPr>
        <w:tc>
          <w:tcPr>
            <w:tcW w:w="9720" w:type="dxa"/>
            <w:shd w:val="clear" w:color="auto" w:fill="auto"/>
          </w:tcPr>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يتم التطوير خلال كل عام دراسي بعد اطلاع اللجنة العلمية داخل الفرع واخذ موافقة مجلس الكلية</w:t>
            </w: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rtl/>
                <w:lang w:bidi="ar-IQ"/>
              </w:rPr>
            </w:pPr>
          </w:p>
          <w:p w:rsidR="007E45C1" w:rsidRPr="00FE2B72" w:rsidRDefault="007E45C1" w:rsidP="00834CD9">
            <w:pPr>
              <w:shd w:val="clear" w:color="auto" w:fill="FFFFFF"/>
              <w:autoSpaceDE w:val="0"/>
              <w:autoSpaceDN w:val="0"/>
              <w:adjustRightInd w:val="0"/>
              <w:rPr>
                <w:rFonts w:ascii="Cambria" w:eastAsia="Calibri" w:hAnsi="Cambria" w:cs="Times New Roman"/>
                <w:color w:val="000000"/>
                <w:sz w:val="28"/>
                <w:szCs w:val="28"/>
                <w:lang w:bidi="ar-IQ"/>
              </w:rPr>
            </w:pPr>
          </w:p>
        </w:tc>
      </w:tr>
    </w:tbl>
    <w:p w:rsidR="007E45C1" w:rsidRDefault="007E45C1" w:rsidP="007E45C1">
      <w:pPr>
        <w:shd w:val="clear" w:color="auto" w:fill="FFFFFF"/>
        <w:autoSpaceDE w:val="0"/>
        <w:autoSpaceDN w:val="0"/>
        <w:adjustRightInd w:val="0"/>
        <w:spacing w:after="200" w:line="276" w:lineRule="auto"/>
        <w:jc w:val="center"/>
        <w:rPr>
          <w:rFonts w:cs="Times New Roman"/>
          <w:b/>
          <w:bCs/>
          <w:sz w:val="32"/>
          <w:szCs w:val="32"/>
          <w:rtl/>
        </w:rPr>
      </w:pPr>
    </w:p>
    <w:p w:rsidR="00376FB3" w:rsidRDefault="00376FB3" w:rsidP="00081C45">
      <w:pPr>
        <w:shd w:val="clear" w:color="auto" w:fill="FFFFFF"/>
        <w:autoSpaceDE w:val="0"/>
        <w:autoSpaceDN w:val="0"/>
        <w:adjustRightInd w:val="0"/>
        <w:spacing w:after="200" w:line="276" w:lineRule="auto"/>
        <w:jc w:val="center"/>
        <w:rPr>
          <w:sz w:val="24"/>
          <w:szCs w:val="24"/>
          <w:rtl/>
          <w:lang w:bidi="ar-IQ"/>
        </w:rPr>
      </w:pPr>
    </w:p>
    <w:sectPr w:rsidR="00376FB3"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A75" w:rsidRDefault="00D76A75">
      <w:r>
        <w:separator/>
      </w:r>
    </w:p>
  </w:endnote>
  <w:endnote w:type="continuationSeparator" w:id="0">
    <w:p w:rsidR="00D76A75" w:rsidRDefault="00D76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altName w:val="Marlett"/>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Marlett"/>
    <w:panose1 w:val="05000000000000000000"/>
    <w:charset w:val="02"/>
    <w:family w:val="auto"/>
    <w:notTrueType/>
    <w:pitch w:val="variable"/>
    <w:sig w:usb0="00000000" w:usb1="10000000" w:usb2="00000000" w:usb3="00000000" w:csb0="80000000" w:csb1="00000000"/>
  </w:font>
  <w:font w:name="Traditional Arabic">
    <w:altName w:val="Times New Roman"/>
    <w:panose1 w:val="02020603050405020304"/>
    <w:charset w:val="00"/>
    <w:family w:val="roman"/>
    <w:pitch w:val="variable"/>
    <w:sig w:usb0="00000000"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B2"/>
    <w:family w:val="auto"/>
    <w:pitch w:val="variable"/>
    <w:sig w:usb0="00002000" w:usb1="00000000" w:usb2="00000000" w:usb3="00000000" w:csb0="00000040" w:csb1="00000000"/>
  </w:font>
  <w:font w:name="Alfredo">
    <w:altName w:val="Times New Roman"/>
    <w:charset w:val="00"/>
    <w:family w:val="auto"/>
    <w:pitch w:val="variable"/>
    <w:sig w:usb0="00000003" w:usb1="00000000" w:usb2="00000000" w:usb3="00000000" w:csb0="00000001" w:csb1="00000000"/>
  </w:font>
  <w:font w:name="DecoType Naskh Extensions">
    <w:altName w:val="Courier New"/>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AdvertisingMedium">
    <w:panose1 w:val="00000000000000000000"/>
    <w:charset w:val="B2"/>
    <w:family w:val="auto"/>
    <w:pitch w:val="variable"/>
    <w:sig w:usb0="00002001" w:usb1="00000000" w:usb2="00000000" w:usb3="00000000" w:csb0="00000040" w:csb1="00000000"/>
  </w:font>
  <w:font w:name="CMR10">
    <w:altName w:val="Times New Roman"/>
    <w:panose1 w:val="00000000000000000000"/>
    <w:charset w:val="00"/>
    <w:family w:val="auto"/>
    <w:notTrueType/>
    <w:pitch w:val="default"/>
    <w:sig w:usb0="00000003" w:usb1="00000000" w:usb2="00000000" w:usb3="00000000" w:csb0="00000001" w:csb1="00000000"/>
  </w:font>
  <w:font w:name="CMBX1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834CD9" w:rsidTr="00807DE1">
      <w:trPr>
        <w:trHeight w:val="151"/>
      </w:trPr>
      <w:tc>
        <w:tcPr>
          <w:tcW w:w="2250" w:type="pct"/>
          <w:tcBorders>
            <w:bottom w:val="single" w:sz="4" w:space="0" w:color="4F81BD"/>
          </w:tcBorders>
        </w:tcPr>
        <w:p w:rsidR="00834CD9" w:rsidRPr="007B671C" w:rsidRDefault="00834CD9" w:rsidP="00807DE1">
          <w:pPr>
            <w:pStyle w:val="Header"/>
            <w:rPr>
              <w:rFonts w:ascii="Cambria" w:hAnsi="Cambria"/>
              <w:b/>
              <w:bCs/>
            </w:rPr>
          </w:pPr>
        </w:p>
      </w:tc>
      <w:tc>
        <w:tcPr>
          <w:tcW w:w="500" w:type="pct"/>
          <w:vMerge w:val="restart"/>
          <w:noWrap/>
          <w:vAlign w:val="center"/>
        </w:tcPr>
        <w:p w:rsidR="00834CD9" w:rsidRPr="00807DE1" w:rsidRDefault="00834CD9" w:rsidP="00807DE1">
          <w:pPr>
            <w:pStyle w:val="NoSpacing"/>
            <w:rPr>
              <w:rFonts w:ascii="Cambria" w:hAnsi="Cambria"/>
            </w:rPr>
          </w:pPr>
          <w:r w:rsidRPr="00807DE1">
            <w:rPr>
              <w:rFonts w:ascii="Cambria" w:hAnsi="Cambria"/>
              <w:b/>
              <w:bCs/>
              <w:rtl/>
              <w:lang w:val="ar-SA"/>
            </w:rPr>
            <w:t xml:space="preserve">الصفحة </w:t>
          </w:r>
          <w:r w:rsidR="009022AC" w:rsidRPr="009022AC">
            <w:rPr>
              <w:rFonts w:cs="Arial"/>
            </w:rPr>
            <w:fldChar w:fldCharType="begin"/>
          </w:r>
          <w:r w:rsidRPr="007B671C">
            <w:rPr>
              <w:rFonts w:cs="Arial"/>
            </w:rPr>
            <w:instrText>PAGE  \* MERGEFORMAT</w:instrText>
          </w:r>
          <w:r w:rsidR="009022AC" w:rsidRPr="009022AC">
            <w:rPr>
              <w:rFonts w:cs="Arial"/>
            </w:rPr>
            <w:fldChar w:fldCharType="separate"/>
          </w:r>
          <w:r w:rsidR="00E119E4" w:rsidRPr="00E119E4">
            <w:rPr>
              <w:rFonts w:ascii="Cambria" w:hAnsi="Cambria"/>
              <w:b/>
              <w:bCs/>
              <w:noProof/>
              <w:rtl/>
              <w:lang w:val="ar-SA"/>
            </w:rPr>
            <w:t>9</w:t>
          </w:r>
          <w:r w:rsidR="009022AC" w:rsidRPr="00807DE1">
            <w:rPr>
              <w:rFonts w:ascii="Cambria" w:hAnsi="Cambria"/>
              <w:b/>
              <w:bCs/>
            </w:rPr>
            <w:fldChar w:fldCharType="end"/>
          </w:r>
        </w:p>
      </w:tc>
      <w:tc>
        <w:tcPr>
          <w:tcW w:w="2250" w:type="pct"/>
          <w:tcBorders>
            <w:bottom w:val="single" w:sz="4" w:space="0" w:color="4F81BD"/>
          </w:tcBorders>
        </w:tcPr>
        <w:p w:rsidR="00834CD9" w:rsidRPr="007B671C" w:rsidRDefault="00834CD9" w:rsidP="00807DE1">
          <w:pPr>
            <w:pStyle w:val="Header"/>
            <w:rPr>
              <w:rFonts w:ascii="Cambria" w:hAnsi="Cambria"/>
              <w:b/>
              <w:bCs/>
            </w:rPr>
          </w:pPr>
        </w:p>
      </w:tc>
    </w:tr>
    <w:tr w:rsidR="00834CD9" w:rsidTr="00807DE1">
      <w:trPr>
        <w:trHeight w:val="150"/>
      </w:trPr>
      <w:tc>
        <w:tcPr>
          <w:tcW w:w="2250" w:type="pct"/>
          <w:tcBorders>
            <w:top w:val="single" w:sz="4" w:space="0" w:color="4F81BD"/>
          </w:tcBorders>
        </w:tcPr>
        <w:p w:rsidR="00834CD9" w:rsidRPr="007B671C" w:rsidRDefault="00834CD9" w:rsidP="00807DE1">
          <w:pPr>
            <w:pStyle w:val="Header"/>
            <w:rPr>
              <w:rFonts w:ascii="Cambria" w:hAnsi="Cambria"/>
              <w:b/>
              <w:bCs/>
            </w:rPr>
          </w:pPr>
        </w:p>
      </w:tc>
      <w:tc>
        <w:tcPr>
          <w:tcW w:w="500" w:type="pct"/>
          <w:vMerge/>
        </w:tcPr>
        <w:p w:rsidR="00834CD9" w:rsidRPr="007B671C" w:rsidRDefault="00834CD9" w:rsidP="00807DE1">
          <w:pPr>
            <w:pStyle w:val="Header"/>
            <w:jc w:val="center"/>
            <w:rPr>
              <w:rFonts w:ascii="Cambria" w:hAnsi="Cambria"/>
              <w:b/>
              <w:bCs/>
            </w:rPr>
          </w:pPr>
        </w:p>
      </w:tc>
      <w:tc>
        <w:tcPr>
          <w:tcW w:w="2250" w:type="pct"/>
          <w:tcBorders>
            <w:top w:val="single" w:sz="4" w:space="0" w:color="4F81BD"/>
          </w:tcBorders>
        </w:tcPr>
        <w:p w:rsidR="00834CD9" w:rsidRPr="007B671C" w:rsidRDefault="00834CD9" w:rsidP="00807DE1">
          <w:pPr>
            <w:pStyle w:val="Header"/>
            <w:rPr>
              <w:rFonts w:ascii="Cambria" w:hAnsi="Cambria"/>
              <w:b/>
              <w:bCs/>
            </w:rPr>
          </w:pPr>
        </w:p>
      </w:tc>
    </w:tr>
  </w:tbl>
  <w:p w:rsidR="00834CD9" w:rsidRDefault="00834C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A75" w:rsidRDefault="00D76A75">
      <w:r>
        <w:separator/>
      </w:r>
    </w:p>
  </w:footnote>
  <w:footnote w:type="continuationSeparator" w:id="0">
    <w:p w:rsidR="00D76A75" w:rsidRDefault="00D76A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D98"/>
    <w:multiLevelType w:val="hybridMultilevel"/>
    <w:tmpl w:val="5E08DB40"/>
    <w:lvl w:ilvl="0" w:tplc="DEAC0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A4D94"/>
    <w:multiLevelType w:val="hybridMultilevel"/>
    <w:tmpl w:val="E5F69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A7975"/>
    <w:multiLevelType w:val="hybridMultilevel"/>
    <w:tmpl w:val="87E27D16"/>
    <w:lvl w:ilvl="0" w:tplc="DEAC0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2777F"/>
    <w:multiLevelType w:val="hybridMultilevel"/>
    <w:tmpl w:val="6C38F874"/>
    <w:lvl w:ilvl="0" w:tplc="9A460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B4E16"/>
    <w:multiLevelType w:val="hybridMultilevel"/>
    <w:tmpl w:val="CB4E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1021B4A"/>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2CF3477"/>
    <w:multiLevelType w:val="hybridMultilevel"/>
    <w:tmpl w:val="061E0EFC"/>
    <w:lvl w:ilvl="0" w:tplc="04466E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BD36E9"/>
    <w:multiLevelType w:val="hybridMultilevel"/>
    <w:tmpl w:val="CD6C28A2"/>
    <w:lvl w:ilvl="0" w:tplc="A0649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586B22"/>
    <w:multiLevelType w:val="hybridMultilevel"/>
    <w:tmpl w:val="A0CC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8417F8"/>
    <w:multiLevelType w:val="hybridMultilevel"/>
    <w:tmpl w:val="6D70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83BA1"/>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F59461D"/>
    <w:multiLevelType w:val="hybridMultilevel"/>
    <w:tmpl w:val="09AEB2B0"/>
    <w:lvl w:ilvl="0" w:tplc="1AA4820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E59B3"/>
    <w:multiLevelType w:val="hybridMultilevel"/>
    <w:tmpl w:val="DAC07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5829D7"/>
    <w:multiLevelType w:val="hybridMultilevel"/>
    <w:tmpl w:val="A9C448D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nsid w:val="237737F9"/>
    <w:multiLevelType w:val="hybridMultilevel"/>
    <w:tmpl w:val="12A2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ED56EE"/>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65E2327"/>
    <w:multiLevelType w:val="hybridMultilevel"/>
    <w:tmpl w:val="8F1E0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F61A02"/>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23C5525"/>
    <w:multiLevelType w:val="hybridMultilevel"/>
    <w:tmpl w:val="BB9272BA"/>
    <w:lvl w:ilvl="0" w:tplc="9A460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A05E8D"/>
    <w:multiLevelType w:val="hybridMultilevel"/>
    <w:tmpl w:val="F9327D6E"/>
    <w:lvl w:ilvl="0" w:tplc="F5BE2222">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2">
    <w:nsid w:val="37323637"/>
    <w:multiLevelType w:val="hybridMultilevel"/>
    <w:tmpl w:val="1DB2907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nsid w:val="3DD609C6"/>
    <w:multiLevelType w:val="hybridMultilevel"/>
    <w:tmpl w:val="27EC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F71DD5"/>
    <w:multiLevelType w:val="hybridMultilevel"/>
    <w:tmpl w:val="DAC07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C17E0F"/>
    <w:multiLevelType w:val="hybridMultilevel"/>
    <w:tmpl w:val="DAC07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32721A"/>
    <w:multiLevelType w:val="hybridMultilevel"/>
    <w:tmpl w:val="23F00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4536727B"/>
    <w:multiLevelType w:val="hybridMultilevel"/>
    <w:tmpl w:val="D44CE0B2"/>
    <w:lvl w:ilvl="0" w:tplc="93942CE0">
      <w:start w:val="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D24DAD"/>
    <w:multiLevelType w:val="hybridMultilevel"/>
    <w:tmpl w:val="26B2FB3A"/>
    <w:lvl w:ilvl="0" w:tplc="DEAC0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8A43DA"/>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3884631"/>
    <w:multiLevelType w:val="hybridMultilevel"/>
    <w:tmpl w:val="34702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A0F00"/>
    <w:multiLevelType w:val="hybridMultilevel"/>
    <w:tmpl w:val="72AA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CC0A69"/>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5282888"/>
    <w:multiLevelType w:val="hybridMultilevel"/>
    <w:tmpl w:val="DAC07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950DBD"/>
    <w:multiLevelType w:val="hybridMultilevel"/>
    <w:tmpl w:val="8958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5E6903"/>
    <w:multiLevelType w:val="hybridMultilevel"/>
    <w:tmpl w:val="A83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46B07"/>
    <w:multiLevelType w:val="hybridMultilevel"/>
    <w:tmpl w:val="68AE38FC"/>
    <w:lvl w:ilvl="0" w:tplc="C9BE062E">
      <w:start w:val="3"/>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8">
    <w:nsid w:val="6B380261"/>
    <w:multiLevelType w:val="hybridMultilevel"/>
    <w:tmpl w:val="C72C8C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nsid w:val="78C32C44"/>
    <w:multiLevelType w:val="hybridMultilevel"/>
    <w:tmpl w:val="EA4A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D06BF9"/>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D1E389B"/>
    <w:multiLevelType w:val="hybridMultilevel"/>
    <w:tmpl w:val="82C2D45A"/>
    <w:lvl w:ilvl="0" w:tplc="C652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AA45AA"/>
    <w:multiLevelType w:val="hybridMultilevel"/>
    <w:tmpl w:val="AA0C1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DE75F38"/>
    <w:multiLevelType w:val="hybridMultilevel"/>
    <w:tmpl w:val="51F4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1F1224"/>
    <w:multiLevelType w:val="hybridMultilevel"/>
    <w:tmpl w:val="2E469CFC"/>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5"/>
  </w:num>
  <w:num w:numId="2">
    <w:abstractNumId w:val="39"/>
  </w:num>
  <w:num w:numId="3">
    <w:abstractNumId w:val="27"/>
  </w:num>
  <w:num w:numId="4">
    <w:abstractNumId w:val="10"/>
  </w:num>
  <w:num w:numId="5">
    <w:abstractNumId w:val="12"/>
  </w:num>
  <w:num w:numId="6">
    <w:abstractNumId w:val="9"/>
  </w:num>
  <w:num w:numId="7">
    <w:abstractNumId w:val="17"/>
  </w:num>
  <w:num w:numId="8">
    <w:abstractNumId w:val="19"/>
  </w:num>
  <w:num w:numId="9">
    <w:abstractNumId w:val="33"/>
  </w:num>
  <w:num w:numId="10">
    <w:abstractNumId w:val="1"/>
  </w:num>
  <w:num w:numId="11">
    <w:abstractNumId w:val="43"/>
  </w:num>
  <w:num w:numId="12">
    <w:abstractNumId w:val="26"/>
  </w:num>
  <w:num w:numId="13">
    <w:abstractNumId w:val="15"/>
  </w:num>
  <w:num w:numId="14">
    <w:abstractNumId w:val="22"/>
  </w:num>
  <w:num w:numId="15">
    <w:abstractNumId w:val="28"/>
  </w:num>
  <w:num w:numId="16">
    <w:abstractNumId w:val="18"/>
  </w:num>
  <w:num w:numId="17">
    <w:abstractNumId w:val="6"/>
  </w:num>
  <w:num w:numId="18">
    <w:abstractNumId w:val="30"/>
  </w:num>
  <w:num w:numId="19">
    <w:abstractNumId w:val="41"/>
  </w:num>
  <w:num w:numId="20">
    <w:abstractNumId w:val="38"/>
  </w:num>
  <w:num w:numId="21">
    <w:abstractNumId w:val="42"/>
  </w:num>
  <w:num w:numId="22">
    <w:abstractNumId w:val="29"/>
  </w:num>
  <w:num w:numId="23">
    <w:abstractNumId w:val="13"/>
  </w:num>
  <w:num w:numId="24">
    <w:abstractNumId w:val="0"/>
  </w:num>
  <w:num w:numId="25">
    <w:abstractNumId w:val="14"/>
  </w:num>
  <w:num w:numId="26">
    <w:abstractNumId w:val="25"/>
  </w:num>
  <w:num w:numId="27">
    <w:abstractNumId w:val="2"/>
  </w:num>
  <w:num w:numId="28">
    <w:abstractNumId w:val="7"/>
  </w:num>
  <w:num w:numId="29">
    <w:abstractNumId w:val="21"/>
  </w:num>
  <w:num w:numId="30">
    <w:abstractNumId w:val="37"/>
  </w:num>
  <w:num w:numId="31">
    <w:abstractNumId w:val="34"/>
  </w:num>
  <w:num w:numId="32">
    <w:abstractNumId w:val="20"/>
  </w:num>
  <w:num w:numId="33">
    <w:abstractNumId w:val="3"/>
  </w:num>
  <w:num w:numId="34">
    <w:abstractNumId w:val="3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1"/>
  </w:num>
  <w:num w:numId="39">
    <w:abstractNumId w:val="36"/>
  </w:num>
  <w:num w:numId="40">
    <w:abstractNumId w:val="8"/>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1"/>
  </w:num>
  <w:num w:numId="45">
    <w:abstractNumId w:val="4"/>
  </w:num>
  <w:num w:numId="46">
    <w:abstractNumId w:val="16"/>
  </w:num>
  <w:num w:numId="47">
    <w:abstractNumId w:val="35"/>
  </w:num>
  <w:num w:numId="48">
    <w:abstractNumId w:val="40"/>
  </w:num>
  <w:num w:numId="49">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stylePaneFormatFilter w:val="3F01"/>
  <w:defaultTabStop w:val="720"/>
  <w:characterSpacingControl w:val="doNotCompress"/>
  <w:hdrShapeDefaults>
    <o:shapedefaults v:ext="edit" spidmax="57346"/>
  </w:hdrShapeDefaults>
  <w:footnotePr>
    <w:footnote w:id="-1"/>
    <w:footnote w:id="0"/>
  </w:footnotePr>
  <w:endnotePr>
    <w:endnote w:id="-1"/>
    <w:endnote w:id="0"/>
  </w:endnotePr>
  <w:compat/>
  <w:rsids>
    <w:rsidRoot w:val="003D742A"/>
    <w:rsid w:val="0000051B"/>
    <w:rsid w:val="00001686"/>
    <w:rsid w:val="00005774"/>
    <w:rsid w:val="00007B9F"/>
    <w:rsid w:val="00010DBB"/>
    <w:rsid w:val="00012FAE"/>
    <w:rsid w:val="000240F2"/>
    <w:rsid w:val="000312E6"/>
    <w:rsid w:val="00037C0A"/>
    <w:rsid w:val="00040892"/>
    <w:rsid w:val="00041C3D"/>
    <w:rsid w:val="000428A6"/>
    <w:rsid w:val="00045418"/>
    <w:rsid w:val="000559DE"/>
    <w:rsid w:val="00055AA2"/>
    <w:rsid w:val="00063AD7"/>
    <w:rsid w:val="00065187"/>
    <w:rsid w:val="00070BE9"/>
    <w:rsid w:val="0008002F"/>
    <w:rsid w:val="000815A9"/>
    <w:rsid w:val="00081C45"/>
    <w:rsid w:val="000850DE"/>
    <w:rsid w:val="000907FF"/>
    <w:rsid w:val="00090A55"/>
    <w:rsid w:val="00092596"/>
    <w:rsid w:val="000A1C7A"/>
    <w:rsid w:val="000A67F9"/>
    <w:rsid w:val="000A69B4"/>
    <w:rsid w:val="000B34B1"/>
    <w:rsid w:val="000B4430"/>
    <w:rsid w:val="000C2D8D"/>
    <w:rsid w:val="000D20CA"/>
    <w:rsid w:val="000D53B9"/>
    <w:rsid w:val="000D74CA"/>
    <w:rsid w:val="000E19A2"/>
    <w:rsid w:val="000E58E3"/>
    <w:rsid w:val="000F2476"/>
    <w:rsid w:val="000F3655"/>
    <w:rsid w:val="000F5C67"/>
    <w:rsid w:val="000F5F6D"/>
    <w:rsid w:val="000F6D89"/>
    <w:rsid w:val="00104BF3"/>
    <w:rsid w:val="00104FE5"/>
    <w:rsid w:val="0010580A"/>
    <w:rsid w:val="00110634"/>
    <w:rsid w:val="001141F6"/>
    <w:rsid w:val="00125CF3"/>
    <w:rsid w:val="001304F3"/>
    <w:rsid w:val="001451E3"/>
    <w:rsid w:val="0014600C"/>
    <w:rsid w:val="001529C3"/>
    <w:rsid w:val="0015696E"/>
    <w:rsid w:val="00157C1B"/>
    <w:rsid w:val="001716FA"/>
    <w:rsid w:val="00182552"/>
    <w:rsid w:val="001916A2"/>
    <w:rsid w:val="001A2845"/>
    <w:rsid w:val="001B0307"/>
    <w:rsid w:val="001B0C9E"/>
    <w:rsid w:val="001B1524"/>
    <w:rsid w:val="001B4D1D"/>
    <w:rsid w:val="001C1CD7"/>
    <w:rsid w:val="001C7919"/>
    <w:rsid w:val="001D2BEF"/>
    <w:rsid w:val="001D3B40"/>
    <w:rsid w:val="001D5B15"/>
    <w:rsid w:val="001D678C"/>
    <w:rsid w:val="001F2693"/>
    <w:rsid w:val="001F7DB3"/>
    <w:rsid w:val="002000D6"/>
    <w:rsid w:val="00203139"/>
    <w:rsid w:val="00203A53"/>
    <w:rsid w:val="0020555A"/>
    <w:rsid w:val="00206B6A"/>
    <w:rsid w:val="00210E10"/>
    <w:rsid w:val="002358AF"/>
    <w:rsid w:val="002358F1"/>
    <w:rsid w:val="00236F0D"/>
    <w:rsid w:val="00237523"/>
    <w:rsid w:val="0023793A"/>
    <w:rsid w:val="00242DCC"/>
    <w:rsid w:val="0024399A"/>
    <w:rsid w:val="002502F4"/>
    <w:rsid w:val="00275969"/>
    <w:rsid w:val="00284CC1"/>
    <w:rsid w:val="002862EC"/>
    <w:rsid w:val="00297E64"/>
    <w:rsid w:val="002A15D4"/>
    <w:rsid w:val="002A1AF6"/>
    <w:rsid w:val="002A7B84"/>
    <w:rsid w:val="002B28B2"/>
    <w:rsid w:val="002B7DFF"/>
    <w:rsid w:val="002C1847"/>
    <w:rsid w:val="002C20C9"/>
    <w:rsid w:val="002C3F0D"/>
    <w:rsid w:val="002C677B"/>
    <w:rsid w:val="002C7C72"/>
    <w:rsid w:val="002D13DD"/>
    <w:rsid w:val="002D2398"/>
    <w:rsid w:val="002E48FF"/>
    <w:rsid w:val="002E6A9E"/>
    <w:rsid w:val="002F032D"/>
    <w:rsid w:val="002F1537"/>
    <w:rsid w:val="002F43C6"/>
    <w:rsid w:val="002F791B"/>
    <w:rsid w:val="00303AB2"/>
    <w:rsid w:val="00305509"/>
    <w:rsid w:val="0030567D"/>
    <w:rsid w:val="003068D1"/>
    <w:rsid w:val="0030690B"/>
    <w:rsid w:val="003132A6"/>
    <w:rsid w:val="003172E2"/>
    <w:rsid w:val="003174F3"/>
    <w:rsid w:val="00326843"/>
    <w:rsid w:val="00327FCC"/>
    <w:rsid w:val="0034068F"/>
    <w:rsid w:val="00344E3A"/>
    <w:rsid w:val="00351558"/>
    <w:rsid w:val="00353F65"/>
    <w:rsid w:val="003555F3"/>
    <w:rsid w:val="00361FD8"/>
    <w:rsid w:val="00365FCC"/>
    <w:rsid w:val="00367D2D"/>
    <w:rsid w:val="003705DF"/>
    <w:rsid w:val="00372012"/>
    <w:rsid w:val="00376FB3"/>
    <w:rsid w:val="00380665"/>
    <w:rsid w:val="00382C80"/>
    <w:rsid w:val="00391BA9"/>
    <w:rsid w:val="00395225"/>
    <w:rsid w:val="00397A4A"/>
    <w:rsid w:val="003A16B8"/>
    <w:rsid w:val="003A3412"/>
    <w:rsid w:val="003A4A86"/>
    <w:rsid w:val="003A54EF"/>
    <w:rsid w:val="003A6895"/>
    <w:rsid w:val="003B268D"/>
    <w:rsid w:val="003B3137"/>
    <w:rsid w:val="003C1DFF"/>
    <w:rsid w:val="003C4222"/>
    <w:rsid w:val="003C56DD"/>
    <w:rsid w:val="003C7ACE"/>
    <w:rsid w:val="003D4EAF"/>
    <w:rsid w:val="003D742A"/>
    <w:rsid w:val="003D7925"/>
    <w:rsid w:val="003E04B9"/>
    <w:rsid w:val="003E179B"/>
    <w:rsid w:val="003E55DB"/>
    <w:rsid w:val="003F6248"/>
    <w:rsid w:val="00406DC6"/>
    <w:rsid w:val="00426099"/>
    <w:rsid w:val="004361D7"/>
    <w:rsid w:val="00445542"/>
    <w:rsid w:val="0045187B"/>
    <w:rsid w:val="00451A11"/>
    <w:rsid w:val="004662C5"/>
    <w:rsid w:val="0047260C"/>
    <w:rsid w:val="00481AC6"/>
    <w:rsid w:val="0048407D"/>
    <w:rsid w:val="004931DC"/>
    <w:rsid w:val="004A4634"/>
    <w:rsid w:val="004A6A6D"/>
    <w:rsid w:val="004B3A1C"/>
    <w:rsid w:val="004B7F36"/>
    <w:rsid w:val="004D0949"/>
    <w:rsid w:val="004D2002"/>
    <w:rsid w:val="004D3497"/>
    <w:rsid w:val="004E0EBA"/>
    <w:rsid w:val="004E3ECF"/>
    <w:rsid w:val="004E4A59"/>
    <w:rsid w:val="004E5D25"/>
    <w:rsid w:val="004E60C2"/>
    <w:rsid w:val="004F0938"/>
    <w:rsid w:val="00516004"/>
    <w:rsid w:val="00517464"/>
    <w:rsid w:val="00533C80"/>
    <w:rsid w:val="00534329"/>
    <w:rsid w:val="00535D14"/>
    <w:rsid w:val="00563857"/>
    <w:rsid w:val="00565AD7"/>
    <w:rsid w:val="00571191"/>
    <w:rsid w:val="00571DC0"/>
    <w:rsid w:val="00577B99"/>
    <w:rsid w:val="00581B3C"/>
    <w:rsid w:val="005827E2"/>
    <w:rsid w:val="005833A5"/>
    <w:rsid w:val="00584D07"/>
    <w:rsid w:val="00584DA6"/>
    <w:rsid w:val="00585E21"/>
    <w:rsid w:val="005866F3"/>
    <w:rsid w:val="00595034"/>
    <w:rsid w:val="005A2AA0"/>
    <w:rsid w:val="005C050F"/>
    <w:rsid w:val="005C71F0"/>
    <w:rsid w:val="005D644B"/>
    <w:rsid w:val="005D69BE"/>
    <w:rsid w:val="005E232B"/>
    <w:rsid w:val="005F5C5D"/>
    <w:rsid w:val="005F733A"/>
    <w:rsid w:val="006011F5"/>
    <w:rsid w:val="0060297B"/>
    <w:rsid w:val="006031F2"/>
    <w:rsid w:val="00606B47"/>
    <w:rsid w:val="006101CA"/>
    <w:rsid w:val="006120D9"/>
    <w:rsid w:val="006129BF"/>
    <w:rsid w:val="00615F7F"/>
    <w:rsid w:val="00624259"/>
    <w:rsid w:val="00627034"/>
    <w:rsid w:val="006277A9"/>
    <w:rsid w:val="006279D6"/>
    <w:rsid w:val="006315D0"/>
    <w:rsid w:val="006377B6"/>
    <w:rsid w:val="00637C8B"/>
    <w:rsid w:val="006463A4"/>
    <w:rsid w:val="00670C91"/>
    <w:rsid w:val="00671EDD"/>
    <w:rsid w:val="0067566A"/>
    <w:rsid w:val="00677895"/>
    <w:rsid w:val="00680317"/>
    <w:rsid w:val="00686C05"/>
    <w:rsid w:val="00690126"/>
    <w:rsid w:val="006A1ABC"/>
    <w:rsid w:val="006A73CC"/>
    <w:rsid w:val="006C1366"/>
    <w:rsid w:val="006C2FDA"/>
    <w:rsid w:val="006C3A0B"/>
    <w:rsid w:val="006D2916"/>
    <w:rsid w:val="006D4F39"/>
    <w:rsid w:val="006F179F"/>
    <w:rsid w:val="00750586"/>
    <w:rsid w:val="0075633E"/>
    <w:rsid w:val="007645B4"/>
    <w:rsid w:val="00765F9E"/>
    <w:rsid w:val="00766DCF"/>
    <w:rsid w:val="007716A6"/>
    <w:rsid w:val="0078752C"/>
    <w:rsid w:val="0079031B"/>
    <w:rsid w:val="007905B1"/>
    <w:rsid w:val="007A371D"/>
    <w:rsid w:val="007A5271"/>
    <w:rsid w:val="007A7C20"/>
    <w:rsid w:val="007B0B99"/>
    <w:rsid w:val="007B21F5"/>
    <w:rsid w:val="007B671C"/>
    <w:rsid w:val="007B7ABB"/>
    <w:rsid w:val="007E4134"/>
    <w:rsid w:val="007E45C1"/>
    <w:rsid w:val="007E60AF"/>
    <w:rsid w:val="007F319C"/>
    <w:rsid w:val="007F3973"/>
    <w:rsid w:val="00800698"/>
    <w:rsid w:val="0080654E"/>
    <w:rsid w:val="00807DE1"/>
    <w:rsid w:val="008119B0"/>
    <w:rsid w:val="00812585"/>
    <w:rsid w:val="00822091"/>
    <w:rsid w:val="00834CD9"/>
    <w:rsid w:val="008438F1"/>
    <w:rsid w:val="008467A5"/>
    <w:rsid w:val="00860345"/>
    <w:rsid w:val="00867A6A"/>
    <w:rsid w:val="00867FFC"/>
    <w:rsid w:val="00873B99"/>
    <w:rsid w:val="0088070E"/>
    <w:rsid w:val="008851AB"/>
    <w:rsid w:val="008911EF"/>
    <w:rsid w:val="00891F54"/>
    <w:rsid w:val="008A3F48"/>
    <w:rsid w:val="008B1371"/>
    <w:rsid w:val="008B2E37"/>
    <w:rsid w:val="008B4CBC"/>
    <w:rsid w:val="008B5270"/>
    <w:rsid w:val="008C2097"/>
    <w:rsid w:val="008C32B5"/>
    <w:rsid w:val="008C34AB"/>
    <w:rsid w:val="008C3854"/>
    <w:rsid w:val="008C49BB"/>
    <w:rsid w:val="008E27DA"/>
    <w:rsid w:val="008E7017"/>
    <w:rsid w:val="008F24B4"/>
    <w:rsid w:val="008F3E7F"/>
    <w:rsid w:val="008F7389"/>
    <w:rsid w:val="009022AC"/>
    <w:rsid w:val="00902FDF"/>
    <w:rsid w:val="0091020D"/>
    <w:rsid w:val="00913771"/>
    <w:rsid w:val="00920D1B"/>
    <w:rsid w:val="00925B10"/>
    <w:rsid w:val="00930AD8"/>
    <w:rsid w:val="009316EB"/>
    <w:rsid w:val="00934B30"/>
    <w:rsid w:val="009428CF"/>
    <w:rsid w:val="0095320B"/>
    <w:rsid w:val="00967B24"/>
    <w:rsid w:val="00971220"/>
    <w:rsid w:val="00971623"/>
    <w:rsid w:val="00973271"/>
    <w:rsid w:val="009732FB"/>
    <w:rsid w:val="0098449B"/>
    <w:rsid w:val="00984B45"/>
    <w:rsid w:val="00984D04"/>
    <w:rsid w:val="0098755F"/>
    <w:rsid w:val="009A07B9"/>
    <w:rsid w:val="009A6255"/>
    <w:rsid w:val="009B609A"/>
    <w:rsid w:val="009B68B5"/>
    <w:rsid w:val="009B7CB0"/>
    <w:rsid w:val="009C28A3"/>
    <w:rsid w:val="009C4ACD"/>
    <w:rsid w:val="009C541F"/>
    <w:rsid w:val="009D0E4C"/>
    <w:rsid w:val="009D36E7"/>
    <w:rsid w:val="009D5412"/>
    <w:rsid w:val="009E2D35"/>
    <w:rsid w:val="009E53B0"/>
    <w:rsid w:val="009F163D"/>
    <w:rsid w:val="009F7BAF"/>
    <w:rsid w:val="00A07775"/>
    <w:rsid w:val="00A11A57"/>
    <w:rsid w:val="00A12DBC"/>
    <w:rsid w:val="00A15242"/>
    <w:rsid w:val="00A15C50"/>
    <w:rsid w:val="00A2126F"/>
    <w:rsid w:val="00A214B0"/>
    <w:rsid w:val="00A25FAD"/>
    <w:rsid w:val="00A30E4D"/>
    <w:rsid w:val="00A32E9F"/>
    <w:rsid w:val="00A43F36"/>
    <w:rsid w:val="00A45F4D"/>
    <w:rsid w:val="00A62891"/>
    <w:rsid w:val="00A64D05"/>
    <w:rsid w:val="00A658DD"/>
    <w:rsid w:val="00A676A4"/>
    <w:rsid w:val="00A717B0"/>
    <w:rsid w:val="00A85288"/>
    <w:rsid w:val="00AB2B0D"/>
    <w:rsid w:val="00AB71A5"/>
    <w:rsid w:val="00AC2ABA"/>
    <w:rsid w:val="00AD16B4"/>
    <w:rsid w:val="00AD1BD9"/>
    <w:rsid w:val="00AD37EA"/>
    <w:rsid w:val="00AD4058"/>
    <w:rsid w:val="00AD540F"/>
    <w:rsid w:val="00AD6CD1"/>
    <w:rsid w:val="00B020D2"/>
    <w:rsid w:val="00B04671"/>
    <w:rsid w:val="00B06C4C"/>
    <w:rsid w:val="00B15EB3"/>
    <w:rsid w:val="00B15F45"/>
    <w:rsid w:val="00B17E3D"/>
    <w:rsid w:val="00B26DC5"/>
    <w:rsid w:val="00B2751E"/>
    <w:rsid w:val="00B32265"/>
    <w:rsid w:val="00B412FE"/>
    <w:rsid w:val="00B5102D"/>
    <w:rsid w:val="00B521B7"/>
    <w:rsid w:val="00B5783F"/>
    <w:rsid w:val="00B709E8"/>
    <w:rsid w:val="00B727AD"/>
    <w:rsid w:val="00B76017"/>
    <w:rsid w:val="00B80D2D"/>
    <w:rsid w:val="00B83887"/>
    <w:rsid w:val="00BA22DB"/>
    <w:rsid w:val="00BB71F3"/>
    <w:rsid w:val="00BC76C0"/>
    <w:rsid w:val="00BC784D"/>
    <w:rsid w:val="00BD3919"/>
    <w:rsid w:val="00BD5CBF"/>
    <w:rsid w:val="00BD6409"/>
    <w:rsid w:val="00BE7A82"/>
    <w:rsid w:val="00BF2B60"/>
    <w:rsid w:val="00C017D7"/>
    <w:rsid w:val="00C01B21"/>
    <w:rsid w:val="00C32CA5"/>
    <w:rsid w:val="00C342BC"/>
    <w:rsid w:val="00C370D1"/>
    <w:rsid w:val="00C4597E"/>
    <w:rsid w:val="00C51412"/>
    <w:rsid w:val="00C65ABC"/>
    <w:rsid w:val="00C758B3"/>
    <w:rsid w:val="00C83DB3"/>
    <w:rsid w:val="00C85B2D"/>
    <w:rsid w:val="00C90C62"/>
    <w:rsid w:val="00C918E5"/>
    <w:rsid w:val="00CA2091"/>
    <w:rsid w:val="00CA40AC"/>
    <w:rsid w:val="00CA483E"/>
    <w:rsid w:val="00CA776F"/>
    <w:rsid w:val="00CB130B"/>
    <w:rsid w:val="00CB1504"/>
    <w:rsid w:val="00CB5AF6"/>
    <w:rsid w:val="00CC1C7E"/>
    <w:rsid w:val="00CC7B3E"/>
    <w:rsid w:val="00CD19BE"/>
    <w:rsid w:val="00CD3FC9"/>
    <w:rsid w:val="00CD4A2F"/>
    <w:rsid w:val="00CE36D3"/>
    <w:rsid w:val="00CE4F51"/>
    <w:rsid w:val="00CE695A"/>
    <w:rsid w:val="00CF1EFB"/>
    <w:rsid w:val="00CF6708"/>
    <w:rsid w:val="00D0363F"/>
    <w:rsid w:val="00D0779D"/>
    <w:rsid w:val="00D1550E"/>
    <w:rsid w:val="00D20B5C"/>
    <w:rsid w:val="00D21BE2"/>
    <w:rsid w:val="00D23280"/>
    <w:rsid w:val="00D24937"/>
    <w:rsid w:val="00D24F79"/>
    <w:rsid w:val="00D30E6A"/>
    <w:rsid w:val="00D330F7"/>
    <w:rsid w:val="00D355A3"/>
    <w:rsid w:val="00D35AEC"/>
    <w:rsid w:val="00D469A0"/>
    <w:rsid w:val="00D64F13"/>
    <w:rsid w:val="00D67953"/>
    <w:rsid w:val="00D731E9"/>
    <w:rsid w:val="00D7585F"/>
    <w:rsid w:val="00D76A75"/>
    <w:rsid w:val="00D80DD5"/>
    <w:rsid w:val="00D84C32"/>
    <w:rsid w:val="00D91A02"/>
    <w:rsid w:val="00D92EBE"/>
    <w:rsid w:val="00DA0BDD"/>
    <w:rsid w:val="00DA5DEE"/>
    <w:rsid w:val="00DA67AD"/>
    <w:rsid w:val="00DB131F"/>
    <w:rsid w:val="00DC5FB3"/>
    <w:rsid w:val="00DC6AAD"/>
    <w:rsid w:val="00DD046B"/>
    <w:rsid w:val="00DD27C0"/>
    <w:rsid w:val="00DD4A22"/>
    <w:rsid w:val="00DE2B77"/>
    <w:rsid w:val="00DE5F55"/>
    <w:rsid w:val="00DF3BDF"/>
    <w:rsid w:val="00E0258B"/>
    <w:rsid w:val="00E04BB2"/>
    <w:rsid w:val="00E119E4"/>
    <w:rsid w:val="00E142DC"/>
    <w:rsid w:val="00E15BB7"/>
    <w:rsid w:val="00E17DF2"/>
    <w:rsid w:val="00E210EE"/>
    <w:rsid w:val="00E22354"/>
    <w:rsid w:val="00E2684E"/>
    <w:rsid w:val="00E4594B"/>
    <w:rsid w:val="00E45BCA"/>
    <w:rsid w:val="00E530FF"/>
    <w:rsid w:val="00E61516"/>
    <w:rsid w:val="00E62B23"/>
    <w:rsid w:val="00E7079C"/>
    <w:rsid w:val="00E734E3"/>
    <w:rsid w:val="00E7597F"/>
    <w:rsid w:val="00E81C0D"/>
    <w:rsid w:val="00E8658C"/>
    <w:rsid w:val="00E91C11"/>
    <w:rsid w:val="00E9635D"/>
    <w:rsid w:val="00E96BD0"/>
    <w:rsid w:val="00EA5B9E"/>
    <w:rsid w:val="00EB1F23"/>
    <w:rsid w:val="00EB28D9"/>
    <w:rsid w:val="00EB39F9"/>
    <w:rsid w:val="00EC182A"/>
    <w:rsid w:val="00EC2141"/>
    <w:rsid w:val="00EC3BA1"/>
    <w:rsid w:val="00EC644D"/>
    <w:rsid w:val="00EC6825"/>
    <w:rsid w:val="00EE06F8"/>
    <w:rsid w:val="00EE0DAB"/>
    <w:rsid w:val="00EE1AC2"/>
    <w:rsid w:val="00EE71BA"/>
    <w:rsid w:val="00F0284A"/>
    <w:rsid w:val="00F15D25"/>
    <w:rsid w:val="00F170F4"/>
    <w:rsid w:val="00F3010C"/>
    <w:rsid w:val="00F352D5"/>
    <w:rsid w:val="00F35589"/>
    <w:rsid w:val="00F41252"/>
    <w:rsid w:val="00F41CB9"/>
    <w:rsid w:val="00F44630"/>
    <w:rsid w:val="00F4522D"/>
    <w:rsid w:val="00F45D88"/>
    <w:rsid w:val="00F550BE"/>
    <w:rsid w:val="00F62E11"/>
    <w:rsid w:val="00F66594"/>
    <w:rsid w:val="00F716E7"/>
    <w:rsid w:val="00F71E18"/>
    <w:rsid w:val="00F745F2"/>
    <w:rsid w:val="00F80574"/>
    <w:rsid w:val="00F833F4"/>
    <w:rsid w:val="00F84189"/>
    <w:rsid w:val="00F84F84"/>
    <w:rsid w:val="00F87100"/>
    <w:rsid w:val="00F87A9B"/>
    <w:rsid w:val="00F910BD"/>
    <w:rsid w:val="00FA38B0"/>
    <w:rsid w:val="00FB6A6F"/>
    <w:rsid w:val="00FC2D99"/>
    <w:rsid w:val="00FE2B72"/>
    <w:rsid w:val="00FE4D20"/>
    <w:rsid w:val="00FE4DC5"/>
    <w:rsid w:val="00FF0724"/>
    <w:rsid w:val="00FF47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link w:val="Heading3Char"/>
    <w:qFormat/>
    <w:rsid w:val="003D742A"/>
    <w:pPr>
      <w:keepNext/>
      <w:jc w:val="center"/>
      <w:outlineLvl w:val="2"/>
    </w:pPr>
    <w:rPr>
      <w:b/>
      <w:bCs/>
      <w:szCs w:val="32"/>
    </w:rPr>
  </w:style>
  <w:style w:type="paragraph" w:styleId="Heading4">
    <w:name w:val="heading 4"/>
    <w:basedOn w:val="Normal"/>
    <w:next w:val="Normal"/>
    <w:link w:val="Heading4Char"/>
    <w:qFormat/>
    <w:rsid w:val="002A7B84"/>
    <w:pPr>
      <w:keepNext/>
      <w:bidi w:val="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
    <w:name w:val="شبكة فاتحة - تمييز 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0">
    <w:name w:val="قائمة فاتحة - تمييز 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basedOn w:val="DefaultParagraphFont"/>
    <w:rsid w:val="00CD4A2F"/>
    <w:rPr>
      <w:color w:val="0000FF" w:themeColor="hyperlink"/>
      <w:u w:val="single"/>
    </w:rPr>
  </w:style>
  <w:style w:type="paragraph" w:styleId="NormalWeb">
    <w:name w:val="Normal (Web)"/>
    <w:basedOn w:val="Normal"/>
    <w:uiPriority w:val="99"/>
    <w:unhideWhenUsed/>
    <w:rsid w:val="001C7919"/>
    <w:pPr>
      <w:bidi w:val="0"/>
      <w:spacing w:before="100" w:beforeAutospacing="1" w:after="100" w:afterAutospacing="1"/>
    </w:pPr>
    <w:rPr>
      <w:rFonts w:cs="Times New Roman"/>
      <w:sz w:val="24"/>
      <w:szCs w:val="24"/>
    </w:rPr>
  </w:style>
  <w:style w:type="character" w:customStyle="1" w:styleId="Heading4Char">
    <w:name w:val="Heading 4 Char"/>
    <w:basedOn w:val="DefaultParagraphFont"/>
    <w:link w:val="Heading4"/>
    <w:rsid w:val="002A7B84"/>
    <w:rPr>
      <w:rFonts w:cs="Traditional Arabic"/>
      <w:b/>
      <w:bCs/>
      <w:sz w:val="24"/>
    </w:rPr>
  </w:style>
  <w:style w:type="table" w:customStyle="1" w:styleId="-11">
    <w:name w:val="شبكة فاتحة - تمييز 11"/>
    <w:basedOn w:val="TableNormal"/>
    <w:uiPriority w:val="62"/>
    <w:rsid w:val="002A7B8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2A7B8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TableNormal"/>
    <w:uiPriority w:val="47"/>
    <w:rsid w:val="002A7B84"/>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TableNormal"/>
    <w:uiPriority w:val="49"/>
    <w:rsid w:val="002A7B84"/>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TableNormal"/>
    <w:uiPriority w:val="49"/>
    <w:rsid w:val="002A7B84"/>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BodyTextIndent2">
    <w:name w:val="Body Text Indent 2"/>
    <w:basedOn w:val="Normal"/>
    <w:link w:val="BodyTextIndent2Char"/>
    <w:semiHidden/>
    <w:unhideWhenUsed/>
    <w:rsid w:val="00353F65"/>
    <w:pPr>
      <w:spacing w:after="120" w:line="480" w:lineRule="auto"/>
      <w:ind w:left="283"/>
    </w:pPr>
  </w:style>
  <w:style w:type="character" w:customStyle="1" w:styleId="BodyTextIndent2Char">
    <w:name w:val="Body Text Indent 2 Char"/>
    <w:basedOn w:val="DefaultParagraphFont"/>
    <w:link w:val="BodyTextIndent2"/>
    <w:semiHidden/>
    <w:rsid w:val="00353F65"/>
    <w:rPr>
      <w:rFonts w:cs="Traditional Arabic"/>
    </w:rPr>
  </w:style>
  <w:style w:type="character" w:customStyle="1" w:styleId="Heading3Char">
    <w:name w:val="Heading 3 Char"/>
    <w:basedOn w:val="DefaultParagraphFont"/>
    <w:link w:val="Heading3"/>
    <w:rsid w:val="00353F65"/>
    <w:rPr>
      <w:rFonts w:cs="Traditional Arabic"/>
      <w:b/>
      <w:bCs/>
      <w:szCs w:val="32"/>
    </w:rPr>
  </w:style>
  <w:style w:type="character" w:customStyle="1" w:styleId="apple-converted-space">
    <w:name w:val="apple-converted-space"/>
    <w:basedOn w:val="DefaultParagraphFont"/>
    <w:rsid w:val="00F84189"/>
  </w:style>
  <w:style w:type="character" w:styleId="Strong">
    <w:name w:val="Strong"/>
    <w:basedOn w:val="DefaultParagraphFont"/>
    <w:uiPriority w:val="22"/>
    <w:qFormat/>
    <w:rsid w:val="007E45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
    <w:name w:val="شبكة فاتحة - تمييز 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0">
    <w:name w:val="قائمة فاتحة - تمييز 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r="http://schemas.openxmlformats.org/officeDocument/2006/relationships" xmlns:w="http://schemas.openxmlformats.org/wordprocessingml/2006/main">
  <w:divs>
    <w:div w:id="1544515570">
      <w:bodyDiv w:val="1"/>
      <w:marLeft w:val="0"/>
      <w:marRight w:val="0"/>
      <w:marTop w:val="0"/>
      <w:marBottom w:val="0"/>
      <w:divBdr>
        <w:top w:val="none" w:sz="0" w:space="0" w:color="auto"/>
        <w:left w:val="none" w:sz="0" w:space="0" w:color="auto"/>
        <w:bottom w:val="none" w:sz="0" w:space="0" w:color="auto"/>
        <w:right w:val="none" w:sz="0" w:space="0" w:color="auto"/>
      </w:divBdr>
    </w:div>
    <w:div w:id="1612592770">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ho.int/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ure.com" TargetMode="External"/><Relationship Id="rId17" Type="http://schemas.openxmlformats.org/officeDocument/2006/relationships/hyperlink" Target="http://www.cdc.gov" TargetMode="External"/><Relationship Id="rId2" Type="http://schemas.openxmlformats.org/officeDocument/2006/relationships/numbering" Target="numbering.xml"/><Relationship Id="rId16" Type="http://schemas.openxmlformats.org/officeDocument/2006/relationships/hyperlink" Target="http://www.who.int/ar/"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 TargetMode="External"/><Relationship Id="rId5" Type="http://schemas.openxmlformats.org/officeDocument/2006/relationships/webSettings" Target="webSettings.xml"/><Relationship Id="rId15" Type="http://schemas.openxmlformats.org/officeDocument/2006/relationships/hyperlink" Target="http://www.nature.com" TargetMode="External"/><Relationship Id="rId10" Type="http://schemas.openxmlformats.org/officeDocument/2006/relationships/hyperlink" Target="http://www.who.int/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ture.com" TargetMode="External"/><Relationship Id="rId14" Type="http://schemas.openxmlformats.org/officeDocument/2006/relationships/hyperlink" Target="http://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AE24-D598-40A9-BCAA-BE9628A3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142</Pages>
  <Words>19425</Words>
  <Characters>110723</Characters>
  <Application>Microsoft Office Word</Application>
  <DocSecurity>0</DocSecurity>
  <Lines>922</Lines>
  <Paragraphs>259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By DR.Ahmed Saker 2o1O ;)</Company>
  <LinksUpToDate>false</LinksUpToDate>
  <CharactersWithSpaces>129889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cp:lastModifiedBy>
  <cp:revision>183</cp:revision>
  <cp:lastPrinted>2016-05-31T07:02:00Z</cp:lastPrinted>
  <dcterms:created xsi:type="dcterms:W3CDTF">2016-05-24T05:50:00Z</dcterms:created>
  <dcterms:modified xsi:type="dcterms:W3CDTF">2016-06-14T08:59:00Z</dcterms:modified>
</cp:coreProperties>
</file>